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</w:t>
      </w:r>
      <w:r w:rsidR="00D36F16">
        <w:rPr>
          <w:rFonts w:ascii="Arial" w:hAnsi="Arial" w:cs="Arial"/>
          <w:i/>
        </w:rPr>
        <w:t>20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5E306C" w:rsidRDefault="005E306C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9327888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9327888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4053F5">
        <w:rPr>
          <w:rFonts w:ascii="Arial" w:hAnsi="Arial" w:cs="Arial"/>
        </w:rPr>
        <w:t>statutární orgán právnické osoby</w:t>
      </w:r>
      <w:r w:rsidRPr="002E6833">
        <w:rPr>
          <w:rFonts w:ascii="Arial" w:hAnsi="Arial" w:cs="Arial"/>
        </w:rPr>
        <w:t>), nar. </w:t>
      </w:r>
      <w:permStart w:id="103220877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03220877"/>
      <w:r w:rsidRPr="002E6833">
        <w:rPr>
          <w:rFonts w:ascii="Arial" w:hAnsi="Arial" w:cs="Arial"/>
        </w:rPr>
        <w:t xml:space="preserve">, jakožto </w:t>
      </w:r>
      <w:permStart w:id="361903771" w:edGrp="everyone"/>
      <w:r w:rsidRPr="002E6833">
        <w:rPr>
          <w:rFonts w:ascii="Arial" w:hAnsi="Arial" w:cs="Arial"/>
        </w:rPr>
        <w:t>.................................</w:t>
      </w:r>
      <w:permEnd w:id="361903771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260982915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260982915"/>
      <w:r w:rsidRPr="002E6833">
        <w:rPr>
          <w:rFonts w:ascii="Arial" w:hAnsi="Arial" w:cs="Arial"/>
        </w:rPr>
        <w:t xml:space="preserve"> (název příjemce dotace), se sídlem </w:t>
      </w:r>
      <w:permStart w:id="1164802020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164802020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605973858" w:edGrp="everyone"/>
      <w:permEnd w:id="1605973858"/>
      <w:r w:rsidRPr="002E6833">
        <w:rPr>
          <w:rFonts w:ascii="Arial" w:hAnsi="Arial" w:cs="Arial"/>
        </w:rPr>
        <w:t>:</w:t>
      </w:r>
      <w:permStart w:id="1393429733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393429733"/>
      <w:r w:rsidRPr="002E6833">
        <w:rPr>
          <w:rFonts w:ascii="Arial" w:hAnsi="Arial" w:cs="Arial"/>
        </w:rPr>
        <w:t xml:space="preserve">, prohlašuji, že tento žadatel o dotaci </w:t>
      </w:r>
      <w:permStart w:id="1910505704" w:edGrp="everyone"/>
      <w:r w:rsidRPr="002E6833">
        <w:rPr>
          <w:rFonts w:ascii="Arial" w:hAnsi="Arial" w:cs="Arial"/>
        </w:rPr>
        <w:t>byl/nebyl</w:t>
      </w:r>
      <w:permEnd w:id="1910505704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 w:rsidR="00D36F16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D36F16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D36F16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>.</w:t>
      </w:r>
    </w:p>
    <w:p w:rsidR="005E306C" w:rsidRDefault="005E306C" w:rsidP="004E6030">
      <w:pPr>
        <w:ind w:left="-284" w:right="-426"/>
        <w:jc w:val="both"/>
        <w:rPr>
          <w:rFonts w:ascii="Arial" w:hAnsi="Arial" w:cs="Arial"/>
        </w:rPr>
      </w:pPr>
    </w:p>
    <w:p w:rsidR="005E306C" w:rsidRDefault="005E306C" w:rsidP="004E6030">
      <w:pPr>
        <w:ind w:left="-284" w:right="-426"/>
        <w:jc w:val="both"/>
        <w:rPr>
          <w:rFonts w:ascii="Arial" w:hAnsi="Arial" w:cs="Arial"/>
        </w:rPr>
      </w:pP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5E306C" w:rsidRPr="00302C80" w:rsidRDefault="001C25B0" w:rsidP="00302C80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 xml:space="preserve">elektronická žádost </w:t>
      </w:r>
      <w:r w:rsidRPr="00302C80">
        <w:rPr>
          <w:rFonts w:ascii="Arial" w:hAnsi="Arial" w:cs="Arial"/>
          <w:bCs/>
        </w:rPr>
        <w:t>odpovídá Pravidlům pro žadatele a příjemce dotace z dotačního programu „Podpora kultury v Plzeňském kraji  pro rok 20</w:t>
      </w:r>
      <w:r w:rsidR="00D36F16">
        <w:rPr>
          <w:rFonts w:ascii="Arial" w:hAnsi="Arial" w:cs="Arial"/>
          <w:bCs/>
        </w:rPr>
        <w:t>20</w:t>
      </w:r>
      <w:r w:rsidRPr="00302C80">
        <w:rPr>
          <w:rFonts w:ascii="Arial" w:hAnsi="Arial" w:cs="Arial"/>
          <w:bCs/>
        </w:rPr>
        <w:t xml:space="preserve">“ </w:t>
      </w:r>
      <w:r w:rsidRPr="00302C80">
        <w:rPr>
          <w:rFonts w:ascii="Arial" w:hAnsi="Arial" w:cs="Arial"/>
        </w:rPr>
        <w:t>schváleným usn</w:t>
      </w:r>
      <w:r w:rsidR="00A75BD7" w:rsidRPr="00302C80">
        <w:rPr>
          <w:rFonts w:ascii="Arial" w:hAnsi="Arial" w:cs="Arial"/>
        </w:rPr>
        <w:t>esením Rady Plzeňského kraje č. </w:t>
      </w:r>
      <w:r w:rsidR="00C30A05">
        <w:rPr>
          <w:rFonts w:ascii="Arial" w:hAnsi="Arial" w:cs="Arial"/>
        </w:rPr>
        <w:t>4255</w:t>
      </w:r>
      <w:r w:rsidRPr="00302C80">
        <w:rPr>
          <w:rFonts w:ascii="Arial" w:hAnsi="Arial" w:cs="Arial"/>
        </w:rPr>
        <w:t>/1</w:t>
      </w:r>
      <w:r w:rsidR="00D36F16">
        <w:rPr>
          <w:rFonts w:ascii="Arial" w:hAnsi="Arial" w:cs="Arial"/>
        </w:rPr>
        <w:t>9</w:t>
      </w:r>
      <w:r w:rsidRPr="00302C80">
        <w:rPr>
          <w:rFonts w:ascii="Arial" w:hAnsi="Arial" w:cs="Arial"/>
        </w:rPr>
        <w:t xml:space="preserve"> ze dne </w:t>
      </w:r>
      <w:proofErr w:type="gramStart"/>
      <w:r w:rsidR="00C30A05">
        <w:rPr>
          <w:rFonts w:ascii="Arial" w:hAnsi="Arial" w:cs="Arial"/>
        </w:rPr>
        <w:t>09</w:t>
      </w:r>
      <w:r w:rsidRPr="00302C80">
        <w:rPr>
          <w:rFonts w:ascii="Arial" w:hAnsi="Arial" w:cs="Arial"/>
        </w:rPr>
        <w:t>.</w:t>
      </w:r>
      <w:r w:rsidR="00C30A05">
        <w:rPr>
          <w:rFonts w:ascii="Arial" w:hAnsi="Arial" w:cs="Arial"/>
        </w:rPr>
        <w:t>12</w:t>
      </w:r>
      <w:r w:rsidRPr="00302C80">
        <w:rPr>
          <w:rFonts w:ascii="Arial" w:hAnsi="Arial" w:cs="Arial"/>
        </w:rPr>
        <w:t>.201</w:t>
      </w:r>
      <w:r w:rsidR="00D36F16">
        <w:rPr>
          <w:rFonts w:ascii="Arial" w:hAnsi="Arial" w:cs="Arial"/>
        </w:rPr>
        <w:t>9</w:t>
      </w:r>
      <w:proofErr w:type="gramEnd"/>
      <w:r w:rsidR="004053F5">
        <w:rPr>
          <w:rFonts w:ascii="Arial" w:hAnsi="Arial" w:cs="Arial"/>
        </w:rPr>
        <w:t>;</w:t>
      </w:r>
    </w:p>
    <w:p w:rsidR="00302C80" w:rsidRPr="00302C80" w:rsidRDefault="005E306C" w:rsidP="00302C80">
      <w:pPr>
        <w:numPr>
          <w:ilvl w:val="0"/>
          <w:numId w:val="5"/>
        </w:numPr>
        <w:spacing w:after="0" w:line="240" w:lineRule="auto"/>
        <w:ind w:right="-567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>s výše uvedenými Pravidly jsem se seznámil a v případě poskytnutí dotace budu postupovat podle</w:t>
      </w:r>
      <w:r w:rsidR="004053F5">
        <w:rPr>
          <w:rFonts w:ascii="Arial" w:hAnsi="Arial" w:cs="Arial"/>
        </w:rPr>
        <w:t xml:space="preserve"> platného znění těchto Pravidel;</w:t>
      </w:r>
      <w:r w:rsidR="001C25B0" w:rsidRPr="00302C80">
        <w:rPr>
          <w:rFonts w:ascii="Arial" w:hAnsi="Arial" w:cs="Arial"/>
        </w:rPr>
        <w:t xml:space="preserve"> </w:t>
      </w:r>
    </w:p>
    <w:p w:rsidR="00592CB2" w:rsidRDefault="00302C80" w:rsidP="00592CB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>beru na vědomí informaci o zpracování osobních údajů v rámci řízení o žádosti o poskytnutí dotace dle čl. IX odst</w:t>
      </w:r>
      <w:r>
        <w:rPr>
          <w:rFonts w:ascii="Arial" w:hAnsi="Arial" w:cs="Arial"/>
        </w:rPr>
        <w:t>.</w:t>
      </w:r>
      <w:r w:rsidRPr="00302C80">
        <w:rPr>
          <w:rFonts w:ascii="Arial" w:hAnsi="Arial" w:cs="Arial"/>
        </w:rPr>
        <w:t xml:space="preserve"> 7 a článku XI odst. 9 Pravidel;</w:t>
      </w:r>
    </w:p>
    <w:p w:rsidR="00592CB2" w:rsidRDefault="001C25B0" w:rsidP="00592CB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592CB2">
        <w:rPr>
          <w:rFonts w:ascii="Arial" w:hAnsi="Arial" w:cs="Arial"/>
        </w:rPr>
        <w:t>realizace prací na předmětu žádosti je po stránce formální i finanční zabezpečena;</w:t>
      </w:r>
    </w:p>
    <w:p w:rsidR="00592CB2" w:rsidRDefault="001C25B0" w:rsidP="00592CB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592CB2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592CB2" w:rsidRDefault="001C25B0" w:rsidP="00592CB2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592CB2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Pr="00302C80" w:rsidRDefault="001C25B0" w:rsidP="00302C80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1C25B0" w:rsidRPr="00302C80" w:rsidRDefault="001C25B0" w:rsidP="00302C80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302C80" w:rsidRDefault="001C25B0" w:rsidP="00302C80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1C25B0" w:rsidRPr="00302C80" w:rsidRDefault="001C25B0" w:rsidP="00302C80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 w:rsidRPr="00302C80">
        <w:rPr>
          <w:rFonts w:ascii="Arial" w:hAnsi="Arial" w:cs="Arial"/>
        </w:rPr>
        <w:t xml:space="preserve"> nejsem podnikem v obtížích ve smyslu ustanovení článku 2 odst. 18 </w:t>
      </w:r>
      <w:r w:rsidR="00EC4536" w:rsidRPr="00302C80">
        <w:rPr>
          <w:rFonts w:ascii="Arial" w:hAnsi="Arial" w:cs="Arial"/>
        </w:rPr>
        <w:t>Nařízení Komise (EU) č. </w:t>
      </w:r>
      <w:r w:rsidRPr="00302C80">
        <w:rPr>
          <w:rFonts w:ascii="Arial" w:hAnsi="Arial" w:cs="Arial"/>
        </w:rPr>
        <w:t>651/2014, kterým se v souladu s články 107 a108 Smlouvy prohlašují určité kategorie podpory za slučitelné s vnitřním trhem,</w:t>
      </w:r>
      <w:r w:rsidRPr="00302C80">
        <w:t xml:space="preserve"> </w:t>
      </w:r>
      <w:r w:rsidRPr="00302C80">
        <w:rPr>
          <w:rFonts w:ascii="Arial" w:hAnsi="Arial" w:cs="Arial"/>
        </w:rPr>
        <w:t>které bylo zveřejněno v Úředním věstníku Evropské unie L 187 dne 26. 6. 2014</w:t>
      </w:r>
      <w:r w:rsidRPr="00302C80">
        <w:rPr>
          <w:rStyle w:val="Znakapoznpodarou"/>
          <w:rFonts w:ascii="Arial" w:hAnsi="Arial" w:cs="Arial"/>
        </w:rPr>
        <w:footnoteReference w:id="2"/>
      </w:r>
      <w:r w:rsidRPr="00302C80">
        <w:rPr>
          <w:rFonts w:ascii="Arial" w:hAnsi="Arial" w:cs="Arial"/>
        </w:rPr>
        <w:t>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316001" w:rsidRDefault="00316001" w:rsidP="00316001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316001" w:rsidRDefault="00316001" w:rsidP="00316001">
      <w:pPr>
        <w:spacing w:after="0"/>
        <w:ind w:left="-567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316001" w:rsidRDefault="00316001" w:rsidP="00316001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316001" w:rsidRDefault="00316001" w:rsidP="00316001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316001" w:rsidRDefault="00316001" w:rsidP="00316001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316001" w:rsidRDefault="00316001" w:rsidP="00316001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/>
          <w:bCs/>
        </w:rPr>
        <w:t>osob zastupujících právnickou osobu s uvedením právního důvodu zastoupení</w:t>
      </w:r>
      <w:r>
        <w:rPr>
          <w:rFonts w:ascii="Arial" w:hAnsi="Arial" w:cs="Arial"/>
          <w:bCs/>
          <w:sz w:val="16"/>
          <w:szCs w:val="16"/>
        </w:rPr>
        <w:t xml:space="preserve"> </w:t>
      </w:r>
    </w:p>
    <w:p w:rsidR="00316001" w:rsidRDefault="00316001" w:rsidP="00316001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316001" w:rsidRDefault="00316001" w:rsidP="00316001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316001" w:rsidRDefault="00316001" w:rsidP="00316001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>
        <w:rPr>
          <w:rFonts w:ascii="Arial" w:hAnsi="Arial" w:cs="Arial"/>
          <w:b/>
          <w:bCs/>
        </w:rPr>
        <w:t xml:space="preserve">2. osob s podílem v této právnické osobě </w:t>
      </w:r>
    </w:p>
    <w:p w:rsidR="00316001" w:rsidRDefault="00316001" w:rsidP="00316001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316001" w:rsidRDefault="00316001" w:rsidP="00316001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3. osob, v nichž má přímý podíl a o výši tohoto podílu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16"/>
          <w:szCs w:val="16"/>
        </w:rPr>
        <w:t>(</w:t>
      </w:r>
      <w:r>
        <w:rPr>
          <w:rFonts w:ascii="Arial" w:hAnsi="Arial" w:cs="Arial"/>
          <w:i/>
          <w:sz w:val="16"/>
          <w:szCs w:val="16"/>
        </w:rPr>
        <w:t>Příspěvková organizace není vůči svému zřizovateli v tomto vztahu – obec neuvádí svou příspěvkovou organizace a příspěvková organizace neuvádí svého zřizovatele)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</w:p>
    <w:p w:rsidR="00316001" w:rsidRDefault="00316001" w:rsidP="00316001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507B4B" w:rsidRDefault="00507B4B" w:rsidP="00A75BD7">
      <w:pPr>
        <w:spacing w:after="0"/>
        <w:ind w:left="-284"/>
        <w:jc w:val="both"/>
        <w:rPr>
          <w:rFonts w:ascii="Arial" w:hAnsi="Arial" w:cs="Arial"/>
          <w:b/>
          <w:sz w:val="24"/>
          <w:szCs w:val="24"/>
        </w:rPr>
      </w:pPr>
    </w:p>
    <w:p w:rsidR="00B0365F" w:rsidRDefault="00B63EA1" w:rsidP="00B0365F">
      <w:pPr>
        <w:spacing w:after="0"/>
        <w:ind w:left="-284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B0365F" w:rsidRDefault="00B63EA1" w:rsidP="00B0365F">
      <w:pPr>
        <w:spacing w:after="0"/>
        <w:ind w:left="-284"/>
        <w:jc w:val="center"/>
        <w:rPr>
          <w:rFonts w:ascii="Arial" w:hAnsi="Arial" w:cs="Arial"/>
          <w:sz w:val="24"/>
          <w:szCs w:val="24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</w:t>
      </w:r>
      <w:r w:rsidR="00B0365F">
        <w:rPr>
          <w:rFonts w:ascii="Arial" w:hAnsi="Arial" w:cs="Arial"/>
          <w:iCs/>
          <w:sz w:val="20"/>
          <w:szCs w:val="20"/>
        </w:rPr>
        <w:t>ch zdrojů financování projektu)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447582" w:rsidTr="00BA0A24">
        <w:trPr>
          <w:trHeight w:val="113"/>
        </w:trPr>
        <w:tc>
          <w:tcPr>
            <w:tcW w:w="4253" w:type="dxa"/>
            <w:vMerge w:val="restart"/>
          </w:tcPr>
          <w:p w:rsidR="00B63EA1" w:rsidRPr="00447582" w:rsidRDefault="00B63EA1" w:rsidP="004E6030">
            <w:pPr>
              <w:spacing w:after="0"/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BA0A24">
        <w:trPr>
          <w:trHeight w:val="113"/>
        </w:trPr>
        <w:tc>
          <w:tcPr>
            <w:tcW w:w="4253" w:type="dxa"/>
            <w:vMerge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4E6030">
            <w:pPr>
              <w:ind w:left="-284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375B32" w:rsidRDefault="00375B32" w:rsidP="00375B32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375B32" w:rsidRDefault="00B63EA1" w:rsidP="004E6030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4E6030">
            <w:pPr>
              <w:ind w:left="-284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5E306C" w:rsidRPr="00447582" w:rsidTr="00B63EA1">
        <w:trPr>
          <w:trHeight w:val="360"/>
        </w:trPr>
        <w:tc>
          <w:tcPr>
            <w:tcW w:w="4253" w:type="dxa"/>
            <w:noWrap/>
          </w:tcPr>
          <w:p w:rsidR="005E306C" w:rsidRPr="00447582" w:rsidRDefault="005E306C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5E306C" w:rsidRPr="00447582" w:rsidTr="00B63EA1">
        <w:trPr>
          <w:trHeight w:val="360"/>
        </w:trPr>
        <w:tc>
          <w:tcPr>
            <w:tcW w:w="4253" w:type="dxa"/>
            <w:noWrap/>
          </w:tcPr>
          <w:p w:rsidR="005E306C" w:rsidRPr="00447582" w:rsidRDefault="005E306C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5E306C" w:rsidRPr="00447582" w:rsidRDefault="005E306C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4E6030">
            <w:pPr>
              <w:ind w:left="-108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3F2156" w:rsidP="004E6030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4E6030">
            <w:pPr>
              <w:spacing w:after="0"/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6C36E6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3F2156" w:rsidP="004E6030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</w:tbl>
    <w:p w:rsidR="00BE349F" w:rsidRPr="00BE349F" w:rsidRDefault="00BE349F" w:rsidP="00BE349F">
      <w:pPr>
        <w:spacing w:after="0"/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Pr="00910487">
        <w:rPr>
          <w:rFonts w:cs="Arial"/>
          <w:iCs/>
          <w:sz w:val="16"/>
          <w:szCs w:val="16"/>
        </w:rPr>
        <w:t>)</w:t>
      </w:r>
      <w:r>
        <w:rPr>
          <w:rFonts w:cs="Arial"/>
          <w:iCs/>
          <w:sz w:val="16"/>
          <w:szCs w:val="16"/>
        </w:rPr>
        <w:t xml:space="preserve"> </w:t>
      </w:r>
      <w:r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Default="00381100" w:rsidP="00BE349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4) dotace a dary územně</w:t>
      </w:r>
      <w:r w:rsidR="00CC6E9A">
        <w:rPr>
          <w:rFonts w:asciiTheme="minorHAnsi" w:hAnsiTheme="minorHAnsi" w:cstheme="minorHAnsi"/>
          <w:sz w:val="16"/>
          <w:szCs w:val="16"/>
        </w:rPr>
        <w:t xml:space="preserve"> s</w:t>
      </w:r>
      <w:r w:rsidR="00375B32" w:rsidRPr="00375B32">
        <w:rPr>
          <w:rFonts w:asciiTheme="minorHAnsi" w:hAnsiTheme="minorHAnsi" w:cstheme="minorHAnsi"/>
          <w:sz w:val="16"/>
          <w:szCs w:val="16"/>
        </w:rPr>
        <w:t>amospráv</w:t>
      </w:r>
      <w:r w:rsidR="00CC6E9A">
        <w:rPr>
          <w:rFonts w:asciiTheme="minorHAnsi" w:hAnsiTheme="minorHAnsi" w:cstheme="minorHAnsi"/>
          <w:sz w:val="16"/>
          <w:szCs w:val="16"/>
        </w:rPr>
        <w:t>ných celků</w:t>
      </w:r>
      <w:r w:rsidR="00375B32" w:rsidRPr="00375B32"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1C3F34">
        <w:rPr>
          <w:rFonts w:asciiTheme="minorHAnsi" w:hAnsiTheme="minorHAnsi" w:cstheme="minorHAnsi"/>
          <w:sz w:val="16"/>
          <w:szCs w:val="16"/>
        </w:rPr>
        <w:t>,</w:t>
      </w:r>
      <w:r w:rsidR="00375B32" w:rsidRPr="00375B32"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1C3F34">
        <w:rPr>
          <w:rFonts w:asciiTheme="minorHAnsi" w:hAnsiTheme="minorHAnsi" w:cstheme="minorHAnsi"/>
          <w:sz w:val="16"/>
          <w:szCs w:val="16"/>
        </w:rPr>
        <w:t>b</w:t>
      </w:r>
      <w:r w:rsidR="00375B32" w:rsidRPr="00375B32"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375B32" w:rsidRDefault="00375B32" w:rsidP="00BE349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p w:rsidR="00BE349F" w:rsidRPr="00375B32" w:rsidRDefault="00BE349F" w:rsidP="00BE349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9"/>
        <w:gridCol w:w="2253"/>
      </w:tblGrid>
      <w:tr w:rsidR="00B63EA1" w:rsidRPr="00447582" w:rsidTr="004053F5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D36F16">
            <w:pPr>
              <w:spacing w:after="0"/>
              <w:ind w:left="-108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D36F16">
              <w:rPr>
                <w:rFonts w:ascii="Arial" w:hAnsi="Arial" w:cs="Arial"/>
                <w:b/>
              </w:rPr>
              <w:t>20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2202E7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5E306C">
        <w:trPr>
          <w:trHeight w:val="355"/>
        </w:trPr>
        <w:tc>
          <w:tcPr>
            <w:tcW w:w="3885" w:type="pct"/>
            <w:vAlign w:val="center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5" w:type="pct"/>
            <w:noWrap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  <w:tr w:rsidR="00B63EA1" w:rsidRPr="00447582" w:rsidTr="005E306C">
        <w:trPr>
          <w:trHeight w:val="268"/>
        </w:trPr>
        <w:tc>
          <w:tcPr>
            <w:tcW w:w="3885" w:type="pct"/>
            <w:vAlign w:val="center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  <w:tc>
          <w:tcPr>
            <w:tcW w:w="1115" w:type="pct"/>
          </w:tcPr>
          <w:p w:rsidR="00B63EA1" w:rsidRPr="00447582" w:rsidRDefault="00B63EA1" w:rsidP="004E6030">
            <w:pPr>
              <w:ind w:left="-284"/>
              <w:rPr>
                <w:rFonts w:ascii="Arial" w:hAnsi="Arial" w:cs="Arial"/>
              </w:rPr>
            </w:pPr>
          </w:p>
        </w:tc>
      </w:tr>
    </w:tbl>
    <w:p w:rsidR="00B63EA1" w:rsidRDefault="00B63EA1" w:rsidP="004E6030">
      <w:pPr>
        <w:ind w:left="-284"/>
        <w:jc w:val="both"/>
        <w:rPr>
          <w:rFonts w:cs="Arial"/>
          <w:iCs/>
          <w:sz w:val="16"/>
          <w:szCs w:val="16"/>
        </w:rPr>
      </w:pPr>
    </w:p>
    <w:p w:rsidR="005E306C" w:rsidRPr="001808F7" w:rsidRDefault="001E5E3D" w:rsidP="00A65D6E">
      <w:pPr>
        <w:spacing w:after="0"/>
        <w:ind w:left="-709" w:right="-908"/>
        <w:jc w:val="both"/>
        <w:rPr>
          <w:rFonts w:ascii="Arial" w:hAnsi="Arial" w:cs="Arial"/>
          <w:bCs/>
        </w:rPr>
      </w:pPr>
      <w:r>
        <w:rPr>
          <w:noProof/>
          <w:lang w:eastAsia="cs-CZ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5B9E5E2" wp14:editId="47B4C6D9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B9E5E2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306C" w:rsidRPr="005E306C">
        <w:rPr>
          <w:rFonts w:ascii="Arial" w:hAnsi="Arial" w:cs="Arial"/>
          <w:b/>
          <w:bCs/>
        </w:rPr>
        <w:t xml:space="preserve"> </w:t>
      </w:r>
      <w:r w:rsidR="005E306C">
        <w:rPr>
          <w:rFonts w:ascii="Arial" w:hAnsi="Arial" w:cs="Arial"/>
          <w:b/>
          <w:bCs/>
        </w:rPr>
        <w:t xml:space="preserve">Do aplikace </w:t>
      </w:r>
      <w:proofErr w:type="spellStart"/>
      <w:r w:rsidR="005E306C">
        <w:rPr>
          <w:rFonts w:ascii="Arial" w:hAnsi="Arial" w:cs="Arial"/>
          <w:b/>
          <w:bCs/>
        </w:rPr>
        <w:t>eDotace</w:t>
      </w:r>
      <w:proofErr w:type="spellEnd"/>
      <w:r w:rsidR="005E306C">
        <w:rPr>
          <w:rFonts w:ascii="Arial" w:hAnsi="Arial" w:cs="Arial"/>
          <w:b/>
          <w:bCs/>
        </w:rPr>
        <w:t xml:space="preserve"> </w:t>
      </w:r>
      <w:r w:rsidR="005E306C" w:rsidRPr="001808F7">
        <w:rPr>
          <w:rFonts w:ascii="Arial" w:hAnsi="Arial" w:cs="Arial"/>
          <w:b/>
          <w:bCs/>
        </w:rPr>
        <w:t xml:space="preserve">spolu s tímto formulářem vkládám </w:t>
      </w:r>
      <w:r w:rsidR="005E306C">
        <w:rPr>
          <w:rFonts w:ascii="Arial" w:hAnsi="Arial" w:cs="Arial"/>
          <w:b/>
          <w:bCs/>
        </w:rPr>
        <w:t>tyto ostatní přílohy (označte)</w:t>
      </w:r>
      <w:r w:rsidR="005E306C">
        <w:rPr>
          <w:rFonts w:ascii="Arial" w:hAnsi="Arial" w:cs="Arial"/>
          <w:bCs/>
        </w:rPr>
        <w:t>:</w:t>
      </w:r>
    </w:p>
    <w:p w:rsidR="00B63EA1" w:rsidRDefault="00A65D6E" w:rsidP="00BA0A24">
      <w:pPr>
        <w:spacing w:after="0"/>
        <w:ind w:left="-709"/>
        <w:jc w:val="both"/>
        <w:rPr>
          <w:rFonts w:ascii="Arial" w:hAnsi="Arial" w:cs="Arial"/>
          <w:b/>
          <w:bCs/>
        </w:rPr>
      </w:pPr>
      <w:r w:rsidRPr="00A65D6E">
        <w:rPr>
          <w:rFonts w:ascii="Arial" w:hAnsi="Arial" w:cs="Arial"/>
          <w:bCs/>
          <w:sz w:val="16"/>
          <w:szCs w:val="16"/>
        </w:rPr>
        <w:t>Doklad o statutárním orgánu právnické osoby a způsobu jeho jednání a zakladatelské dokumenty v aktuálním znění se nedoklád</w:t>
      </w:r>
      <w:r w:rsidR="00BA0A24">
        <w:rPr>
          <w:rFonts w:ascii="Arial" w:hAnsi="Arial" w:cs="Arial"/>
          <w:bCs/>
          <w:sz w:val="16"/>
          <w:szCs w:val="16"/>
        </w:rPr>
        <w:t>ají</w:t>
      </w:r>
      <w:r w:rsidRPr="00A65D6E">
        <w:rPr>
          <w:rFonts w:ascii="Arial" w:hAnsi="Arial" w:cs="Arial"/>
          <w:bCs/>
          <w:sz w:val="16"/>
          <w:szCs w:val="16"/>
        </w:rPr>
        <w:t xml:space="preserve"> v</w:t>
      </w:r>
      <w:r>
        <w:rPr>
          <w:rFonts w:ascii="Arial" w:hAnsi="Arial" w:cs="Arial"/>
          <w:bCs/>
          <w:sz w:val="16"/>
          <w:szCs w:val="16"/>
        </w:rPr>
        <w:t> </w:t>
      </w:r>
      <w:r w:rsidRPr="00A65D6E">
        <w:rPr>
          <w:rFonts w:ascii="Arial" w:hAnsi="Arial" w:cs="Arial"/>
          <w:bCs/>
          <w:sz w:val="16"/>
          <w:szCs w:val="16"/>
        </w:rPr>
        <w:t>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91"/>
        <w:gridCol w:w="1099"/>
      </w:tblGrid>
      <w:tr w:rsidR="005E306C" w:rsidRPr="00447582" w:rsidTr="00BE349F">
        <w:trPr>
          <w:trHeight w:val="625"/>
        </w:trPr>
        <w:tc>
          <w:tcPr>
            <w:tcW w:w="4476" w:type="pct"/>
            <w:vAlign w:val="center"/>
          </w:tcPr>
          <w:p w:rsidR="005E306C" w:rsidRPr="00447582" w:rsidRDefault="005E306C" w:rsidP="00617F5C">
            <w:pPr>
              <w:spacing w:after="0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524" w:type="pct"/>
            <w:vAlign w:val="center"/>
          </w:tcPr>
          <w:p w:rsidR="005E306C" w:rsidRPr="00447582" w:rsidRDefault="005E306C" w:rsidP="00617F5C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92CB2">
              <w:rPr>
                <w:rFonts w:ascii="Arial" w:hAnsi="Arial" w:cs="Arial"/>
              </w:rPr>
            </w:r>
            <w:r w:rsidR="00592CB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1F6D48" w:rsidTr="005E306C">
        <w:trPr>
          <w:trHeight w:val="412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Default="005E306C" w:rsidP="00617F5C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zakladatelské dokumenty v aktuálním znění</w:t>
            </w:r>
            <w:r w:rsidR="00B13A71">
              <w:rPr>
                <w:rFonts w:ascii="Arial" w:hAnsi="Arial" w:cs="Arial"/>
                <w:b/>
              </w:rPr>
              <w:t xml:space="preserve"> </w:t>
            </w:r>
          </w:p>
          <w:p w:rsidR="005E306C" w:rsidRPr="001F6D48" w:rsidRDefault="005E306C" w:rsidP="00617F5C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1F6D48" w:rsidRDefault="005E306C" w:rsidP="00617F5C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92CB2">
              <w:rPr>
                <w:rFonts w:ascii="Arial" w:hAnsi="Arial" w:cs="Arial"/>
              </w:rPr>
            </w:r>
            <w:r w:rsidR="00592CB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617F5C">
        <w:trPr>
          <w:trHeight w:val="907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617F5C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053F5" w:rsidRPr="004053F5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92CB2">
              <w:rPr>
                <w:rFonts w:ascii="Arial" w:hAnsi="Arial" w:cs="Arial"/>
              </w:rPr>
            </w:r>
            <w:r w:rsidR="00592CB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617F5C">
        <w:trPr>
          <w:trHeight w:val="907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617F5C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Čestné prohlášení pro subjekty, které opakovaně žádají o dotaci z tohoto Programu: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Prohlašuji, že u subjektu nedošlo od poslední žádosti o dotaci k žádné změně. Dokumentace a uvedené údaje přiložené k naposledy podané žádosti souhlasí s aktuální skutečností.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92CB2">
              <w:rPr>
                <w:rFonts w:ascii="Arial" w:hAnsi="Arial" w:cs="Arial"/>
              </w:rPr>
            </w:r>
            <w:r w:rsidR="00592CB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E306C" w:rsidRPr="00447582" w:rsidTr="00BE349F">
        <w:trPr>
          <w:trHeight w:val="625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8B42E0" w:rsidP="00617F5C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 xml:space="preserve">Širší popis projektu – </w:t>
            </w:r>
            <w:r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</w:t>
            </w:r>
            <w:r w:rsidR="00C87EF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306C" w:rsidRPr="00447582" w:rsidRDefault="005E306C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92CB2">
              <w:rPr>
                <w:rFonts w:ascii="Arial" w:hAnsi="Arial" w:cs="Arial"/>
              </w:rPr>
            </w:r>
            <w:r w:rsidR="00592CB2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FB3CDE" w:rsidRDefault="00FB3CDE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A75BD7" w:rsidRDefault="00A75BD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B82322" w:rsidRDefault="001D7079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Zřizovatel ……………….</w:t>
      </w:r>
      <w:r w:rsidR="00B82322">
        <w:rPr>
          <w:rFonts w:ascii="Arial" w:hAnsi="Arial" w:cs="Arial"/>
          <w:sz w:val="20"/>
          <w:szCs w:val="20"/>
        </w:rPr>
        <w:t>…………</w:t>
      </w:r>
      <w:r w:rsidRPr="0082317E">
        <w:rPr>
          <w:rFonts w:ascii="Arial" w:hAnsi="Arial" w:cs="Arial"/>
          <w:sz w:val="20"/>
          <w:szCs w:val="20"/>
        </w:rPr>
        <w:t xml:space="preserve"> prohlašuje, že příslušný orgán obce schválil podání žádosti, případné přijetí dotace a </w:t>
      </w:r>
      <w:r w:rsidR="0082317E">
        <w:rPr>
          <w:rFonts w:ascii="Arial" w:hAnsi="Arial" w:cs="Arial"/>
          <w:sz w:val="20"/>
          <w:szCs w:val="20"/>
        </w:rPr>
        <w:t>j</w:t>
      </w:r>
      <w:r w:rsidRPr="0082317E">
        <w:rPr>
          <w:rFonts w:ascii="Arial" w:hAnsi="Arial" w:cs="Arial"/>
          <w:sz w:val="20"/>
          <w:szCs w:val="20"/>
        </w:rPr>
        <w:t xml:space="preserve">ejí vypořádání v souladu s ustanovením § 27 odst. </w:t>
      </w:r>
      <w:r w:rsidR="00E646F9">
        <w:rPr>
          <w:rFonts w:ascii="Arial" w:hAnsi="Arial" w:cs="Arial"/>
          <w:sz w:val="20"/>
          <w:szCs w:val="20"/>
        </w:rPr>
        <w:t>7</w:t>
      </w:r>
      <w:r w:rsidRPr="0082317E">
        <w:rPr>
          <w:rFonts w:ascii="Arial" w:hAnsi="Arial" w:cs="Arial"/>
          <w:sz w:val="20"/>
          <w:szCs w:val="20"/>
        </w:rPr>
        <w:t xml:space="preserve"> a § 28 zákona č. 250/2000 Sb. Prohlášení je v souladu s usnesením zřizovatele č. ……………</w:t>
      </w:r>
      <w:r w:rsidR="00B82322">
        <w:rPr>
          <w:rFonts w:ascii="Arial" w:hAnsi="Arial" w:cs="Arial"/>
          <w:sz w:val="20"/>
          <w:szCs w:val="20"/>
        </w:rPr>
        <w:t xml:space="preserve">…………  </w:t>
      </w:r>
      <w:r w:rsidRPr="0082317E">
        <w:rPr>
          <w:rFonts w:ascii="Arial" w:hAnsi="Arial" w:cs="Arial"/>
          <w:sz w:val="20"/>
          <w:szCs w:val="20"/>
        </w:rPr>
        <w:t>ze dne …………………</w:t>
      </w:r>
      <w:r w:rsidR="00B82322">
        <w:rPr>
          <w:rFonts w:ascii="Arial" w:hAnsi="Arial" w:cs="Arial"/>
          <w:sz w:val="20"/>
          <w:szCs w:val="20"/>
        </w:rPr>
        <w:t>………</w:t>
      </w:r>
      <w:r w:rsidRPr="0082317E">
        <w:rPr>
          <w:rFonts w:ascii="Arial" w:hAnsi="Arial" w:cs="Arial"/>
          <w:sz w:val="20"/>
          <w:szCs w:val="20"/>
        </w:rPr>
        <w:t xml:space="preserve"> </w:t>
      </w:r>
    </w:p>
    <w:p w:rsidR="001D7079" w:rsidRPr="0082317E" w:rsidRDefault="001D7079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Případnou dotaci poukažte na účet zřizovatele č.: …………………………………………</w:t>
      </w:r>
    </w:p>
    <w:p w:rsidR="0082317E" w:rsidRDefault="0082317E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1D7079" w:rsidRPr="0082317E" w:rsidRDefault="0082317E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 …………………………                             </w:t>
      </w:r>
      <w:r w:rsidR="00B82322">
        <w:rPr>
          <w:rFonts w:ascii="Arial" w:hAnsi="Arial" w:cs="Arial"/>
          <w:sz w:val="20"/>
          <w:szCs w:val="20"/>
        </w:rPr>
        <w:t xml:space="preserve">    </w:t>
      </w:r>
      <w:r w:rsidR="001D7079" w:rsidRPr="0082317E">
        <w:rPr>
          <w:rFonts w:ascii="Arial" w:hAnsi="Arial" w:cs="Arial"/>
          <w:sz w:val="20"/>
          <w:szCs w:val="20"/>
        </w:rPr>
        <w:t>……………………………………………………</w:t>
      </w:r>
      <w:r>
        <w:rPr>
          <w:rFonts w:ascii="Arial" w:hAnsi="Arial" w:cs="Arial"/>
          <w:sz w:val="20"/>
          <w:szCs w:val="20"/>
        </w:rPr>
        <w:t>………</w:t>
      </w:r>
    </w:p>
    <w:p w:rsidR="001D7079" w:rsidRPr="0082317E" w:rsidRDefault="001D7079" w:rsidP="0082317E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:rsidR="001D7079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1273FE" w:rsidRDefault="001273FE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5E306C" w:rsidRDefault="005E306C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5E306C" w:rsidRDefault="005E306C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6302B1" w:rsidRDefault="006302B1" w:rsidP="004E6030">
      <w:pPr>
        <w:ind w:left="-284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    </w:t>
      </w:r>
      <w:r w:rsidR="00BA0A24">
        <w:rPr>
          <w:rFonts w:ascii="Arial" w:hAnsi="Arial" w:cs="Arial"/>
        </w:rPr>
        <w:t xml:space="preserve">                         </w:t>
      </w:r>
      <w:r w:rsidR="005E306C" w:rsidRPr="00BA0A24">
        <w:rPr>
          <w:rFonts w:ascii="Arial" w:hAnsi="Arial" w:cs="Arial"/>
        </w:rPr>
        <w:t>podpis žadatele</w:t>
      </w:r>
      <w:r w:rsidR="00BA0A24" w:rsidRPr="00BA0A24">
        <w:rPr>
          <w:rFonts w:ascii="Arial" w:hAnsi="Arial" w:cs="Arial"/>
        </w:rPr>
        <w:t xml:space="preserve"> (</w:t>
      </w:r>
      <w:r w:rsidR="005E306C" w:rsidRPr="00BA0A24">
        <w:rPr>
          <w:rFonts w:ascii="Arial" w:hAnsi="Arial" w:cs="Arial"/>
        </w:rPr>
        <w:t>statutárního orgánu právnické osoby</w:t>
      </w:r>
      <w:r w:rsidR="00BA0A24" w:rsidRPr="00BA0A24">
        <w:rPr>
          <w:rFonts w:ascii="Arial" w:hAnsi="Arial" w:cs="Arial"/>
        </w:rPr>
        <w:t>)</w:t>
      </w:r>
    </w:p>
    <w:p w:rsidR="00B82322" w:rsidRDefault="00B82322" w:rsidP="00254640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BA0A24" w:rsidRDefault="00BA0A24" w:rsidP="00254640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BA0A24" w:rsidRDefault="00BA0A24" w:rsidP="00254640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254640" w:rsidRPr="00053485" w:rsidRDefault="00254640" w:rsidP="00254640">
      <w:pPr>
        <w:spacing w:after="0"/>
        <w:ind w:left="-567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EC4536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54640" w:rsidRDefault="00254640" w:rsidP="00254640">
      <w:pPr>
        <w:spacing w:after="0"/>
        <w:ind w:left="-567"/>
      </w:pPr>
      <w:r w:rsidRPr="002C7911">
        <w:rPr>
          <w:b/>
        </w:rPr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254640" w:rsidRDefault="00254640" w:rsidP="00254640">
      <w:pPr>
        <w:spacing w:after="0"/>
        <w:ind w:left="-567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2202E7" w:rsidRPr="00A426CC" w:rsidRDefault="00254640" w:rsidP="0082317E">
      <w:pPr>
        <w:spacing w:after="0"/>
        <w:ind w:left="-567"/>
        <w:rPr>
          <w:rFonts w:ascii="Arial" w:hAnsi="Arial" w:cs="Arial"/>
        </w:rPr>
      </w:pPr>
      <w:r w:rsidRPr="00A426CC">
        <w:t>………………………………………………………………………………………………………………………………………………</w:t>
      </w:r>
    </w:p>
    <w:sectPr w:rsidR="002202E7" w:rsidRPr="00A426CC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592CB2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2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  <w:footnote w:id="2">
    <w:p w:rsidR="001C25B0" w:rsidRPr="00507B4B" w:rsidRDefault="001C25B0" w:rsidP="00507B4B">
      <w:pPr>
        <w:pStyle w:val="Textpoznpodarou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znění definice je uvedeno v aplikaci </w:t>
      </w:r>
      <w:proofErr w:type="spellStart"/>
      <w:r w:rsidRPr="00507B4B">
        <w:rPr>
          <w:rFonts w:ascii="Arial" w:hAnsi="Arial" w:cs="Arial"/>
          <w:sz w:val="16"/>
          <w:szCs w:val="16"/>
        </w:rPr>
        <w:t>eDotace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b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4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153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131F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226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C8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CB2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7AB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1DA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A05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30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5853"/>
    <w:rsid w:val="00D36213"/>
    <w:rsid w:val="00D36601"/>
    <w:rsid w:val="00D36F16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01"/>
    <o:shapelayout v:ext="edit">
      <o:idmap v:ext="edit" data="1"/>
    </o:shapelayout>
  </w:shapeDefaults>
  <w:decimalSymbol w:val=","/>
  <w:listSeparator w:val=";"/>
  <w14:docId w14:val="746D921A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B7462B-C771-4AE6-8CD1-A1763824AD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1124</Words>
  <Characters>6632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3</cp:revision>
  <cp:lastPrinted>2019-12-09T12:47:00Z</cp:lastPrinted>
  <dcterms:created xsi:type="dcterms:W3CDTF">2019-12-09T12:39:00Z</dcterms:created>
  <dcterms:modified xsi:type="dcterms:W3CDTF">2019-12-09T12:47:00Z</dcterms:modified>
</cp:coreProperties>
</file>