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 uměleckých aktivit pro rok 201</w:t>
      </w:r>
      <w:r w:rsidR="00D06A59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751457016" w:edGrp="everyone"/>
      <w:r>
        <w:rPr>
          <w:rFonts w:ascii="Arial" w:hAnsi="Arial" w:cs="Arial"/>
        </w:rPr>
        <w:t>....................................</w:t>
      </w:r>
      <w:permEnd w:id="751457016"/>
      <w:r>
        <w:rPr>
          <w:rFonts w:ascii="Arial" w:hAnsi="Arial" w:cs="Arial"/>
        </w:rPr>
        <w:t xml:space="preserve"> (jméno příjemce dotace včetně titulu), nar. </w:t>
      </w:r>
      <w:permStart w:id="649491808" w:edGrp="everyone"/>
      <w:r>
        <w:rPr>
          <w:rFonts w:ascii="Arial" w:hAnsi="Arial" w:cs="Arial"/>
        </w:rPr>
        <w:t>............................</w:t>
      </w:r>
      <w:permEnd w:id="649491808"/>
      <w:r>
        <w:rPr>
          <w:rFonts w:ascii="Arial" w:hAnsi="Arial" w:cs="Arial"/>
        </w:rPr>
        <w:t xml:space="preserve">, s bydlištěm </w:t>
      </w:r>
      <w:permStart w:id="2014922215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2014922215"/>
      <w:r>
        <w:rPr>
          <w:rFonts w:ascii="Arial" w:hAnsi="Arial" w:cs="Arial"/>
        </w:rPr>
        <w:t xml:space="preserve">, prohlašuji, že jsem </w:t>
      </w:r>
      <w:permStart w:id="1217012192" w:edGrp="everyone"/>
      <w:r>
        <w:rPr>
          <w:rFonts w:ascii="Arial" w:hAnsi="Arial" w:cs="Arial"/>
        </w:rPr>
        <w:t>byl/nebyl</w:t>
      </w:r>
      <w:permEnd w:id="1217012192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</w:t>
      </w:r>
      <w:r w:rsidR="00D06A5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201</w:t>
      </w:r>
      <w:r w:rsidR="00D06A5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B21AA6">
        <w:rPr>
          <w:rFonts w:ascii="Arial" w:hAnsi="Arial" w:cs="Arial"/>
        </w:rPr>
        <w:t>m a Plzeňským krajem v roce 201</w:t>
      </w:r>
      <w:r w:rsidR="00D06A59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A0CEA">
        <w:rPr>
          <w:rFonts w:ascii="Arial" w:hAnsi="Arial" w:cs="Arial"/>
          <w:i/>
        </w:rPr>
        <w:t xml:space="preserve">Mikrogranty Plzeňského kraje na podporu a oživení kulturních a uměleckých aktivit </w:t>
      </w:r>
      <w:r w:rsidR="009A0CEA" w:rsidRPr="0069069D">
        <w:rPr>
          <w:rFonts w:ascii="Arial" w:hAnsi="Arial" w:cs="Arial"/>
          <w:i/>
        </w:rPr>
        <w:t>pro rok 201</w:t>
      </w:r>
      <w:r w:rsidR="00D06A59">
        <w:rPr>
          <w:rFonts w:ascii="Arial" w:hAnsi="Arial" w:cs="Arial"/>
          <w:i/>
        </w:rPr>
        <w:t>9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 xml:space="preserve">sením Rady Plzeňského </w:t>
      </w:r>
      <w:r w:rsidR="00FD2299" w:rsidRPr="0069069D">
        <w:rPr>
          <w:rFonts w:ascii="Arial" w:hAnsi="Arial" w:cs="Arial"/>
        </w:rPr>
        <w:t xml:space="preserve">kraje č. </w:t>
      </w:r>
      <w:r w:rsidR="00BB6E6D">
        <w:rPr>
          <w:rFonts w:ascii="Arial" w:hAnsi="Arial" w:cs="Arial"/>
        </w:rPr>
        <w:t>2823</w:t>
      </w:r>
      <w:r w:rsidRPr="0069069D">
        <w:rPr>
          <w:rFonts w:ascii="Arial" w:hAnsi="Arial" w:cs="Arial"/>
        </w:rPr>
        <w:t>/1</w:t>
      </w:r>
      <w:r w:rsidR="00D06A59">
        <w:rPr>
          <w:rFonts w:ascii="Arial" w:hAnsi="Arial" w:cs="Arial"/>
        </w:rPr>
        <w:t>8</w:t>
      </w:r>
      <w:r w:rsidRPr="0069069D">
        <w:rPr>
          <w:rFonts w:ascii="Arial" w:hAnsi="Arial" w:cs="Arial"/>
        </w:rPr>
        <w:t xml:space="preserve"> ze dne </w:t>
      </w:r>
      <w:r w:rsidR="00BB6E6D">
        <w:rPr>
          <w:rFonts w:ascii="Arial" w:hAnsi="Arial" w:cs="Arial"/>
        </w:rPr>
        <w:t>10</w:t>
      </w:r>
      <w:r w:rsidRPr="0069069D">
        <w:rPr>
          <w:rFonts w:ascii="Arial" w:hAnsi="Arial" w:cs="Arial"/>
        </w:rPr>
        <w:t>.</w:t>
      </w:r>
      <w:r w:rsidR="00BB6E6D">
        <w:rPr>
          <w:rFonts w:ascii="Arial" w:hAnsi="Arial" w:cs="Arial"/>
        </w:rPr>
        <w:t>12</w:t>
      </w:r>
      <w:r w:rsidRPr="0069069D">
        <w:rPr>
          <w:rFonts w:ascii="Arial" w:hAnsi="Arial" w:cs="Arial"/>
        </w:rPr>
        <w:t>.201</w:t>
      </w:r>
      <w:r w:rsidR="00D06A59">
        <w:rPr>
          <w:rFonts w:ascii="Arial" w:hAnsi="Arial" w:cs="Arial"/>
        </w:rPr>
        <w:t>8</w:t>
      </w:r>
      <w:r w:rsidR="00381580">
        <w:rPr>
          <w:rFonts w:ascii="Arial" w:hAnsi="Arial" w:cs="Arial"/>
        </w:rPr>
        <w:t>.</w:t>
      </w:r>
    </w:p>
    <w:p w:rsidR="00381580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381580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381580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381580">
        <w:rPr>
          <w:rFonts w:ascii="Arial" w:hAnsi="Arial" w:cs="Arial"/>
        </w:rPr>
        <w:t>beru na vědomí informaci o zpracování osobních údajů v rámci řízení o žádosti o poskytnutí dotace dle čl. XI. odst. 11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nejsem podnikem v obtížích ve smyslu ustanovení článku 2 o</w:t>
      </w:r>
      <w:r w:rsidR="008D700B">
        <w:rPr>
          <w:rFonts w:ascii="Arial" w:hAnsi="Arial" w:cs="Arial"/>
        </w:rPr>
        <w:t>dst. 18 Nařízení Komise (EU) č. </w:t>
      </w:r>
      <w:r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>
        <w:t xml:space="preserve"> </w:t>
      </w:r>
      <w:r>
        <w:rPr>
          <w:rFonts w:ascii="Arial" w:hAnsi="Arial" w:cs="Arial"/>
        </w:rPr>
        <w:t>které bylo zveřejněno v Úředním věstníku Evropské unie L 187 dne 26. 6. 2014</w:t>
      </w:r>
      <w:r w:rsidR="00C87CF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0B25A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0B25A8" w:rsidTr="000B25A8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0B25A8" w:rsidTr="000B25A8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0B25A8" w:rsidTr="000B25A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25A8" w:rsidRDefault="000B25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B25A8" w:rsidTr="000B25A8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6B5D5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6B5D51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6B5D51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32667D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D06A59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201</w:t>
            </w:r>
            <w:r w:rsidR="00D06A59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EA59DD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tbl>
      <w:tblPr>
        <w:tblStyle w:val="Mkatabulky"/>
        <w:tblW w:w="5374" w:type="pct"/>
        <w:tblInd w:w="-459" w:type="dxa"/>
        <w:tblLook w:val="04A0" w:firstRow="1" w:lastRow="0" w:firstColumn="1" w:lastColumn="0" w:noHBand="0" w:noVBand="1"/>
      </w:tblPr>
      <w:tblGrid>
        <w:gridCol w:w="9638"/>
        <w:gridCol w:w="710"/>
      </w:tblGrid>
      <w:tr w:rsidR="002E1015" w:rsidRPr="00447582" w:rsidTr="002E1015">
        <w:trPr>
          <w:trHeight w:val="296"/>
        </w:trPr>
        <w:tc>
          <w:tcPr>
            <w:tcW w:w="4657" w:type="pct"/>
          </w:tcPr>
          <w:p w:rsidR="002E1015" w:rsidRPr="007E55FB" w:rsidRDefault="002E1015" w:rsidP="005F740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7E55FB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7E55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55FB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7E55FB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7E55FB">
              <w:rPr>
                <w:rFonts w:ascii="Arial" w:hAnsi="Arial" w:cs="Arial"/>
                <w:sz w:val="18"/>
                <w:szCs w:val="18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</w:tcPr>
          <w:p w:rsidR="002E1015" w:rsidRPr="00447582" w:rsidRDefault="002E1015" w:rsidP="005F740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E55FB">
              <w:rPr>
                <w:rFonts w:ascii="Arial" w:hAnsi="Arial" w:cs="Arial"/>
              </w:rPr>
            </w:r>
            <w:r w:rsidR="007E55F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02F02" w:rsidTr="002E1015">
        <w:tc>
          <w:tcPr>
            <w:tcW w:w="4657" w:type="pct"/>
          </w:tcPr>
          <w:p w:rsidR="00402F02" w:rsidRPr="00F014CC" w:rsidRDefault="00AB668B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668B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343" w:type="pct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7E55FB">
              <w:rPr>
                <w:rFonts w:ascii="Arial" w:hAnsi="Arial" w:cs="Arial"/>
              </w:rPr>
            </w:r>
            <w:r w:rsidR="007E55F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  <w:bookmarkStart w:id="0" w:name="_GoBack"/>
      <w:bookmarkEnd w:id="0"/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7E55FB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7E55FB">
              <w:rPr>
                <w:noProof/>
              </w:rPr>
              <w:t>2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449C1">
      <w:t>d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0E5C6F64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2E771-EF26-47B3-BDFF-02C5912C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681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38</cp:revision>
  <cp:lastPrinted>2017-12-04T12:53:00Z</cp:lastPrinted>
  <dcterms:created xsi:type="dcterms:W3CDTF">2016-12-01T13:50:00Z</dcterms:created>
  <dcterms:modified xsi:type="dcterms:W3CDTF">2018-12-17T09:59:00Z</dcterms:modified>
</cp:coreProperties>
</file>