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7961" w:rsidRPr="002F6FDF" w:rsidRDefault="00BB05E5" w:rsidP="009A0CCE">
      <w:pPr>
        <w:pStyle w:val="Nzev"/>
        <w:tabs>
          <w:tab w:val="left" w:pos="426"/>
        </w:tabs>
        <w:spacing w:after="120"/>
        <w:rPr>
          <w:rFonts w:ascii="Arial" w:hAnsi="Arial" w:cs="Arial"/>
          <w:b w:val="0"/>
          <w:bCs w:val="0"/>
          <w:u w:val="none"/>
        </w:rPr>
      </w:pPr>
      <w:r w:rsidRPr="002F6FDF">
        <w:rPr>
          <w:rFonts w:ascii="Arial" w:hAnsi="Arial" w:cs="Arial"/>
          <w:u w:val="none"/>
        </w:rPr>
        <w:t>P</w:t>
      </w:r>
      <w:r w:rsidR="00AA629E" w:rsidRPr="002F6FDF">
        <w:rPr>
          <w:rFonts w:ascii="Arial" w:hAnsi="Arial" w:cs="Arial"/>
          <w:u w:val="none"/>
        </w:rPr>
        <w:t xml:space="preserve">ravidla </w:t>
      </w:r>
      <w:r w:rsidR="00316A79" w:rsidRPr="002F6FDF">
        <w:rPr>
          <w:rFonts w:ascii="Arial" w:hAnsi="Arial" w:cs="Arial"/>
          <w:bCs w:val="0"/>
          <w:u w:val="none"/>
        </w:rPr>
        <w:t xml:space="preserve">pro </w:t>
      </w:r>
      <w:r w:rsidR="00E33A66" w:rsidRPr="002F6FDF">
        <w:rPr>
          <w:rFonts w:ascii="Arial" w:hAnsi="Arial" w:cs="Arial"/>
          <w:bCs w:val="0"/>
          <w:u w:val="none"/>
        </w:rPr>
        <w:t>žadatele a příjemce</w:t>
      </w:r>
      <w:r w:rsidR="002F02EF" w:rsidRPr="002F6FDF">
        <w:rPr>
          <w:rFonts w:ascii="Arial" w:hAnsi="Arial" w:cs="Arial"/>
          <w:bCs w:val="0"/>
          <w:u w:val="none"/>
        </w:rPr>
        <w:t xml:space="preserve"> dotace</w:t>
      </w:r>
      <w:r w:rsidR="00E33A66" w:rsidRPr="002F6FDF">
        <w:rPr>
          <w:rFonts w:ascii="Arial" w:hAnsi="Arial" w:cs="Arial"/>
          <w:bCs w:val="0"/>
          <w:u w:val="none"/>
        </w:rPr>
        <w:t xml:space="preserve"> z</w:t>
      </w:r>
      <w:r w:rsidR="0082791C" w:rsidRPr="002F6FDF">
        <w:rPr>
          <w:rFonts w:ascii="Arial" w:hAnsi="Arial" w:cs="Arial"/>
          <w:bCs w:val="0"/>
          <w:u w:val="none"/>
        </w:rPr>
        <w:t xml:space="preserve"> dotačního programu</w:t>
      </w:r>
    </w:p>
    <w:p w:rsidR="008012A0" w:rsidRPr="002F6FDF" w:rsidRDefault="008012A0" w:rsidP="003E1805">
      <w:pPr>
        <w:pStyle w:val="Nzev"/>
        <w:spacing w:after="120"/>
        <w:rPr>
          <w:rFonts w:ascii="Arial" w:hAnsi="Arial" w:cs="Arial"/>
          <w:bCs w:val="0"/>
          <w:u w:val="none"/>
        </w:rPr>
      </w:pPr>
    </w:p>
    <w:p w:rsidR="00C716F4" w:rsidRPr="002F6FDF" w:rsidRDefault="00C716F4" w:rsidP="003E1805">
      <w:pPr>
        <w:pStyle w:val="Nzev"/>
        <w:spacing w:after="120"/>
        <w:rPr>
          <w:rFonts w:ascii="Arial" w:hAnsi="Arial" w:cs="Arial"/>
          <w:bCs w:val="0"/>
          <w:caps/>
          <w:u w:val="none"/>
        </w:rPr>
      </w:pPr>
      <w:r w:rsidRPr="002F6FDF">
        <w:rPr>
          <w:rFonts w:ascii="Arial" w:hAnsi="Arial" w:cs="Arial"/>
          <w:bCs w:val="0"/>
          <w:caps/>
          <w:u w:val="none"/>
        </w:rPr>
        <w:t>„</w:t>
      </w:r>
      <w:r w:rsidR="00775A2A" w:rsidRPr="002F6FDF">
        <w:rPr>
          <w:rFonts w:ascii="Arial" w:hAnsi="Arial" w:cs="Arial"/>
          <w:bCs w:val="0"/>
          <w:caps/>
          <w:u w:val="none"/>
        </w:rPr>
        <w:t>Podpor</w:t>
      </w:r>
      <w:r w:rsidR="00DE7997" w:rsidRPr="002F6FDF">
        <w:rPr>
          <w:rFonts w:ascii="Arial" w:hAnsi="Arial" w:cs="Arial"/>
          <w:bCs w:val="0"/>
          <w:caps/>
          <w:u w:val="none"/>
        </w:rPr>
        <w:t>a</w:t>
      </w:r>
      <w:r w:rsidR="0082791C" w:rsidRPr="002F6FDF">
        <w:rPr>
          <w:rFonts w:ascii="Arial" w:hAnsi="Arial" w:cs="Arial"/>
          <w:bCs w:val="0"/>
          <w:caps/>
          <w:u w:val="none"/>
        </w:rPr>
        <w:t xml:space="preserve"> </w:t>
      </w:r>
      <w:r w:rsidR="008477AF">
        <w:rPr>
          <w:rFonts w:ascii="Arial" w:hAnsi="Arial" w:cs="Arial"/>
          <w:bCs w:val="0"/>
          <w:caps/>
          <w:u w:val="none"/>
        </w:rPr>
        <w:t xml:space="preserve">výstavby cyklostezek a cyklotras </w:t>
      </w:r>
      <w:r w:rsidR="00BB05E5" w:rsidRPr="002F6FDF">
        <w:rPr>
          <w:rFonts w:ascii="Arial" w:hAnsi="Arial" w:cs="Arial"/>
          <w:bCs w:val="0"/>
          <w:caps/>
          <w:u w:val="none"/>
        </w:rPr>
        <w:t>v </w:t>
      </w:r>
      <w:r w:rsidR="00316A79" w:rsidRPr="002F6FDF">
        <w:rPr>
          <w:rFonts w:ascii="Arial" w:hAnsi="Arial" w:cs="Arial"/>
          <w:bCs w:val="0"/>
          <w:caps/>
          <w:u w:val="none"/>
        </w:rPr>
        <w:t xml:space="preserve">Plzeňském kraji </w:t>
      </w:r>
      <w:r w:rsidR="00872E7E" w:rsidRPr="002F6FDF">
        <w:rPr>
          <w:rFonts w:ascii="Arial" w:hAnsi="Arial" w:cs="Arial"/>
          <w:bCs w:val="0"/>
          <w:caps/>
          <w:u w:val="none"/>
        </w:rPr>
        <w:t>v roce</w:t>
      </w:r>
      <w:r w:rsidR="00316A79" w:rsidRPr="002F6FDF">
        <w:rPr>
          <w:rFonts w:ascii="Arial" w:hAnsi="Arial" w:cs="Arial"/>
          <w:bCs w:val="0"/>
          <w:caps/>
          <w:u w:val="none"/>
        </w:rPr>
        <w:t xml:space="preserve"> </w:t>
      </w:r>
      <w:r w:rsidR="00A323B3" w:rsidRPr="00CA0322">
        <w:rPr>
          <w:rFonts w:ascii="Arial" w:hAnsi="Arial" w:cs="Arial"/>
          <w:bCs w:val="0"/>
          <w:caps/>
          <w:u w:val="none"/>
        </w:rPr>
        <w:t>2018</w:t>
      </w:r>
      <w:r w:rsidR="00284574">
        <w:rPr>
          <w:rFonts w:ascii="Arial" w:hAnsi="Arial" w:cs="Arial"/>
          <w:bCs w:val="0"/>
          <w:caps/>
          <w:u w:val="none"/>
        </w:rPr>
        <w:t xml:space="preserve"> – 1 výzva</w:t>
      </w:r>
      <w:r w:rsidR="00316A79" w:rsidRPr="002F6FDF">
        <w:rPr>
          <w:rFonts w:ascii="Arial" w:hAnsi="Arial" w:cs="Arial"/>
          <w:bCs w:val="0"/>
          <w:caps/>
          <w:u w:val="none"/>
        </w:rPr>
        <w:t>“</w:t>
      </w:r>
    </w:p>
    <w:p w:rsidR="00795235" w:rsidRPr="002F6FDF" w:rsidRDefault="00795235" w:rsidP="003E1805">
      <w:pPr>
        <w:pStyle w:val="Nzev"/>
        <w:spacing w:after="120"/>
        <w:rPr>
          <w:rFonts w:ascii="Arial" w:hAnsi="Arial" w:cs="Arial"/>
          <w:bCs w:val="0"/>
          <w:u w:val="none"/>
        </w:rPr>
      </w:pPr>
    </w:p>
    <w:p w:rsidR="00F21B07" w:rsidRPr="002F6FDF" w:rsidRDefault="00F21B07" w:rsidP="003E1805">
      <w:pPr>
        <w:pStyle w:val="Nzev"/>
        <w:spacing w:after="120"/>
        <w:rPr>
          <w:rFonts w:ascii="Arial" w:hAnsi="Arial" w:cs="Arial"/>
          <w:bCs w:val="0"/>
          <w:u w:val="none"/>
        </w:rPr>
      </w:pPr>
    </w:p>
    <w:p w:rsidR="00904047" w:rsidRPr="00CA0322" w:rsidRDefault="00795235" w:rsidP="00936978">
      <w:pPr>
        <w:pStyle w:val="Zpat"/>
        <w:tabs>
          <w:tab w:val="clear" w:pos="4536"/>
          <w:tab w:val="clear" w:pos="9072"/>
        </w:tabs>
        <w:spacing w:after="120"/>
        <w:jc w:val="both"/>
        <w:rPr>
          <w:rFonts w:ascii="Arial" w:hAnsi="Arial" w:cs="Arial"/>
        </w:rPr>
      </w:pPr>
      <w:r w:rsidRPr="00CA0322">
        <w:rPr>
          <w:rFonts w:ascii="Arial" w:hAnsi="Arial" w:cs="Arial"/>
        </w:rPr>
        <w:t xml:space="preserve">Plzeňský kraj vyhlašuje na základě usnesení Rady Plzeňského kraje </w:t>
      </w:r>
      <w:r w:rsidR="00C05F11" w:rsidRPr="00CA0322">
        <w:rPr>
          <w:rFonts w:ascii="Arial" w:hAnsi="Arial" w:cs="Arial"/>
        </w:rPr>
        <w:t xml:space="preserve">č. </w:t>
      </w:r>
      <w:r w:rsidR="00E17B3B">
        <w:rPr>
          <w:rFonts w:ascii="Arial" w:hAnsi="Arial" w:cs="Arial"/>
        </w:rPr>
        <w:t>1549/18</w:t>
      </w:r>
      <w:r w:rsidR="001376AA" w:rsidRPr="008477AF">
        <w:rPr>
          <w:rFonts w:ascii="Arial" w:hAnsi="Arial" w:cs="Arial"/>
          <w:color w:val="00B0F0"/>
        </w:rPr>
        <w:t xml:space="preserve"> </w:t>
      </w:r>
      <w:r w:rsidR="00CA4BF8" w:rsidRPr="00CA0322">
        <w:rPr>
          <w:rFonts w:ascii="Arial" w:hAnsi="Arial" w:cs="Arial"/>
        </w:rPr>
        <w:t>ze </w:t>
      </w:r>
      <w:r w:rsidRPr="00CA0322">
        <w:rPr>
          <w:rFonts w:ascii="Arial" w:hAnsi="Arial" w:cs="Arial"/>
        </w:rPr>
        <w:t xml:space="preserve">dne </w:t>
      </w:r>
      <w:proofErr w:type="gramStart"/>
      <w:r w:rsidR="00E17B3B" w:rsidRPr="00E17B3B">
        <w:rPr>
          <w:rFonts w:ascii="Arial" w:hAnsi="Arial" w:cs="Arial"/>
        </w:rPr>
        <w:t>22.01.2018</w:t>
      </w:r>
      <w:proofErr w:type="gramEnd"/>
      <w:r w:rsidR="008477AF" w:rsidRPr="00E17B3B">
        <w:rPr>
          <w:rFonts w:ascii="Arial" w:hAnsi="Arial" w:cs="Arial"/>
        </w:rPr>
        <w:t xml:space="preserve"> </w:t>
      </w:r>
      <w:r w:rsidR="00E33A66" w:rsidRPr="00CA0322">
        <w:rPr>
          <w:rFonts w:ascii="Arial" w:hAnsi="Arial" w:cs="Arial"/>
        </w:rPr>
        <w:t xml:space="preserve">dotační </w:t>
      </w:r>
      <w:r w:rsidR="002108AC" w:rsidRPr="00CA0322">
        <w:rPr>
          <w:rFonts w:ascii="Arial" w:hAnsi="Arial" w:cs="Arial"/>
        </w:rPr>
        <w:t>program „</w:t>
      </w:r>
      <w:r w:rsidR="002108AC" w:rsidRPr="00F96311">
        <w:rPr>
          <w:rFonts w:ascii="Arial" w:hAnsi="Arial" w:cs="Arial"/>
        </w:rPr>
        <w:t>P</w:t>
      </w:r>
      <w:r w:rsidRPr="00F96311">
        <w:rPr>
          <w:rFonts w:ascii="Arial" w:hAnsi="Arial" w:cs="Arial"/>
        </w:rPr>
        <w:t>odpor</w:t>
      </w:r>
      <w:r w:rsidR="002108AC" w:rsidRPr="00F96311">
        <w:rPr>
          <w:rFonts w:ascii="Arial" w:hAnsi="Arial" w:cs="Arial"/>
        </w:rPr>
        <w:t>a</w:t>
      </w:r>
      <w:r w:rsidR="008477AF" w:rsidRPr="00F96311">
        <w:rPr>
          <w:rFonts w:ascii="Arial" w:hAnsi="Arial" w:cs="Arial"/>
        </w:rPr>
        <w:t xml:space="preserve"> výstavby cyklostezek a cyklotras </w:t>
      </w:r>
      <w:r w:rsidR="00337466" w:rsidRPr="00F96311">
        <w:rPr>
          <w:rFonts w:ascii="Arial" w:hAnsi="Arial" w:cs="Arial"/>
        </w:rPr>
        <w:t xml:space="preserve">v Plzeňském kraji pro rok </w:t>
      </w:r>
      <w:r w:rsidR="00A323B3" w:rsidRPr="00F96311">
        <w:rPr>
          <w:rFonts w:ascii="Arial" w:hAnsi="Arial" w:cs="Arial"/>
        </w:rPr>
        <w:t>2018</w:t>
      </w:r>
      <w:r w:rsidR="00284574">
        <w:rPr>
          <w:rFonts w:ascii="Arial" w:hAnsi="Arial" w:cs="Arial"/>
        </w:rPr>
        <w:t xml:space="preserve"> – 1 výzva</w:t>
      </w:r>
      <w:r w:rsidRPr="00F96311">
        <w:rPr>
          <w:rFonts w:ascii="Arial" w:hAnsi="Arial" w:cs="Arial"/>
        </w:rPr>
        <w:t>“ (dále jen „Pro</w:t>
      </w:r>
      <w:r w:rsidR="002F6FDF" w:rsidRPr="00F96311">
        <w:rPr>
          <w:rFonts w:ascii="Arial" w:hAnsi="Arial" w:cs="Arial"/>
        </w:rPr>
        <w:t>gram“) a schvaluje Pravidla pro </w:t>
      </w:r>
      <w:r w:rsidR="0035670D" w:rsidRPr="00F96311">
        <w:rPr>
          <w:rFonts w:ascii="Arial" w:hAnsi="Arial" w:cs="Arial"/>
        </w:rPr>
        <w:t>žadatele a </w:t>
      </w:r>
      <w:r w:rsidR="00E33A66" w:rsidRPr="00F96311">
        <w:rPr>
          <w:rFonts w:ascii="Arial" w:hAnsi="Arial" w:cs="Arial"/>
        </w:rPr>
        <w:t>příjemce dotace z dotačního programu „</w:t>
      </w:r>
      <w:r w:rsidR="008477AF" w:rsidRPr="00F96311">
        <w:rPr>
          <w:rFonts w:ascii="Arial" w:hAnsi="Arial" w:cs="Arial"/>
        </w:rPr>
        <w:t>Podpora výstavby cyklostezek a cyklotras v Plzeňském kraji pro rok 2018</w:t>
      </w:r>
      <w:r w:rsidR="003B1F70">
        <w:rPr>
          <w:rFonts w:ascii="Arial" w:hAnsi="Arial" w:cs="Arial"/>
        </w:rPr>
        <w:t xml:space="preserve"> – 1 výzva</w:t>
      </w:r>
      <w:r w:rsidR="008477AF" w:rsidRPr="00F96311">
        <w:rPr>
          <w:rFonts w:ascii="Arial" w:hAnsi="Arial" w:cs="Arial"/>
        </w:rPr>
        <w:t xml:space="preserve">“ </w:t>
      </w:r>
      <w:r w:rsidR="00904047" w:rsidRPr="00F96311">
        <w:rPr>
          <w:rFonts w:ascii="Arial" w:hAnsi="Arial" w:cs="Arial"/>
        </w:rPr>
        <w:t>je vyčleněn předpokládaný celkový objem finančních prostředků ve výši</w:t>
      </w:r>
      <w:r w:rsidR="00011057" w:rsidRPr="00F96311">
        <w:rPr>
          <w:rFonts w:ascii="Arial" w:hAnsi="Arial" w:cs="Arial"/>
        </w:rPr>
        <w:t xml:space="preserve"> </w:t>
      </w:r>
      <w:r w:rsidR="00A039EF" w:rsidRPr="00A039EF">
        <w:rPr>
          <w:rFonts w:ascii="Arial" w:hAnsi="Arial" w:cs="Arial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16 000 000,-</w:t>
      </w:r>
      <w:r w:rsidR="00B212E1" w:rsidRPr="00A039EF">
        <w:rPr>
          <w:rFonts w:ascii="Arial" w:hAnsi="Arial" w:cs="Arial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904047" w:rsidRPr="00CA0322">
        <w:rPr>
          <w:rFonts w:ascii="Arial" w:hAnsi="Arial" w:cs="Arial"/>
        </w:rPr>
        <w:t xml:space="preserve">Kč na podporu účelu </w:t>
      </w:r>
      <w:r w:rsidR="007E761F" w:rsidRPr="00CA0322">
        <w:rPr>
          <w:rFonts w:ascii="Arial" w:hAnsi="Arial" w:cs="Arial"/>
        </w:rPr>
        <w:t xml:space="preserve">dle </w:t>
      </w:r>
      <w:r w:rsidR="00904047" w:rsidRPr="00CA0322">
        <w:rPr>
          <w:rFonts w:ascii="Arial" w:hAnsi="Arial" w:cs="Arial"/>
        </w:rPr>
        <w:t xml:space="preserve">tohoto </w:t>
      </w:r>
      <w:r w:rsidR="0009012E" w:rsidRPr="00CA0322">
        <w:rPr>
          <w:rFonts w:ascii="Arial" w:hAnsi="Arial" w:cs="Arial"/>
        </w:rPr>
        <w:t>P</w:t>
      </w:r>
      <w:r w:rsidR="00904047" w:rsidRPr="00CA0322">
        <w:rPr>
          <w:rFonts w:ascii="Arial" w:hAnsi="Arial" w:cs="Arial"/>
        </w:rPr>
        <w:t>rogramu.</w:t>
      </w:r>
    </w:p>
    <w:p w:rsidR="00795235" w:rsidRPr="002F6FDF" w:rsidRDefault="00795235" w:rsidP="00D90A85">
      <w:pPr>
        <w:pStyle w:val="Nzev"/>
        <w:jc w:val="both"/>
        <w:rPr>
          <w:rFonts w:ascii="Arial" w:hAnsi="Arial" w:cs="Arial"/>
          <w:b w:val="0"/>
          <w:bCs w:val="0"/>
          <w:u w:val="none"/>
        </w:rPr>
      </w:pPr>
    </w:p>
    <w:p w:rsidR="00316A79" w:rsidRPr="002F6FDF" w:rsidRDefault="00316A79" w:rsidP="00D90A85">
      <w:pPr>
        <w:pStyle w:val="Zpat"/>
        <w:tabs>
          <w:tab w:val="clear" w:pos="4536"/>
          <w:tab w:val="clear" w:pos="9072"/>
        </w:tabs>
        <w:jc w:val="center"/>
        <w:rPr>
          <w:rFonts w:ascii="Arial" w:hAnsi="Arial" w:cs="Arial"/>
          <w:b/>
          <w:bCs/>
        </w:rPr>
      </w:pPr>
      <w:r w:rsidRPr="002F6FDF">
        <w:rPr>
          <w:rFonts w:ascii="Arial" w:hAnsi="Arial" w:cs="Arial"/>
          <w:b/>
          <w:bCs/>
        </w:rPr>
        <w:t xml:space="preserve">Článek </w:t>
      </w:r>
      <w:r w:rsidR="00A075FA" w:rsidRPr="002F6FDF">
        <w:rPr>
          <w:rFonts w:ascii="Arial" w:hAnsi="Arial" w:cs="Arial"/>
          <w:b/>
          <w:bCs/>
        </w:rPr>
        <w:t>I.</w:t>
      </w:r>
    </w:p>
    <w:p w:rsidR="00C716F4" w:rsidRPr="002F6FDF" w:rsidRDefault="00316A79" w:rsidP="00D90A85">
      <w:pPr>
        <w:pStyle w:val="Zpat"/>
        <w:tabs>
          <w:tab w:val="clear" w:pos="4536"/>
          <w:tab w:val="clear" w:pos="9072"/>
        </w:tabs>
        <w:jc w:val="center"/>
        <w:rPr>
          <w:rFonts w:ascii="Arial" w:hAnsi="Arial" w:cs="Arial"/>
          <w:b/>
          <w:bCs/>
        </w:rPr>
      </w:pPr>
      <w:r w:rsidRPr="002F6FDF">
        <w:rPr>
          <w:rFonts w:ascii="Arial" w:hAnsi="Arial" w:cs="Arial"/>
          <w:b/>
          <w:bCs/>
        </w:rPr>
        <w:t>Úvodní ustanovení</w:t>
      </w:r>
      <w:r w:rsidR="00904047">
        <w:rPr>
          <w:rFonts w:ascii="Arial" w:hAnsi="Arial" w:cs="Arial"/>
          <w:b/>
          <w:bCs/>
        </w:rPr>
        <w:t xml:space="preserve"> – důvody podpory stanoveného účelu</w:t>
      </w:r>
    </w:p>
    <w:p w:rsidR="00D90A85" w:rsidRPr="002F6FDF" w:rsidRDefault="00D90A85" w:rsidP="003E1805">
      <w:pPr>
        <w:pStyle w:val="Zpat"/>
        <w:tabs>
          <w:tab w:val="clear" w:pos="4536"/>
          <w:tab w:val="clear" w:pos="9072"/>
        </w:tabs>
        <w:spacing w:after="120"/>
        <w:jc w:val="both"/>
        <w:rPr>
          <w:rFonts w:ascii="Arial" w:hAnsi="Arial" w:cs="Arial"/>
        </w:rPr>
      </w:pPr>
    </w:p>
    <w:p w:rsidR="00316A79" w:rsidRPr="00F96311" w:rsidRDefault="008B64CB" w:rsidP="00666BE9">
      <w:pPr>
        <w:pStyle w:val="Zpat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 w:rsidRPr="00F96311">
        <w:rPr>
          <w:rFonts w:ascii="Arial" w:hAnsi="Arial" w:cs="Arial"/>
        </w:rPr>
        <w:t>Cílem Programu</w:t>
      </w:r>
      <w:r w:rsidR="00795235" w:rsidRPr="00F96311">
        <w:rPr>
          <w:rFonts w:ascii="Arial" w:hAnsi="Arial" w:cs="Arial"/>
        </w:rPr>
        <w:t xml:space="preserve"> </w:t>
      </w:r>
      <w:r w:rsidRPr="00F96311">
        <w:rPr>
          <w:rFonts w:ascii="Arial" w:hAnsi="Arial" w:cs="Arial"/>
        </w:rPr>
        <w:t>je p</w:t>
      </w:r>
      <w:r w:rsidR="00316A79" w:rsidRPr="00F96311">
        <w:rPr>
          <w:rFonts w:ascii="Arial" w:hAnsi="Arial" w:cs="Arial"/>
        </w:rPr>
        <w:t xml:space="preserve">odporovat </w:t>
      </w:r>
      <w:r w:rsidR="00B212E1" w:rsidRPr="00F96311">
        <w:rPr>
          <w:rFonts w:ascii="Arial" w:hAnsi="Arial" w:cs="Arial"/>
        </w:rPr>
        <w:t xml:space="preserve">vybudování </w:t>
      </w:r>
      <w:r w:rsidR="00316A79" w:rsidRPr="00F96311">
        <w:rPr>
          <w:rFonts w:ascii="Arial" w:hAnsi="Arial" w:cs="Arial"/>
        </w:rPr>
        <w:t xml:space="preserve">infrastruktury </w:t>
      </w:r>
      <w:r w:rsidR="00BB05E5" w:rsidRPr="00F96311">
        <w:rPr>
          <w:rFonts w:ascii="Arial" w:hAnsi="Arial" w:cs="Arial"/>
        </w:rPr>
        <w:t xml:space="preserve">cyklistické dopravy </w:t>
      </w:r>
      <w:r w:rsidR="00316A79" w:rsidRPr="00F96311">
        <w:rPr>
          <w:rFonts w:ascii="Arial" w:hAnsi="Arial" w:cs="Arial"/>
        </w:rPr>
        <w:t xml:space="preserve">a </w:t>
      </w:r>
      <w:r w:rsidR="00E90F0A" w:rsidRPr="00F96311">
        <w:rPr>
          <w:rFonts w:ascii="Arial" w:hAnsi="Arial" w:cs="Arial"/>
        </w:rPr>
        <w:t>rozvoj</w:t>
      </w:r>
      <w:r w:rsidR="000969EF" w:rsidRPr="00F96311">
        <w:rPr>
          <w:rFonts w:ascii="Arial" w:hAnsi="Arial" w:cs="Arial"/>
        </w:rPr>
        <w:t xml:space="preserve"> cykloturistiky na území Plzeňského kraje s dosahem za jeho hranice</w:t>
      </w:r>
      <w:r w:rsidR="00D20DBF" w:rsidRPr="00F96311">
        <w:rPr>
          <w:rFonts w:ascii="Arial" w:hAnsi="Arial" w:cs="Arial"/>
        </w:rPr>
        <w:t xml:space="preserve"> a</w:t>
      </w:r>
      <w:r w:rsidR="009C5DF9" w:rsidRPr="00F96311">
        <w:rPr>
          <w:rFonts w:ascii="Arial" w:hAnsi="Arial" w:cs="Arial"/>
        </w:rPr>
        <w:t xml:space="preserve"> podporovat systém </w:t>
      </w:r>
      <w:r w:rsidR="00624162" w:rsidRPr="00F96311">
        <w:rPr>
          <w:rFonts w:ascii="Arial" w:hAnsi="Arial" w:cs="Arial"/>
        </w:rPr>
        <w:t>bezpečných nad</w:t>
      </w:r>
      <w:r w:rsidR="009C5DF9" w:rsidRPr="00F96311">
        <w:rPr>
          <w:rFonts w:ascii="Arial" w:hAnsi="Arial" w:cs="Arial"/>
        </w:rPr>
        <w:t>regionálních a</w:t>
      </w:r>
      <w:r w:rsidR="00775A2A" w:rsidRPr="00F96311">
        <w:rPr>
          <w:rFonts w:ascii="Arial" w:hAnsi="Arial" w:cs="Arial"/>
        </w:rPr>
        <w:t> </w:t>
      </w:r>
      <w:r w:rsidR="00E90F0A" w:rsidRPr="00F96311">
        <w:rPr>
          <w:rFonts w:ascii="Arial" w:hAnsi="Arial" w:cs="Arial"/>
        </w:rPr>
        <w:t>regionálních</w:t>
      </w:r>
      <w:r w:rsidR="00DD627E" w:rsidRPr="00F96311">
        <w:rPr>
          <w:rFonts w:ascii="Arial" w:hAnsi="Arial" w:cs="Arial"/>
        </w:rPr>
        <w:t xml:space="preserve"> (krajských)</w:t>
      </w:r>
      <w:r w:rsidR="00E90F0A" w:rsidRPr="00F96311">
        <w:rPr>
          <w:rFonts w:ascii="Arial" w:hAnsi="Arial" w:cs="Arial"/>
        </w:rPr>
        <w:t xml:space="preserve"> cyklotras.</w:t>
      </w:r>
    </w:p>
    <w:p w:rsidR="00C914B0" w:rsidRPr="00F96311" w:rsidRDefault="00C914B0" w:rsidP="003E1805">
      <w:pPr>
        <w:pStyle w:val="Zkladntextodsazen"/>
        <w:spacing w:after="120"/>
        <w:ind w:left="0"/>
        <w:rPr>
          <w:rFonts w:ascii="Arial" w:hAnsi="Arial" w:cs="Arial"/>
          <w:b/>
          <w:bCs/>
        </w:rPr>
      </w:pPr>
    </w:p>
    <w:p w:rsidR="00316A79" w:rsidRPr="002F6FDF" w:rsidRDefault="00316A79" w:rsidP="00D90A85">
      <w:pPr>
        <w:pStyle w:val="Zkladntextodsazen"/>
        <w:ind w:left="0"/>
        <w:jc w:val="center"/>
        <w:rPr>
          <w:rFonts w:ascii="Arial" w:hAnsi="Arial" w:cs="Arial"/>
          <w:b/>
          <w:bCs/>
        </w:rPr>
      </w:pPr>
      <w:r w:rsidRPr="002F6FDF">
        <w:rPr>
          <w:rFonts w:ascii="Arial" w:hAnsi="Arial" w:cs="Arial"/>
          <w:b/>
          <w:bCs/>
        </w:rPr>
        <w:t xml:space="preserve">Článek </w:t>
      </w:r>
      <w:r w:rsidR="00A075FA" w:rsidRPr="002F6FDF">
        <w:rPr>
          <w:rFonts w:ascii="Arial" w:hAnsi="Arial" w:cs="Arial"/>
          <w:b/>
          <w:bCs/>
        </w:rPr>
        <w:t>II.</w:t>
      </w:r>
    </w:p>
    <w:p w:rsidR="00316A79" w:rsidRPr="002F6FDF" w:rsidRDefault="00C4390B" w:rsidP="00D90A85">
      <w:pPr>
        <w:pStyle w:val="Zkladntextodsazen"/>
        <w:ind w:left="0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Závazné podmínky a</w:t>
      </w:r>
      <w:r w:rsidR="00A647F9" w:rsidRPr="002F6FDF">
        <w:rPr>
          <w:rFonts w:ascii="Arial" w:hAnsi="Arial" w:cs="Arial"/>
          <w:b/>
          <w:bCs/>
        </w:rPr>
        <w:t xml:space="preserve"> kritéria poskytnutí dotace</w:t>
      </w:r>
    </w:p>
    <w:p w:rsidR="00D90A85" w:rsidRPr="002F6FDF" w:rsidRDefault="00D90A85" w:rsidP="00A647F9">
      <w:pPr>
        <w:pStyle w:val="Zkladntextodsazen"/>
        <w:spacing w:after="120"/>
        <w:ind w:left="0"/>
        <w:jc w:val="both"/>
        <w:rPr>
          <w:rFonts w:ascii="Arial" w:hAnsi="Arial" w:cs="Arial"/>
        </w:rPr>
      </w:pPr>
    </w:p>
    <w:p w:rsidR="00316A79" w:rsidRPr="002F6FDF" w:rsidRDefault="00904047" w:rsidP="00EE474E">
      <w:pPr>
        <w:pStyle w:val="Zkladntextodsazen"/>
        <w:numPr>
          <w:ilvl w:val="0"/>
          <w:numId w:val="3"/>
        </w:numPr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Okruh způsobilých žadatelů a z</w:t>
      </w:r>
      <w:r w:rsidR="00A647F9" w:rsidRPr="002F6FDF">
        <w:rPr>
          <w:rFonts w:ascii="Arial" w:hAnsi="Arial" w:cs="Arial"/>
          <w:b/>
        </w:rPr>
        <w:t>ákladní podmínky pro poskytnutí dotace:</w:t>
      </w:r>
    </w:p>
    <w:p w:rsidR="00074FA7" w:rsidRPr="00074FA7" w:rsidRDefault="00074FA7" w:rsidP="00EE474E">
      <w:pPr>
        <w:pStyle w:val="Zkladntextodsazen"/>
        <w:numPr>
          <w:ilvl w:val="1"/>
          <w:numId w:val="3"/>
        </w:numPr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žadatel může do tohoto Programu podat nejvýše jednu žádost</w:t>
      </w:r>
    </w:p>
    <w:p w:rsidR="00A647F9" w:rsidRPr="00144BA3" w:rsidRDefault="00485631" w:rsidP="00EE474E">
      <w:pPr>
        <w:pStyle w:val="Zkladntextodsazen"/>
        <w:numPr>
          <w:ilvl w:val="1"/>
          <w:numId w:val="3"/>
        </w:numPr>
        <w:spacing w:after="120"/>
        <w:jc w:val="both"/>
        <w:rPr>
          <w:rFonts w:ascii="Arial" w:hAnsi="Arial" w:cs="Arial"/>
          <w:b/>
        </w:rPr>
      </w:pPr>
      <w:r w:rsidRPr="002F6FDF">
        <w:rPr>
          <w:rFonts w:ascii="Arial" w:hAnsi="Arial" w:cs="Arial"/>
        </w:rPr>
        <w:t>o</w:t>
      </w:r>
      <w:r w:rsidR="00A647F9" w:rsidRPr="002F6FDF">
        <w:rPr>
          <w:rFonts w:ascii="Arial" w:hAnsi="Arial" w:cs="Arial"/>
        </w:rPr>
        <w:t xml:space="preserve"> dotaci mohou žádat </w:t>
      </w:r>
      <w:r w:rsidR="00A647F9" w:rsidRPr="002F6FDF">
        <w:rPr>
          <w:rFonts w:ascii="Arial" w:hAnsi="Arial" w:cs="Arial"/>
          <w:b/>
        </w:rPr>
        <w:t>města, obce, dobrovolné svazky obcí nebo sdružení obcí se sídlem na území Plzeňského kraje,</w:t>
      </w:r>
      <w:r w:rsidR="00A647F9" w:rsidRPr="002F6FDF">
        <w:rPr>
          <w:rFonts w:ascii="Arial" w:hAnsi="Arial" w:cs="Arial"/>
        </w:rPr>
        <w:t xml:space="preserve"> </w:t>
      </w:r>
      <w:r w:rsidR="00A647F9" w:rsidRPr="00144BA3">
        <w:rPr>
          <w:rFonts w:ascii="Arial" w:hAnsi="Arial" w:cs="Arial"/>
        </w:rPr>
        <w:t xml:space="preserve">které byly registrovány v souladu s platnými právními předpisy, </w:t>
      </w:r>
      <w:r w:rsidR="00A647F9" w:rsidRPr="00144BA3">
        <w:rPr>
          <w:rFonts w:ascii="Arial" w:hAnsi="Arial" w:cs="Arial"/>
          <w:b/>
        </w:rPr>
        <w:t>zájmová sdružení právnick</w:t>
      </w:r>
      <w:r w:rsidR="0035670D" w:rsidRPr="00144BA3">
        <w:rPr>
          <w:rFonts w:ascii="Arial" w:hAnsi="Arial" w:cs="Arial"/>
          <w:b/>
        </w:rPr>
        <w:t>ých osob</w:t>
      </w:r>
      <w:r w:rsidR="006B460C" w:rsidRPr="00144BA3">
        <w:rPr>
          <w:rFonts w:ascii="Arial" w:hAnsi="Arial" w:cs="Arial"/>
          <w:b/>
        </w:rPr>
        <w:t>,</w:t>
      </w:r>
      <w:r w:rsidR="0035670D" w:rsidRPr="00144BA3">
        <w:rPr>
          <w:rFonts w:ascii="Arial" w:hAnsi="Arial" w:cs="Arial"/>
          <w:b/>
        </w:rPr>
        <w:t xml:space="preserve"> </w:t>
      </w:r>
      <w:r w:rsidR="000D1E6D" w:rsidRPr="00144BA3">
        <w:rPr>
          <w:rFonts w:ascii="Arial" w:hAnsi="Arial" w:cs="Arial"/>
        </w:rPr>
        <w:t xml:space="preserve">právnické osoby </w:t>
      </w:r>
      <w:r w:rsidR="00962F56">
        <w:rPr>
          <w:rFonts w:ascii="Arial" w:hAnsi="Arial" w:cs="Arial"/>
        </w:rPr>
        <w:t xml:space="preserve">transformované dle § 3045 z. </w:t>
      </w:r>
      <w:proofErr w:type="gramStart"/>
      <w:r w:rsidR="00962F56">
        <w:rPr>
          <w:rFonts w:ascii="Arial" w:hAnsi="Arial" w:cs="Arial"/>
        </w:rPr>
        <w:t>č.</w:t>
      </w:r>
      <w:proofErr w:type="gramEnd"/>
      <w:r w:rsidR="00962F56">
        <w:rPr>
          <w:rFonts w:ascii="Arial" w:hAnsi="Arial" w:cs="Arial"/>
        </w:rPr>
        <w:t xml:space="preserve"> </w:t>
      </w:r>
      <w:r w:rsidR="000D1E6D" w:rsidRPr="00144BA3">
        <w:rPr>
          <w:rFonts w:ascii="Arial" w:hAnsi="Arial" w:cs="Arial"/>
        </w:rPr>
        <w:t>89/2012</w:t>
      </w:r>
      <w:r w:rsidR="0009012E">
        <w:rPr>
          <w:rFonts w:ascii="Arial" w:hAnsi="Arial" w:cs="Arial"/>
        </w:rPr>
        <w:t> </w:t>
      </w:r>
      <w:r w:rsidR="000D1E6D" w:rsidRPr="00144BA3">
        <w:rPr>
          <w:rFonts w:ascii="Arial" w:hAnsi="Arial" w:cs="Arial"/>
        </w:rPr>
        <w:t>Sb., občanského zákoníku</w:t>
      </w:r>
      <w:r w:rsidR="00DC78DC" w:rsidRPr="00144BA3">
        <w:rPr>
          <w:rFonts w:ascii="Arial" w:hAnsi="Arial" w:cs="Arial"/>
        </w:rPr>
        <w:t>, a nově založené spolky,</w:t>
      </w:r>
      <w:r w:rsidR="000D1E6D" w:rsidRPr="00144BA3" w:rsidDel="000D1E6D">
        <w:rPr>
          <w:rFonts w:ascii="Arial" w:hAnsi="Arial" w:cs="Arial"/>
          <w:b/>
        </w:rPr>
        <w:t xml:space="preserve"> </w:t>
      </w:r>
      <w:r w:rsidR="00A647F9" w:rsidRPr="00144BA3">
        <w:rPr>
          <w:rFonts w:ascii="Arial" w:hAnsi="Arial" w:cs="Arial"/>
        </w:rPr>
        <w:t>registrov</w:t>
      </w:r>
      <w:r w:rsidR="00CA4BF8" w:rsidRPr="00144BA3">
        <w:rPr>
          <w:rFonts w:ascii="Arial" w:hAnsi="Arial" w:cs="Arial"/>
        </w:rPr>
        <w:t>a</w:t>
      </w:r>
      <w:r w:rsidR="00A647F9" w:rsidRPr="00144BA3">
        <w:rPr>
          <w:rFonts w:ascii="Arial" w:hAnsi="Arial" w:cs="Arial"/>
        </w:rPr>
        <w:t>n</w:t>
      </w:r>
      <w:r w:rsidR="00DC78DC" w:rsidRPr="00144BA3">
        <w:rPr>
          <w:rFonts w:ascii="Arial" w:hAnsi="Arial" w:cs="Arial"/>
        </w:rPr>
        <w:t>é</w:t>
      </w:r>
      <w:r w:rsidR="00CA4BF8" w:rsidRPr="00144BA3">
        <w:rPr>
          <w:rFonts w:ascii="Arial" w:hAnsi="Arial" w:cs="Arial"/>
        </w:rPr>
        <w:t xml:space="preserve"> </w:t>
      </w:r>
      <w:r w:rsidR="00A647F9" w:rsidRPr="00144BA3">
        <w:rPr>
          <w:rFonts w:ascii="Arial" w:hAnsi="Arial" w:cs="Arial"/>
        </w:rPr>
        <w:t>v souladu s platnými právními předpisy</w:t>
      </w:r>
    </w:p>
    <w:p w:rsidR="00A647F9" w:rsidRPr="002F6FDF" w:rsidRDefault="00A647F9" w:rsidP="00EE474E">
      <w:pPr>
        <w:pStyle w:val="Zkladntextodsazen"/>
        <w:numPr>
          <w:ilvl w:val="1"/>
          <w:numId w:val="3"/>
        </w:numPr>
        <w:spacing w:after="120"/>
        <w:jc w:val="both"/>
        <w:rPr>
          <w:rFonts w:ascii="Arial" w:hAnsi="Arial" w:cs="Arial"/>
        </w:rPr>
      </w:pPr>
      <w:r w:rsidRPr="002F6FDF">
        <w:rPr>
          <w:rFonts w:ascii="Arial" w:hAnsi="Arial" w:cs="Arial"/>
        </w:rPr>
        <w:t>ža</w:t>
      </w:r>
      <w:r w:rsidR="00256801" w:rsidRPr="002F6FDF">
        <w:rPr>
          <w:rFonts w:ascii="Arial" w:hAnsi="Arial" w:cs="Arial"/>
        </w:rPr>
        <w:t>dateli nemohou</w:t>
      </w:r>
      <w:r w:rsidR="004A60B5" w:rsidRPr="002F6FDF">
        <w:rPr>
          <w:rFonts w:ascii="Arial" w:hAnsi="Arial" w:cs="Arial"/>
        </w:rPr>
        <w:t xml:space="preserve"> být</w:t>
      </w:r>
      <w:r w:rsidR="00917EA0">
        <w:rPr>
          <w:rFonts w:ascii="Arial" w:hAnsi="Arial" w:cs="Arial"/>
        </w:rPr>
        <w:t xml:space="preserve"> výše uvedené</w:t>
      </w:r>
      <w:r w:rsidR="00256801" w:rsidRPr="002F6FDF">
        <w:rPr>
          <w:rFonts w:ascii="Arial" w:hAnsi="Arial" w:cs="Arial"/>
        </w:rPr>
        <w:t xml:space="preserve"> </w:t>
      </w:r>
      <w:r w:rsidRPr="002F6FDF">
        <w:rPr>
          <w:rFonts w:ascii="Arial" w:hAnsi="Arial" w:cs="Arial"/>
        </w:rPr>
        <w:t xml:space="preserve">právnické osoby, které mají závazky </w:t>
      </w:r>
      <w:r w:rsidR="001D53F8">
        <w:rPr>
          <w:rFonts w:ascii="Arial" w:hAnsi="Arial" w:cs="Arial"/>
        </w:rPr>
        <w:br/>
      </w:r>
      <w:r w:rsidRPr="002F6FDF">
        <w:rPr>
          <w:rFonts w:ascii="Arial" w:hAnsi="Arial" w:cs="Arial"/>
        </w:rPr>
        <w:t>po lhůtě splatnosti vůči Plzeňskému kraji nebo jinému veřejnoprávnímu subjektu</w:t>
      </w:r>
    </w:p>
    <w:p w:rsidR="00DC4F0F" w:rsidRDefault="00DC4F0F" w:rsidP="00EE474E">
      <w:pPr>
        <w:pStyle w:val="Zkladntextodsazen"/>
        <w:numPr>
          <w:ilvl w:val="1"/>
          <w:numId w:val="3"/>
        </w:numPr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Pr="002F6FDF">
        <w:rPr>
          <w:rFonts w:ascii="Arial" w:hAnsi="Arial" w:cs="Arial"/>
        </w:rPr>
        <w:t>otace z tohoto pr</w:t>
      </w:r>
      <w:r>
        <w:rPr>
          <w:rFonts w:ascii="Arial" w:hAnsi="Arial" w:cs="Arial"/>
        </w:rPr>
        <w:t>ogramu se mohou poskytovat i na </w:t>
      </w:r>
      <w:r w:rsidR="00E854A8">
        <w:rPr>
          <w:rFonts w:ascii="Arial" w:hAnsi="Arial" w:cs="Arial"/>
        </w:rPr>
        <w:t>projekty</w:t>
      </w:r>
      <w:r w:rsidRPr="002F6FDF">
        <w:rPr>
          <w:rFonts w:ascii="Arial" w:hAnsi="Arial" w:cs="Arial"/>
        </w:rPr>
        <w:t>, které jsou realizovány s finanční spolu</w:t>
      </w:r>
      <w:r>
        <w:rPr>
          <w:rFonts w:ascii="Arial" w:hAnsi="Arial" w:cs="Arial"/>
        </w:rPr>
        <w:t>účastí z jiných zdrojů, např. z </w:t>
      </w:r>
      <w:r w:rsidR="00507242">
        <w:rPr>
          <w:rFonts w:ascii="Arial" w:hAnsi="Arial" w:cs="Arial"/>
        </w:rPr>
        <w:t>krajských či </w:t>
      </w:r>
      <w:r w:rsidRPr="002F6FDF">
        <w:rPr>
          <w:rFonts w:ascii="Arial" w:hAnsi="Arial" w:cs="Arial"/>
        </w:rPr>
        <w:t xml:space="preserve">státních. Příjemce dotace je povinen sdělit skutečnosti o jiných zdrojích financování </w:t>
      </w:r>
      <w:r w:rsidR="00E854A8">
        <w:rPr>
          <w:rFonts w:ascii="Arial" w:hAnsi="Arial" w:cs="Arial"/>
        </w:rPr>
        <w:t>projektu</w:t>
      </w:r>
      <w:r w:rsidRPr="002F6FDF">
        <w:rPr>
          <w:rFonts w:ascii="Arial" w:hAnsi="Arial" w:cs="Arial"/>
        </w:rPr>
        <w:t xml:space="preserve"> Adminis</w:t>
      </w:r>
      <w:r w:rsidR="00962F56">
        <w:rPr>
          <w:rFonts w:ascii="Arial" w:hAnsi="Arial" w:cs="Arial"/>
        </w:rPr>
        <w:t>trátorovi programu v Příloze č. 1</w:t>
      </w:r>
      <w:r w:rsidR="00497F8D">
        <w:rPr>
          <w:rFonts w:ascii="Arial" w:hAnsi="Arial" w:cs="Arial"/>
        </w:rPr>
        <w:t xml:space="preserve">a) </w:t>
      </w:r>
      <w:r w:rsidRPr="002F6FDF">
        <w:rPr>
          <w:rFonts w:ascii="Arial" w:hAnsi="Arial" w:cs="Arial"/>
        </w:rPr>
        <w:t>Pravidel –</w:t>
      </w:r>
      <w:r w:rsidR="00F86542">
        <w:rPr>
          <w:rFonts w:ascii="Arial" w:hAnsi="Arial" w:cs="Arial"/>
        </w:rPr>
        <w:t xml:space="preserve"> </w:t>
      </w:r>
      <w:r w:rsidR="00744FE6" w:rsidRPr="00317E5F">
        <w:rPr>
          <w:rFonts w:ascii="Arial" w:hAnsi="Arial" w:cs="Arial"/>
        </w:rPr>
        <w:t xml:space="preserve">Povinná prohlášení a celkový rozpočet </w:t>
      </w:r>
      <w:r w:rsidR="00D55C85" w:rsidRPr="00317E5F">
        <w:rPr>
          <w:rFonts w:ascii="Arial" w:hAnsi="Arial" w:cs="Arial"/>
        </w:rPr>
        <w:t>projektu</w:t>
      </w:r>
      <w:r w:rsidRPr="00317E5F">
        <w:rPr>
          <w:rFonts w:ascii="Arial" w:hAnsi="Arial" w:cs="Arial"/>
        </w:rPr>
        <w:t xml:space="preserve"> </w:t>
      </w:r>
      <w:r w:rsidRPr="002F6FDF">
        <w:rPr>
          <w:rFonts w:ascii="Arial" w:hAnsi="Arial" w:cs="Arial"/>
        </w:rPr>
        <w:t>a uvést tyto zdroje v Závěrečné zprávě. Souběh dotace s finančními zdroji z Evropské unie není možný</w:t>
      </w:r>
      <w:r w:rsidR="00485631" w:rsidRPr="002F6FDF">
        <w:rPr>
          <w:rFonts w:ascii="Arial" w:hAnsi="Arial" w:cs="Arial"/>
        </w:rPr>
        <w:t xml:space="preserve"> </w:t>
      </w:r>
    </w:p>
    <w:p w:rsidR="00A647F9" w:rsidRPr="00DC4F0F" w:rsidRDefault="00DC4F0F" w:rsidP="00EE474E">
      <w:pPr>
        <w:pStyle w:val="Zkladntextodsazen"/>
        <w:numPr>
          <w:ilvl w:val="1"/>
          <w:numId w:val="3"/>
        </w:numPr>
        <w:spacing w:after="120"/>
        <w:jc w:val="both"/>
        <w:rPr>
          <w:rFonts w:ascii="Arial" w:hAnsi="Arial" w:cs="Arial"/>
        </w:rPr>
      </w:pPr>
      <w:r w:rsidRPr="00DC4F0F">
        <w:rPr>
          <w:rFonts w:ascii="Arial" w:hAnsi="Arial" w:cs="Arial"/>
          <w:b/>
        </w:rPr>
        <w:t>finanční spoluúčast žadatele</w:t>
      </w:r>
      <w:r w:rsidR="00D16D4F">
        <w:rPr>
          <w:rFonts w:ascii="Arial" w:hAnsi="Arial" w:cs="Arial"/>
          <w:b/>
        </w:rPr>
        <w:t xml:space="preserve"> </w:t>
      </w:r>
      <w:r w:rsidR="00D16D4F" w:rsidRPr="00D16D4F">
        <w:rPr>
          <w:rFonts w:ascii="Arial" w:hAnsi="Arial" w:cs="Arial"/>
        </w:rPr>
        <w:t>-</w:t>
      </w:r>
      <w:r w:rsidR="00D16D4F">
        <w:rPr>
          <w:rFonts w:ascii="Arial" w:hAnsi="Arial" w:cs="Arial"/>
          <w:b/>
        </w:rPr>
        <w:t xml:space="preserve"> </w:t>
      </w:r>
      <w:r w:rsidRPr="00DC4F0F">
        <w:rPr>
          <w:rFonts w:ascii="Arial" w:hAnsi="Arial" w:cs="Arial"/>
        </w:rPr>
        <w:t xml:space="preserve">poskytnutí dotace je vždy vázáno </w:t>
      </w:r>
      <w:r w:rsidRPr="00666BE9">
        <w:rPr>
          <w:rFonts w:ascii="Arial" w:hAnsi="Arial" w:cs="Arial"/>
        </w:rPr>
        <w:t>na finanční spoluúčast žadatele min. 20% skutečně vynaložených celkových</w:t>
      </w:r>
      <w:r w:rsidRPr="00DC4F0F">
        <w:rPr>
          <w:rFonts w:ascii="Arial" w:hAnsi="Arial" w:cs="Arial"/>
        </w:rPr>
        <w:t xml:space="preserve"> nákladů</w:t>
      </w:r>
      <w:r>
        <w:rPr>
          <w:rFonts w:ascii="Arial" w:hAnsi="Arial" w:cs="Arial"/>
        </w:rPr>
        <w:t>, tato spoluúčast však nesmí pocházet z rozpočtu Plzeňského kraje</w:t>
      </w:r>
    </w:p>
    <w:p w:rsidR="00A658DA" w:rsidRDefault="004F41FE" w:rsidP="00EE474E">
      <w:pPr>
        <w:pStyle w:val="Zkladntextodsazen"/>
        <w:numPr>
          <w:ilvl w:val="1"/>
          <w:numId w:val="3"/>
        </w:numPr>
        <w:spacing w:after="120"/>
        <w:jc w:val="both"/>
        <w:rPr>
          <w:rFonts w:ascii="Arial" w:hAnsi="Arial" w:cs="Arial"/>
        </w:rPr>
      </w:pPr>
      <w:r w:rsidRPr="00DC4F0F">
        <w:rPr>
          <w:rFonts w:ascii="Arial" w:hAnsi="Arial" w:cs="Arial"/>
        </w:rPr>
        <w:lastRenderedPageBreak/>
        <w:t>dotovaný projekt se musí výlučně vztahovat na</w:t>
      </w:r>
      <w:r w:rsidR="0035670D" w:rsidRPr="00DC4F0F">
        <w:rPr>
          <w:rFonts w:ascii="Arial" w:hAnsi="Arial" w:cs="Arial"/>
        </w:rPr>
        <w:t xml:space="preserve"> majetek (movitý i nemovitý) ve </w:t>
      </w:r>
      <w:r w:rsidRPr="00DC4F0F">
        <w:rPr>
          <w:rFonts w:ascii="Arial" w:hAnsi="Arial" w:cs="Arial"/>
        </w:rPr>
        <w:t>vlastnictví žadatele nebo na majetek, na kterém lze projekt realizovat, protože jsou k němu právně vyřešené vztahy</w:t>
      </w:r>
    </w:p>
    <w:p w:rsidR="00074FA7" w:rsidRDefault="00074FA7" w:rsidP="00EE474E">
      <w:pPr>
        <w:pStyle w:val="Zkladntextodsazen"/>
        <w:numPr>
          <w:ilvl w:val="1"/>
          <w:numId w:val="3"/>
        </w:numPr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včasné </w:t>
      </w:r>
      <w:r w:rsidRPr="003401D6">
        <w:rPr>
          <w:rFonts w:ascii="Arial" w:hAnsi="Arial" w:cs="Arial"/>
        </w:rPr>
        <w:t xml:space="preserve">podání úplně a obsahově </w:t>
      </w:r>
      <w:r w:rsidRPr="009E7B8D">
        <w:rPr>
          <w:rFonts w:ascii="Arial" w:hAnsi="Arial" w:cs="Arial"/>
        </w:rPr>
        <w:t>správn</w:t>
      </w:r>
      <w:r w:rsidR="008832A7" w:rsidRPr="009E7B8D">
        <w:rPr>
          <w:rFonts w:ascii="Arial" w:hAnsi="Arial" w:cs="Arial"/>
        </w:rPr>
        <w:t>é</w:t>
      </w:r>
      <w:r w:rsidRPr="009E7B8D">
        <w:rPr>
          <w:rFonts w:ascii="Arial" w:hAnsi="Arial" w:cs="Arial"/>
        </w:rPr>
        <w:t xml:space="preserve"> </w:t>
      </w:r>
      <w:r w:rsidR="008832A7" w:rsidRPr="009E7B8D">
        <w:rPr>
          <w:rFonts w:ascii="Arial" w:hAnsi="Arial" w:cs="Arial"/>
        </w:rPr>
        <w:t>vyplnění</w:t>
      </w:r>
      <w:r w:rsidRPr="009E7B8D">
        <w:rPr>
          <w:rFonts w:ascii="Arial" w:hAnsi="Arial" w:cs="Arial"/>
        </w:rPr>
        <w:t xml:space="preserve"> žádosti o dotaci </w:t>
      </w:r>
      <w:r w:rsidR="00424B9F" w:rsidRPr="009E7B8D">
        <w:rPr>
          <w:rFonts w:ascii="Arial" w:hAnsi="Arial" w:cs="Arial"/>
        </w:rPr>
        <w:t xml:space="preserve">v aplikaci </w:t>
      </w:r>
      <w:proofErr w:type="spellStart"/>
      <w:r w:rsidR="00424B9F" w:rsidRPr="009E7B8D">
        <w:rPr>
          <w:rFonts w:ascii="Arial" w:hAnsi="Arial" w:cs="Arial"/>
        </w:rPr>
        <w:t>eDotace</w:t>
      </w:r>
      <w:proofErr w:type="spellEnd"/>
      <w:r w:rsidR="00424B9F" w:rsidRPr="009E7B8D">
        <w:rPr>
          <w:rFonts w:ascii="Arial" w:hAnsi="Arial" w:cs="Arial"/>
        </w:rPr>
        <w:t xml:space="preserve"> </w:t>
      </w:r>
      <w:r w:rsidRPr="009E7B8D">
        <w:rPr>
          <w:rFonts w:ascii="Arial" w:hAnsi="Arial" w:cs="Arial"/>
        </w:rPr>
        <w:t xml:space="preserve">včetně všech povinných příloh splňující všechny formální náležitosti </w:t>
      </w:r>
      <w:r>
        <w:rPr>
          <w:rFonts w:ascii="Arial" w:hAnsi="Arial" w:cs="Arial"/>
        </w:rPr>
        <w:t>Programu</w:t>
      </w:r>
    </w:p>
    <w:p w:rsidR="009E7B8D" w:rsidRDefault="009E7B8D" w:rsidP="00EE474E">
      <w:pPr>
        <w:pStyle w:val="Zkladntextodsazen"/>
        <w:numPr>
          <w:ilvl w:val="1"/>
          <w:numId w:val="3"/>
        </w:numPr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žádost je platná a předaná k projednání, je-li v systému </w:t>
      </w:r>
      <w:proofErr w:type="spellStart"/>
      <w:r w:rsidR="00A039EF">
        <w:rPr>
          <w:rFonts w:ascii="Arial" w:hAnsi="Arial" w:cs="Arial"/>
        </w:rPr>
        <w:t>eD</w:t>
      </w:r>
      <w:r>
        <w:rPr>
          <w:rFonts w:ascii="Arial" w:hAnsi="Arial" w:cs="Arial"/>
        </w:rPr>
        <w:t>otace</w:t>
      </w:r>
      <w:proofErr w:type="spellEnd"/>
      <w:r>
        <w:rPr>
          <w:rFonts w:ascii="Arial" w:hAnsi="Arial" w:cs="Arial"/>
        </w:rPr>
        <w:t xml:space="preserve"> ve stavu </w:t>
      </w:r>
      <w:r w:rsidRPr="009E7B8D">
        <w:rPr>
          <w:rFonts w:ascii="Arial" w:hAnsi="Arial" w:cs="Arial"/>
          <w:b/>
        </w:rPr>
        <w:t>„PODÁNO“</w:t>
      </w:r>
    </w:p>
    <w:p w:rsidR="00424B9F" w:rsidRPr="009E7B8D" w:rsidRDefault="00FA2F73" w:rsidP="00EE474E">
      <w:pPr>
        <w:pStyle w:val="Zkladntextodsazen"/>
        <w:numPr>
          <w:ilvl w:val="1"/>
          <w:numId w:val="3"/>
        </w:numPr>
        <w:spacing w:after="120"/>
        <w:jc w:val="both"/>
        <w:rPr>
          <w:rFonts w:ascii="Arial" w:hAnsi="Arial" w:cs="Arial"/>
        </w:rPr>
      </w:pPr>
      <w:r w:rsidRPr="009E7B8D">
        <w:rPr>
          <w:rFonts w:ascii="Arial" w:hAnsi="Arial" w:cs="Arial"/>
        </w:rPr>
        <w:t xml:space="preserve">projekt musí odpovídat cílům Programu dle čl. I těchto Pravidel, musí být </w:t>
      </w:r>
      <w:r w:rsidR="00424B9F" w:rsidRPr="009E7B8D">
        <w:rPr>
          <w:rFonts w:ascii="Arial" w:hAnsi="Arial" w:cs="Arial"/>
        </w:rPr>
        <w:t xml:space="preserve">v aplikaci </w:t>
      </w:r>
      <w:proofErr w:type="spellStart"/>
      <w:r w:rsidR="00424B9F" w:rsidRPr="009E7B8D">
        <w:rPr>
          <w:rFonts w:ascii="Arial" w:hAnsi="Arial" w:cs="Arial"/>
        </w:rPr>
        <w:t>eDotace</w:t>
      </w:r>
      <w:proofErr w:type="spellEnd"/>
      <w:r w:rsidRPr="009E7B8D">
        <w:rPr>
          <w:rFonts w:ascii="Arial" w:hAnsi="Arial" w:cs="Arial"/>
        </w:rPr>
        <w:t xml:space="preserve"> podrobně popsán včetně </w:t>
      </w:r>
      <w:r w:rsidR="00424B9F" w:rsidRPr="009E7B8D">
        <w:rPr>
          <w:rFonts w:ascii="Arial" w:hAnsi="Arial" w:cs="Arial"/>
        </w:rPr>
        <w:t>v</w:t>
      </w:r>
      <w:r w:rsidR="001228C8" w:rsidRPr="009E7B8D">
        <w:rPr>
          <w:rFonts w:ascii="Arial" w:hAnsi="Arial" w:cs="Arial"/>
        </w:rPr>
        <w:t>ložené,</w:t>
      </w:r>
      <w:r w:rsidR="00424B9F" w:rsidRPr="009E7B8D">
        <w:rPr>
          <w:rFonts w:ascii="Arial" w:hAnsi="Arial" w:cs="Arial"/>
        </w:rPr>
        <w:t xml:space="preserve"> vyplněné a podepsané přílohy 1a)</w:t>
      </w:r>
      <w:r w:rsidR="000A7036">
        <w:rPr>
          <w:rFonts w:ascii="Arial" w:hAnsi="Arial" w:cs="Arial"/>
        </w:rPr>
        <w:t>.</w:t>
      </w:r>
      <w:r w:rsidR="00424B9F" w:rsidRPr="009E7B8D">
        <w:rPr>
          <w:rFonts w:ascii="Arial" w:hAnsi="Arial" w:cs="Arial"/>
        </w:rPr>
        <w:t xml:space="preserve">  </w:t>
      </w:r>
      <w:r w:rsidR="001228C8" w:rsidRPr="009E7B8D">
        <w:rPr>
          <w:rFonts w:ascii="Arial" w:hAnsi="Arial" w:cs="Arial"/>
        </w:rPr>
        <w:t xml:space="preserve">Povinná prohlášení a celkový rozpočet </w:t>
      </w:r>
      <w:r w:rsidR="00D55C85" w:rsidRPr="009E7B8D">
        <w:rPr>
          <w:rFonts w:ascii="Arial" w:hAnsi="Arial" w:cs="Arial"/>
        </w:rPr>
        <w:t>projektu</w:t>
      </w:r>
      <w:r w:rsidR="009E7B8D" w:rsidRPr="009E7B8D">
        <w:rPr>
          <w:rFonts w:ascii="Arial" w:hAnsi="Arial" w:cs="Arial"/>
        </w:rPr>
        <w:t xml:space="preserve"> (čestné p</w:t>
      </w:r>
      <w:r w:rsidR="009E7B8D">
        <w:rPr>
          <w:rFonts w:ascii="Arial" w:hAnsi="Arial" w:cs="Arial"/>
        </w:rPr>
        <w:t xml:space="preserve">rohlášení, přehled majetkových </w:t>
      </w:r>
      <w:r w:rsidR="009E7B8D" w:rsidRPr="009E7B8D">
        <w:rPr>
          <w:rFonts w:ascii="Arial" w:hAnsi="Arial" w:cs="Arial"/>
        </w:rPr>
        <w:t>vztahů)</w:t>
      </w:r>
      <w:r w:rsidR="00424B9F" w:rsidRPr="009E7B8D">
        <w:rPr>
          <w:rFonts w:ascii="Arial" w:hAnsi="Arial" w:cs="Arial"/>
        </w:rPr>
        <w:t xml:space="preserve"> </w:t>
      </w:r>
    </w:p>
    <w:p w:rsidR="002D02DD" w:rsidRDefault="002D02DD" w:rsidP="00EE474E">
      <w:pPr>
        <w:pStyle w:val="Zkladntextodsazen"/>
        <w:numPr>
          <w:ilvl w:val="1"/>
          <w:numId w:val="3"/>
        </w:numPr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 xml:space="preserve">projekt </w:t>
      </w:r>
      <w:r w:rsidRPr="00A661F0">
        <w:rPr>
          <w:rFonts w:ascii="Arial" w:hAnsi="Arial" w:cs="Arial"/>
        </w:rPr>
        <w:t>nebo jeho část se musí uskutečnit na území Plzeňského kraje, u</w:t>
      </w:r>
      <w:r>
        <w:rPr>
          <w:rFonts w:ascii="Arial" w:hAnsi="Arial" w:cs="Arial"/>
        </w:rPr>
        <w:t> </w:t>
      </w:r>
      <w:r w:rsidRPr="00A661F0">
        <w:rPr>
          <w:rFonts w:ascii="Arial" w:hAnsi="Arial" w:cs="Arial"/>
        </w:rPr>
        <w:t>nadregionálních projektů lze z poskytnuté dotace hradit pouze část projektu uskuteč</w:t>
      </w:r>
      <w:r>
        <w:rPr>
          <w:rFonts w:ascii="Arial" w:hAnsi="Arial" w:cs="Arial"/>
        </w:rPr>
        <w:t>něnou na území Plzeňského kraje</w:t>
      </w:r>
    </w:p>
    <w:p w:rsidR="00CE1A8E" w:rsidRPr="00666BE9" w:rsidRDefault="00CE1A8E" w:rsidP="00E01F07">
      <w:pPr>
        <w:pStyle w:val="Zkladntextodsazen"/>
        <w:numPr>
          <w:ilvl w:val="1"/>
          <w:numId w:val="3"/>
        </w:numPr>
        <w:spacing w:after="120"/>
        <w:ind w:left="782" w:hanging="357"/>
        <w:jc w:val="both"/>
        <w:rPr>
          <w:rFonts w:ascii="Arial" w:hAnsi="Arial" w:cs="Arial"/>
        </w:rPr>
      </w:pPr>
      <w:r w:rsidRPr="00896FB1">
        <w:rPr>
          <w:rFonts w:ascii="Arial" w:hAnsi="Arial" w:cs="Arial"/>
          <w:bCs/>
          <w:iCs/>
        </w:rPr>
        <w:t xml:space="preserve">v rámci tohoto Programu nelze poskytnout dotaci projektům, které byly podpořeny přímo z rozpočtu Plzeňského kraje pro </w:t>
      </w:r>
      <w:r w:rsidRPr="00CA0322">
        <w:rPr>
          <w:rFonts w:ascii="Arial" w:hAnsi="Arial" w:cs="Arial"/>
          <w:bCs/>
          <w:iCs/>
        </w:rPr>
        <w:t xml:space="preserve">rok </w:t>
      </w:r>
      <w:r w:rsidR="00A323B3" w:rsidRPr="00CA0322">
        <w:rPr>
          <w:rFonts w:ascii="Arial" w:hAnsi="Arial" w:cs="Arial"/>
          <w:bCs/>
          <w:iCs/>
        </w:rPr>
        <w:t>2018</w:t>
      </w:r>
    </w:p>
    <w:p w:rsidR="00666BE9" w:rsidRPr="00666BE9" w:rsidRDefault="00666BE9" w:rsidP="00E01F07">
      <w:pPr>
        <w:pStyle w:val="Odstavecseseznamem"/>
        <w:numPr>
          <w:ilvl w:val="0"/>
          <w:numId w:val="23"/>
        </w:numPr>
        <w:spacing w:after="120" w:line="276" w:lineRule="auto"/>
        <w:ind w:left="782" w:hanging="357"/>
        <w:contextualSpacing/>
        <w:jc w:val="both"/>
        <w:rPr>
          <w:rFonts w:cs="Arial"/>
        </w:rPr>
      </w:pPr>
      <w:r w:rsidRPr="00666BE9">
        <w:rPr>
          <w:rFonts w:cs="Arial"/>
        </w:rPr>
        <w:t xml:space="preserve">přijetí žádosti k hodnocení v tomto Programu vylučuje podání žádosti na </w:t>
      </w:r>
      <w:r w:rsidRPr="00CA0322">
        <w:rPr>
          <w:rFonts w:cs="Arial"/>
        </w:rPr>
        <w:t>stejný projekt do jiné</w:t>
      </w:r>
      <w:r w:rsidR="00B212E1">
        <w:rPr>
          <w:rFonts w:cs="Arial"/>
        </w:rPr>
        <w:t xml:space="preserve">ho dotačního programu v oblasti doprava </w:t>
      </w:r>
      <w:r w:rsidRPr="00CA0322">
        <w:rPr>
          <w:rFonts w:cs="Arial"/>
        </w:rPr>
        <w:t xml:space="preserve">pro rok </w:t>
      </w:r>
      <w:r w:rsidR="00A323B3" w:rsidRPr="00CA0322">
        <w:rPr>
          <w:rFonts w:cs="Arial"/>
        </w:rPr>
        <w:t>2018</w:t>
      </w:r>
      <w:r w:rsidRPr="00CA0322">
        <w:rPr>
          <w:rFonts w:cs="Arial"/>
        </w:rPr>
        <w:t xml:space="preserve"> vyhlášeného </w:t>
      </w:r>
      <w:r w:rsidRPr="00666BE9">
        <w:rPr>
          <w:rFonts w:cs="Arial"/>
        </w:rPr>
        <w:t>Plzeňským krajem</w:t>
      </w:r>
    </w:p>
    <w:p w:rsidR="00D25CFD" w:rsidRPr="00896FB1" w:rsidRDefault="00D25CFD" w:rsidP="00E01F07">
      <w:pPr>
        <w:pStyle w:val="Zkladntextodsazen"/>
        <w:numPr>
          <w:ilvl w:val="0"/>
          <w:numId w:val="23"/>
        </w:numPr>
        <w:ind w:left="782" w:hanging="357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</w:rPr>
        <w:t>žadatel je povinen splnit všechny povinnosti, které mu v souvislosti s realizací projektu ukládá platná legislativa.</w:t>
      </w:r>
    </w:p>
    <w:p w:rsidR="007C061B" w:rsidRPr="002F6FDF" w:rsidRDefault="007C061B" w:rsidP="00DA3329">
      <w:pPr>
        <w:pStyle w:val="Zkladntextodsazen"/>
        <w:spacing w:after="120"/>
        <w:ind w:left="0"/>
        <w:jc w:val="both"/>
        <w:rPr>
          <w:rFonts w:ascii="Arial" w:hAnsi="Arial" w:cs="Arial"/>
        </w:rPr>
      </w:pPr>
    </w:p>
    <w:p w:rsidR="00DA3329" w:rsidRPr="002F6FDF" w:rsidRDefault="00DA3329" w:rsidP="00EE474E">
      <w:pPr>
        <w:pStyle w:val="Zkladntextodsazen"/>
        <w:numPr>
          <w:ilvl w:val="0"/>
          <w:numId w:val="3"/>
        </w:numPr>
        <w:spacing w:after="120"/>
        <w:jc w:val="both"/>
        <w:rPr>
          <w:rFonts w:ascii="Arial" w:hAnsi="Arial" w:cs="Arial"/>
          <w:b/>
        </w:rPr>
      </w:pPr>
      <w:r w:rsidRPr="002F6FDF">
        <w:rPr>
          <w:rFonts w:ascii="Arial" w:hAnsi="Arial" w:cs="Arial"/>
          <w:b/>
        </w:rPr>
        <w:t>Strategická kritéria</w:t>
      </w:r>
      <w:r w:rsidR="00155FCD">
        <w:rPr>
          <w:rFonts w:ascii="Arial" w:hAnsi="Arial" w:cs="Arial"/>
          <w:b/>
        </w:rPr>
        <w:t xml:space="preserve"> pro hodnocení</w:t>
      </w:r>
      <w:r w:rsidRPr="002F6FDF">
        <w:rPr>
          <w:rFonts w:ascii="Arial" w:hAnsi="Arial" w:cs="Arial"/>
          <w:b/>
        </w:rPr>
        <w:t xml:space="preserve"> (preference projektů):</w:t>
      </w:r>
    </w:p>
    <w:p w:rsidR="00DA3329" w:rsidRDefault="00DA3329" w:rsidP="00666BE9">
      <w:pPr>
        <w:numPr>
          <w:ilvl w:val="1"/>
          <w:numId w:val="3"/>
        </w:numPr>
        <w:spacing w:after="100"/>
        <w:ind w:left="788"/>
        <w:jc w:val="both"/>
        <w:rPr>
          <w:rFonts w:cs="Arial"/>
        </w:rPr>
      </w:pPr>
      <w:r w:rsidRPr="002F6FDF">
        <w:rPr>
          <w:rFonts w:cs="Arial"/>
        </w:rPr>
        <w:t>soulad předkládaného projektu s </w:t>
      </w:r>
      <w:r w:rsidRPr="002F6FDF">
        <w:rPr>
          <w:rFonts w:cs="Arial"/>
          <w:b/>
        </w:rPr>
        <w:t xml:space="preserve">Koncepcí rozvoje cykloturistiky a </w:t>
      </w:r>
      <w:proofErr w:type="spellStart"/>
      <w:r w:rsidRPr="002F6FDF">
        <w:rPr>
          <w:rFonts w:cs="Arial"/>
          <w:b/>
        </w:rPr>
        <w:t>cyklodopravy</w:t>
      </w:r>
      <w:proofErr w:type="spellEnd"/>
      <w:r w:rsidRPr="002F6FDF">
        <w:rPr>
          <w:rFonts w:cs="Arial"/>
          <w:b/>
        </w:rPr>
        <w:t xml:space="preserve"> v Plzeňském kraji</w:t>
      </w:r>
      <w:r w:rsidRPr="002F6FDF">
        <w:rPr>
          <w:rFonts w:cs="Arial"/>
        </w:rPr>
        <w:t>,</w:t>
      </w:r>
      <w:r w:rsidR="002F6FDF">
        <w:rPr>
          <w:rFonts w:cs="Arial"/>
        </w:rPr>
        <w:t xml:space="preserve"> popřípadě se </w:t>
      </w:r>
      <w:r w:rsidR="004A60B5" w:rsidRPr="002F6FDF">
        <w:rPr>
          <w:rFonts w:cs="Arial"/>
        </w:rPr>
        <w:t>strategiemi</w:t>
      </w:r>
      <w:r w:rsidR="0035670D" w:rsidRPr="002F6FDF">
        <w:rPr>
          <w:rFonts w:cs="Arial"/>
        </w:rPr>
        <w:t xml:space="preserve"> a </w:t>
      </w:r>
      <w:r w:rsidRPr="002F6FDF">
        <w:rPr>
          <w:rFonts w:cs="Arial"/>
        </w:rPr>
        <w:t>rozvojovými dokumenty města, obce, svazku či sdružení obcí, zájmového sdružení právnických osob, pokud jsou zpracovány</w:t>
      </w:r>
    </w:p>
    <w:p w:rsidR="00EB203B" w:rsidRPr="002F6FDF" w:rsidRDefault="0055349A" w:rsidP="00666BE9">
      <w:pPr>
        <w:spacing w:after="100"/>
        <w:ind w:left="788"/>
        <w:jc w:val="both"/>
        <w:rPr>
          <w:rFonts w:cs="Arial"/>
        </w:rPr>
      </w:pPr>
      <w:hyperlink r:id="rId8" w:history="1">
        <w:r w:rsidR="00EB203B" w:rsidRPr="00641FA8">
          <w:rPr>
            <w:rStyle w:val="Hypertextovodkaz"/>
            <w:rFonts w:cs="Arial"/>
          </w:rPr>
          <w:t>http://www.plzensky-kraj.cz/cs/clanek/koncepce-rozvoje-cykloturistiky-a-cyklodopravy-plzenskeho-kraje</w:t>
        </w:r>
      </w:hyperlink>
    </w:p>
    <w:p w:rsidR="0056606C" w:rsidRDefault="00C91DEA" w:rsidP="00666BE9">
      <w:pPr>
        <w:numPr>
          <w:ilvl w:val="1"/>
          <w:numId w:val="3"/>
        </w:numPr>
        <w:spacing w:after="100"/>
        <w:ind w:left="788"/>
        <w:jc w:val="both"/>
        <w:rPr>
          <w:rFonts w:cs="Arial"/>
        </w:rPr>
      </w:pPr>
      <w:r w:rsidRPr="00F96311">
        <w:rPr>
          <w:rFonts w:cs="Arial"/>
        </w:rPr>
        <w:t>p</w:t>
      </w:r>
      <w:r w:rsidR="0056606C" w:rsidRPr="00F96311">
        <w:rPr>
          <w:rFonts w:cs="Arial"/>
        </w:rPr>
        <w:t>ředmět</w:t>
      </w:r>
      <w:r w:rsidR="00BD0562" w:rsidRPr="00F96311">
        <w:rPr>
          <w:rFonts w:cs="Arial"/>
        </w:rPr>
        <w:t xml:space="preserve">em podpory dle čl. III. </w:t>
      </w:r>
      <w:r w:rsidR="0056606C" w:rsidRPr="00F96311">
        <w:rPr>
          <w:rFonts w:cs="Arial"/>
        </w:rPr>
        <w:t>budou zejména projekty</w:t>
      </w:r>
      <w:r w:rsidR="007440CF">
        <w:rPr>
          <w:rFonts w:cs="Arial"/>
        </w:rPr>
        <w:t xml:space="preserve"> obcí se zajištěným sdruženým financováním z veřejných rozpočtů. Projekty </w:t>
      </w:r>
      <w:r w:rsidR="00507242" w:rsidRPr="00F96311">
        <w:rPr>
          <w:rFonts w:cs="Arial"/>
        </w:rPr>
        <w:t>týkající se </w:t>
      </w:r>
      <w:r w:rsidR="00E00960" w:rsidRPr="00F96311">
        <w:rPr>
          <w:rFonts w:cs="Arial"/>
        </w:rPr>
        <w:t>mezinárodní dálkové cyklotrasy CT3</w:t>
      </w:r>
      <w:r w:rsidR="00FB0AC0" w:rsidRPr="00F96311">
        <w:rPr>
          <w:rFonts w:cs="Arial"/>
        </w:rPr>
        <w:t xml:space="preserve"> Praha</w:t>
      </w:r>
      <w:r w:rsidR="000048D4" w:rsidRPr="00F96311">
        <w:rPr>
          <w:rFonts w:cs="Arial"/>
        </w:rPr>
        <w:t xml:space="preserve"> – </w:t>
      </w:r>
      <w:r w:rsidR="00BE62B1" w:rsidRPr="00F96311">
        <w:rPr>
          <w:rFonts w:cs="Arial"/>
        </w:rPr>
        <w:t>Plzeň</w:t>
      </w:r>
      <w:r w:rsidR="000048D4" w:rsidRPr="00F96311">
        <w:rPr>
          <w:rFonts w:cs="Arial"/>
        </w:rPr>
        <w:t xml:space="preserve"> </w:t>
      </w:r>
      <w:r w:rsidR="00FB0AC0" w:rsidRPr="00F96311">
        <w:rPr>
          <w:rFonts w:cs="Arial"/>
        </w:rPr>
        <w:t>-</w:t>
      </w:r>
      <w:r w:rsidR="000048D4" w:rsidRPr="00F96311">
        <w:rPr>
          <w:rFonts w:cs="Arial"/>
        </w:rPr>
        <w:t xml:space="preserve"> </w:t>
      </w:r>
      <w:proofErr w:type="spellStart"/>
      <w:r w:rsidR="00FB0AC0" w:rsidRPr="00F96311">
        <w:rPr>
          <w:rFonts w:cs="Arial"/>
        </w:rPr>
        <w:t>Regensburg</w:t>
      </w:r>
      <w:proofErr w:type="spellEnd"/>
      <w:r w:rsidR="00FB0AC0" w:rsidRPr="00F96311">
        <w:rPr>
          <w:rFonts w:cs="Arial"/>
        </w:rPr>
        <w:t>, CT37</w:t>
      </w:r>
      <w:r w:rsidR="000048D4" w:rsidRPr="00F96311">
        <w:rPr>
          <w:rFonts w:cs="Arial"/>
        </w:rPr>
        <w:t xml:space="preserve"> </w:t>
      </w:r>
      <w:r w:rsidR="00FB0AC0" w:rsidRPr="00F96311">
        <w:rPr>
          <w:rFonts w:cs="Arial"/>
        </w:rPr>
        <w:t>-</w:t>
      </w:r>
      <w:r w:rsidR="000048D4" w:rsidRPr="00F96311">
        <w:rPr>
          <w:rFonts w:cs="Arial"/>
        </w:rPr>
        <w:t xml:space="preserve"> </w:t>
      </w:r>
      <w:r w:rsidR="00FB0AC0" w:rsidRPr="00F96311">
        <w:rPr>
          <w:rFonts w:cs="Arial"/>
        </w:rPr>
        <w:t>Panevropská cyklotrasa Praha –</w:t>
      </w:r>
      <w:r w:rsidR="000048D4" w:rsidRPr="00F96311">
        <w:rPr>
          <w:rFonts w:cs="Arial"/>
        </w:rPr>
        <w:t xml:space="preserve"> </w:t>
      </w:r>
      <w:r w:rsidR="00FB0AC0" w:rsidRPr="00F96311">
        <w:rPr>
          <w:rFonts w:cs="Arial"/>
        </w:rPr>
        <w:t>Plzeň</w:t>
      </w:r>
      <w:r w:rsidR="000048D4" w:rsidRPr="00F96311">
        <w:rPr>
          <w:rFonts w:cs="Arial"/>
        </w:rPr>
        <w:t xml:space="preserve"> – </w:t>
      </w:r>
      <w:r w:rsidR="00FB0AC0" w:rsidRPr="00F96311">
        <w:rPr>
          <w:rFonts w:cs="Arial"/>
        </w:rPr>
        <w:t>Stříbro</w:t>
      </w:r>
      <w:r w:rsidR="000048D4" w:rsidRPr="00F96311">
        <w:rPr>
          <w:rFonts w:cs="Arial"/>
        </w:rPr>
        <w:t xml:space="preserve"> </w:t>
      </w:r>
      <w:r w:rsidR="00FB0AC0" w:rsidRPr="00F96311">
        <w:rPr>
          <w:rFonts w:cs="Arial"/>
        </w:rPr>
        <w:t>-</w:t>
      </w:r>
      <w:r w:rsidR="000048D4" w:rsidRPr="00F96311">
        <w:rPr>
          <w:rFonts w:cs="Arial"/>
        </w:rPr>
        <w:t xml:space="preserve"> </w:t>
      </w:r>
      <w:r w:rsidR="00FB0AC0" w:rsidRPr="00F96311">
        <w:rPr>
          <w:rFonts w:cs="Arial"/>
        </w:rPr>
        <w:t xml:space="preserve">Bělá nad </w:t>
      </w:r>
      <w:proofErr w:type="spellStart"/>
      <w:r w:rsidR="00FB0AC0" w:rsidRPr="00F96311">
        <w:rPr>
          <w:rFonts w:cs="Arial"/>
        </w:rPr>
        <w:t>Radbůzou</w:t>
      </w:r>
      <w:proofErr w:type="spellEnd"/>
      <w:r w:rsidR="00FB0AC0" w:rsidRPr="00F96311">
        <w:rPr>
          <w:rFonts w:cs="Arial"/>
        </w:rPr>
        <w:t xml:space="preserve"> – Železná</w:t>
      </w:r>
      <w:r w:rsidR="00E00960" w:rsidRPr="00F96311">
        <w:rPr>
          <w:rFonts w:cs="Arial"/>
        </w:rPr>
        <w:t xml:space="preserve"> </w:t>
      </w:r>
      <w:r w:rsidR="00FB0AC0" w:rsidRPr="00F96311">
        <w:rPr>
          <w:rFonts w:cs="Arial"/>
        </w:rPr>
        <w:t xml:space="preserve">– </w:t>
      </w:r>
      <w:proofErr w:type="spellStart"/>
      <w:r w:rsidR="00FB0AC0" w:rsidRPr="00F96311">
        <w:rPr>
          <w:rFonts w:cs="Arial"/>
        </w:rPr>
        <w:t>Tillyschanz</w:t>
      </w:r>
      <w:proofErr w:type="spellEnd"/>
      <w:r w:rsidR="000048D4" w:rsidRPr="00F96311">
        <w:rPr>
          <w:rFonts w:cs="Arial"/>
        </w:rPr>
        <w:t xml:space="preserve"> </w:t>
      </w:r>
      <w:r w:rsidR="00FB0AC0" w:rsidRPr="00F96311">
        <w:rPr>
          <w:rFonts w:cs="Arial"/>
        </w:rPr>
        <w:t>-</w:t>
      </w:r>
      <w:r w:rsidR="000048D4" w:rsidRPr="00F96311">
        <w:rPr>
          <w:rFonts w:cs="Arial"/>
        </w:rPr>
        <w:t xml:space="preserve"> </w:t>
      </w:r>
      <w:proofErr w:type="spellStart"/>
      <w:r w:rsidR="00FB0AC0" w:rsidRPr="00F96311">
        <w:rPr>
          <w:rFonts w:cs="Arial"/>
        </w:rPr>
        <w:t>Neustadt</w:t>
      </w:r>
      <w:proofErr w:type="spellEnd"/>
      <w:r w:rsidR="00FB0AC0" w:rsidRPr="00F96311">
        <w:rPr>
          <w:rFonts w:cs="Arial"/>
        </w:rPr>
        <w:t xml:space="preserve"> </w:t>
      </w:r>
      <w:proofErr w:type="spellStart"/>
      <w:r w:rsidR="00FB0AC0" w:rsidRPr="00F96311">
        <w:rPr>
          <w:rFonts w:cs="Arial"/>
        </w:rPr>
        <w:t>a.d</w:t>
      </w:r>
      <w:proofErr w:type="spellEnd"/>
      <w:r w:rsidR="00FB0AC0" w:rsidRPr="00F96311">
        <w:rPr>
          <w:rFonts w:cs="Arial"/>
        </w:rPr>
        <w:t xml:space="preserve">. </w:t>
      </w:r>
      <w:proofErr w:type="spellStart"/>
      <w:r w:rsidR="00FB0AC0" w:rsidRPr="00F96311">
        <w:rPr>
          <w:rFonts w:cs="Arial"/>
        </w:rPr>
        <w:t>Waldnaab</w:t>
      </w:r>
      <w:proofErr w:type="spellEnd"/>
      <w:r w:rsidR="000048D4" w:rsidRPr="00F96311">
        <w:rPr>
          <w:rFonts w:cs="Arial"/>
        </w:rPr>
        <w:t xml:space="preserve"> </w:t>
      </w:r>
      <w:r w:rsidR="00FB0AC0" w:rsidRPr="00F96311">
        <w:rPr>
          <w:rFonts w:cs="Arial"/>
        </w:rPr>
        <w:t>-</w:t>
      </w:r>
      <w:r w:rsidR="000048D4" w:rsidRPr="00F96311">
        <w:rPr>
          <w:rFonts w:cs="Arial"/>
        </w:rPr>
        <w:t xml:space="preserve"> </w:t>
      </w:r>
      <w:r w:rsidR="00FB0AC0" w:rsidRPr="00F96311">
        <w:rPr>
          <w:rFonts w:cs="Arial"/>
        </w:rPr>
        <w:t>Norimberk-Štrasburk – Paříž,</w:t>
      </w:r>
      <w:r w:rsidR="000048D4" w:rsidRPr="00F96311">
        <w:rPr>
          <w:rFonts w:cs="Arial"/>
        </w:rPr>
        <w:t xml:space="preserve"> Mezinárodní</w:t>
      </w:r>
      <w:r w:rsidR="00FB0AC0" w:rsidRPr="00F96311">
        <w:rPr>
          <w:rFonts w:cs="Arial"/>
        </w:rPr>
        <w:t xml:space="preserve"> trasa EUROVELO 13 „ Stezka železné opony “. Propojení</w:t>
      </w:r>
      <w:r w:rsidR="000048D4" w:rsidRPr="00F96311">
        <w:rPr>
          <w:rFonts w:cs="Arial"/>
        </w:rPr>
        <w:br/>
      </w:r>
      <w:r w:rsidR="00FB0AC0" w:rsidRPr="00F96311">
        <w:rPr>
          <w:rFonts w:cs="Arial"/>
        </w:rPr>
        <w:t xml:space="preserve">Plzeň – Brdy a ostatní nadregionální </w:t>
      </w:r>
      <w:r w:rsidR="00E00960" w:rsidRPr="00F96311">
        <w:rPr>
          <w:rFonts w:cs="Arial"/>
        </w:rPr>
        <w:t>cykl</w:t>
      </w:r>
      <w:r w:rsidR="001E3C5C" w:rsidRPr="00F96311">
        <w:rPr>
          <w:rFonts w:cs="Arial"/>
        </w:rPr>
        <w:t>otras</w:t>
      </w:r>
      <w:r w:rsidR="00FB0AC0" w:rsidRPr="00F96311">
        <w:rPr>
          <w:rFonts w:cs="Arial"/>
        </w:rPr>
        <w:t>y</w:t>
      </w:r>
      <w:r w:rsidR="001E3C5C" w:rsidRPr="00F96311">
        <w:rPr>
          <w:rFonts w:cs="Arial"/>
        </w:rPr>
        <w:t xml:space="preserve"> na území Plzeňského kraje</w:t>
      </w:r>
      <w:r w:rsidR="00724397" w:rsidRPr="00F96311">
        <w:rPr>
          <w:rFonts w:cs="Arial"/>
        </w:rPr>
        <w:t xml:space="preserve"> a dále území s jejich minimálním pokrytím</w:t>
      </w:r>
    </w:p>
    <w:p w:rsidR="007440CF" w:rsidRPr="00F96311" w:rsidRDefault="007440CF" w:rsidP="007440CF">
      <w:pPr>
        <w:spacing w:after="100"/>
        <w:ind w:left="788"/>
        <w:jc w:val="both"/>
        <w:rPr>
          <w:rFonts w:cs="Arial"/>
        </w:rPr>
      </w:pPr>
    </w:p>
    <w:p w:rsidR="00DA3329" w:rsidRDefault="009C2ECC" w:rsidP="00666BE9">
      <w:pPr>
        <w:numPr>
          <w:ilvl w:val="1"/>
          <w:numId w:val="3"/>
        </w:numPr>
        <w:spacing w:after="100"/>
        <w:ind w:left="788"/>
        <w:jc w:val="both"/>
        <w:rPr>
          <w:rFonts w:cs="Arial"/>
        </w:rPr>
      </w:pPr>
      <w:r w:rsidRPr="002F6FDF">
        <w:rPr>
          <w:rFonts w:cs="Arial"/>
        </w:rPr>
        <w:t>přínos pro spoluvytváření systému sítě klíčových cyklistických komunikací v</w:t>
      </w:r>
      <w:r>
        <w:rPr>
          <w:rFonts w:cs="Arial"/>
        </w:rPr>
        <w:t> </w:t>
      </w:r>
      <w:r w:rsidRPr="002F6FDF">
        <w:rPr>
          <w:rFonts w:cs="Arial"/>
        </w:rPr>
        <w:t>kraji</w:t>
      </w:r>
      <w:r>
        <w:rPr>
          <w:rFonts w:cs="Arial"/>
        </w:rPr>
        <w:t xml:space="preserve"> a </w:t>
      </w:r>
      <w:r w:rsidRPr="009C2ECC">
        <w:rPr>
          <w:rFonts w:cs="Arial"/>
        </w:rPr>
        <w:t>přispění projektu k rozvoji cestovního ruchu v Plzeňském kraji</w:t>
      </w:r>
      <w:r w:rsidRPr="002F6FDF">
        <w:rPr>
          <w:rFonts w:cs="Arial"/>
        </w:rPr>
        <w:t xml:space="preserve"> </w:t>
      </w:r>
    </w:p>
    <w:p w:rsidR="009C2ECC" w:rsidRPr="002F6FDF" w:rsidRDefault="009C2ECC" w:rsidP="00666BE9">
      <w:pPr>
        <w:numPr>
          <w:ilvl w:val="1"/>
          <w:numId w:val="3"/>
        </w:numPr>
        <w:spacing w:after="100"/>
        <w:ind w:left="788"/>
        <w:jc w:val="both"/>
        <w:rPr>
          <w:rFonts w:cs="Arial"/>
        </w:rPr>
      </w:pPr>
      <w:r w:rsidRPr="002F6FDF">
        <w:rPr>
          <w:rFonts w:cs="Arial"/>
        </w:rPr>
        <w:t>přínos pro zvýšení bezpečnosti cyklistické dopravy</w:t>
      </w:r>
    </w:p>
    <w:p w:rsidR="009C2ECC" w:rsidRDefault="009C2ECC" w:rsidP="00666BE9">
      <w:pPr>
        <w:numPr>
          <w:ilvl w:val="1"/>
          <w:numId w:val="3"/>
        </w:numPr>
        <w:spacing w:after="100"/>
        <w:ind w:left="788"/>
        <w:jc w:val="both"/>
        <w:rPr>
          <w:rFonts w:cs="Arial"/>
        </w:rPr>
      </w:pPr>
      <w:r w:rsidRPr="002F6FDF">
        <w:rPr>
          <w:rFonts w:cs="Arial"/>
        </w:rPr>
        <w:t>zvyšování dopravní obslužnosti území</w:t>
      </w:r>
    </w:p>
    <w:p w:rsidR="009C2ECC" w:rsidRDefault="009C2ECC" w:rsidP="00666BE9">
      <w:pPr>
        <w:numPr>
          <w:ilvl w:val="1"/>
          <w:numId w:val="3"/>
        </w:numPr>
        <w:spacing w:after="100"/>
        <w:ind w:left="788"/>
        <w:jc w:val="both"/>
        <w:rPr>
          <w:rFonts w:cs="Arial"/>
        </w:rPr>
      </w:pPr>
      <w:r w:rsidRPr="002F6FDF">
        <w:rPr>
          <w:rFonts w:cs="Arial"/>
        </w:rPr>
        <w:t>připravenost a realizovatelnost projektu</w:t>
      </w:r>
    </w:p>
    <w:p w:rsidR="000048D4" w:rsidRDefault="000048D4" w:rsidP="00D90A85">
      <w:pPr>
        <w:pStyle w:val="Zkladntextodsazen"/>
        <w:ind w:left="0"/>
        <w:jc w:val="center"/>
        <w:rPr>
          <w:rFonts w:ascii="Arial" w:hAnsi="Arial" w:cs="Arial"/>
          <w:b/>
          <w:bCs/>
        </w:rPr>
      </w:pPr>
    </w:p>
    <w:p w:rsidR="000048D4" w:rsidRDefault="000048D4" w:rsidP="00D90A85">
      <w:pPr>
        <w:pStyle w:val="Zkladntextodsazen"/>
        <w:ind w:left="0"/>
        <w:jc w:val="center"/>
        <w:rPr>
          <w:rFonts w:ascii="Arial" w:hAnsi="Arial" w:cs="Arial"/>
          <w:b/>
          <w:bCs/>
        </w:rPr>
      </w:pPr>
    </w:p>
    <w:p w:rsidR="000048D4" w:rsidRDefault="000048D4" w:rsidP="00D90A85">
      <w:pPr>
        <w:pStyle w:val="Zkladntextodsazen"/>
        <w:ind w:left="0"/>
        <w:jc w:val="center"/>
        <w:rPr>
          <w:rFonts w:ascii="Arial" w:hAnsi="Arial" w:cs="Arial"/>
          <w:b/>
          <w:bCs/>
        </w:rPr>
      </w:pPr>
    </w:p>
    <w:p w:rsidR="00316A79" w:rsidRPr="002F6FDF" w:rsidRDefault="00316A79" w:rsidP="00D90A85">
      <w:pPr>
        <w:pStyle w:val="Zkladntextodsazen"/>
        <w:ind w:left="0"/>
        <w:jc w:val="center"/>
        <w:rPr>
          <w:rFonts w:ascii="Arial" w:hAnsi="Arial" w:cs="Arial"/>
          <w:b/>
          <w:bCs/>
        </w:rPr>
      </w:pPr>
      <w:r w:rsidRPr="002F6FDF">
        <w:rPr>
          <w:rFonts w:ascii="Arial" w:hAnsi="Arial" w:cs="Arial"/>
          <w:b/>
          <w:bCs/>
        </w:rPr>
        <w:t xml:space="preserve">Článek </w:t>
      </w:r>
      <w:r w:rsidR="00A075FA" w:rsidRPr="002F6FDF">
        <w:rPr>
          <w:rFonts w:ascii="Arial" w:hAnsi="Arial" w:cs="Arial"/>
          <w:b/>
          <w:bCs/>
        </w:rPr>
        <w:t>III.</w:t>
      </w:r>
    </w:p>
    <w:p w:rsidR="00C27100" w:rsidRPr="002F6FDF" w:rsidRDefault="00316A79" w:rsidP="00D90A85">
      <w:pPr>
        <w:pStyle w:val="Zkladntextodsazen"/>
        <w:ind w:left="0"/>
        <w:jc w:val="center"/>
        <w:rPr>
          <w:rFonts w:ascii="Arial" w:hAnsi="Arial" w:cs="Arial"/>
          <w:b/>
          <w:bCs/>
        </w:rPr>
      </w:pPr>
      <w:r w:rsidRPr="002F6FDF">
        <w:rPr>
          <w:rFonts w:ascii="Arial" w:hAnsi="Arial" w:cs="Arial"/>
          <w:b/>
          <w:bCs/>
        </w:rPr>
        <w:t>Účel dotace</w:t>
      </w:r>
    </w:p>
    <w:p w:rsidR="00CE0701" w:rsidRPr="002F6FDF" w:rsidRDefault="004D6DA0" w:rsidP="00D90A85">
      <w:pPr>
        <w:pStyle w:val="Zkladntextodsazen"/>
        <w:ind w:left="0"/>
        <w:jc w:val="center"/>
        <w:rPr>
          <w:rFonts w:ascii="Arial" w:hAnsi="Arial" w:cs="Arial"/>
          <w:b/>
          <w:bCs/>
        </w:rPr>
      </w:pPr>
      <w:r w:rsidRPr="002F6FDF">
        <w:rPr>
          <w:rFonts w:ascii="Arial" w:hAnsi="Arial" w:cs="Arial"/>
          <w:b/>
          <w:bCs/>
        </w:rPr>
        <w:t xml:space="preserve"> </w:t>
      </w:r>
    </w:p>
    <w:p w:rsidR="008012A0" w:rsidRPr="00F96311" w:rsidRDefault="00316A79" w:rsidP="00EE474E">
      <w:pPr>
        <w:pStyle w:val="Zkladntextodsazen"/>
        <w:numPr>
          <w:ilvl w:val="0"/>
          <w:numId w:val="5"/>
        </w:numPr>
        <w:tabs>
          <w:tab w:val="left" w:pos="426"/>
        </w:tabs>
        <w:spacing w:after="120"/>
        <w:jc w:val="both"/>
        <w:rPr>
          <w:rFonts w:ascii="Arial" w:hAnsi="Arial" w:cs="Arial"/>
        </w:rPr>
      </w:pPr>
      <w:r w:rsidRPr="002F6FDF">
        <w:rPr>
          <w:rFonts w:ascii="Arial" w:hAnsi="Arial" w:cs="Arial"/>
        </w:rPr>
        <w:t>Z</w:t>
      </w:r>
      <w:r w:rsidR="005808E7" w:rsidRPr="002F6FDF">
        <w:rPr>
          <w:rFonts w:ascii="Arial" w:hAnsi="Arial" w:cs="Arial"/>
        </w:rPr>
        <w:t xml:space="preserve"> </w:t>
      </w:r>
      <w:r w:rsidRPr="002F6FDF">
        <w:rPr>
          <w:rFonts w:ascii="Arial" w:hAnsi="Arial" w:cs="Arial"/>
        </w:rPr>
        <w:t>Programu</w:t>
      </w:r>
      <w:r w:rsidR="00CE0701" w:rsidRPr="002F6FDF">
        <w:rPr>
          <w:rFonts w:ascii="Arial" w:hAnsi="Arial" w:cs="Arial"/>
        </w:rPr>
        <w:t xml:space="preserve"> </w:t>
      </w:r>
      <w:r w:rsidR="00835653" w:rsidRPr="002F6FDF">
        <w:rPr>
          <w:rFonts w:ascii="Arial" w:hAnsi="Arial" w:cs="Arial"/>
        </w:rPr>
        <w:t>budou</w:t>
      </w:r>
      <w:r w:rsidRPr="002F6FDF">
        <w:rPr>
          <w:rFonts w:ascii="Arial" w:hAnsi="Arial" w:cs="Arial"/>
        </w:rPr>
        <w:t xml:space="preserve"> poskytovány</w:t>
      </w:r>
      <w:r w:rsidR="00CE0701" w:rsidRPr="002F6FDF">
        <w:rPr>
          <w:rFonts w:ascii="Arial" w:hAnsi="Arial" w:cs="Arial"/>
        </w:rPr>
        <w:t xml:space="preserve"> dotace </w:t>
      </w:r>
      <w:r w:rsidR="008012A0" w:rsidRPr="002F6FDF">
        <w:rPr>
          <w:rFonts w:ascii="Arial" w:hAnsi="Arial" w:cs="Arial"/>
        </w:rPr>
        <w:t xml:space="preserve">do vyčerpání objemu přidělených finančních prostředků </w:t>
      </w:r>
      <w:r w:rsidR="00211C04" w:rsidRPr="002F6FDF">
        <w:rPr>
          <w:rFonts w:ascii="Arial" w:hAnsi="Arial" w:cs="Arial"/>
        </w:rPr>
        <w:t xml:space="preserve">výhradně </w:t>
      </w:r>
      <w:r w:rsidR="008012A0" w:rsidRPr="002F6FDF">
        <w:rPr>
          <w:rFonts w:ascii="Arial" w:hAnsi="Arial" w:cs="Arial"/>
        </w:rPr>
        <w:t xml:space="preserve">na realizaci </w:t>
      </w:r>
      <w:r w:rsidR="00FC4215" w:rsidRPr="002F6FDF">
        <w:rPr>
          <w:rFonts w:ascii="Arial" w:hAnsi="Arial" w:cs="Arial"/>
        </w:rPr>
        <w:t xml:space="preserve">těchto </w:t>
      </w:r>
      <w:r w:rsidR="008012A0" w:rsidRPr="002F6FDF">
        <w:rPr>
          <w:rFonts w:ascii="Arial" w:hAnsi="Arial" w:cs="Arial"/>
        </w:rPr>
        <w:t>projektů</w:t>
      </w:r>
      <w:r w:rsidR="006577FA" w:rsidRPr="002F6FDF">
        <w:rPr>
          <w:rFonts w:ascii="Arial" w:hAnsi="Arial" w:cs="Arial"/>
        </w:rPr>
        <w:t xml:space="preserve"> </w:t>
      </w:r>
      <w:r w:rsidR="006577FA" w:rsidRPr="00111394">
        <w:rPr>
          <w:rFonts w:ascii="Arial" w:hAnsi="Arial" w:cs="Arial"/>
          <w:b/>
        </w:rPr>
        <w:t>investičního</w:t>
      </w:r>
      <w:r w:rsidR="006577FA" w:rsidRPr="002F6FDF">
        <w:rPr>
          <w:rFonts w:ascii="Arial" w:hAnsi="Arial" w:cs="Arial"/>
        </w:rPr>
        <w:t xml:space="preserve"> </w:t>
      </w:r>
      <w:r w:rsidR="00B53672" w:rsidRPr="00F96311">
        <w:rPr>
          <w:rFonts w:ascii="Arial" w:hAnsi="Arial" w:cs="Arial"/>
        </w:rPr>
        <w:t>charakteru</w:t>
      </w:r>
      <w:r w:rsidR="008012A0" w:rsidRPr="00F96311">
        <w:rPr>
          <w:rFonts w:ascii="Arial" w:hAnsi="Arial" w:cs="Arial"/>
        </w:rPr>
        <w:t>:</w:t>
      </w:r>
    </w:p>
    <w:p w:rsidR="00766E6F" w:rsidRPr="00F96311" w:rsidRDefault="000048D4" w:rsidP="00EE474E">
      <w:pPr>
        <w:pStyle w:val="Zkladntextodsazen"/>
        <w:numPr>
          <w:ilvl w:val="1"/>
          <w:numId w:val="5"/>
        </w:numPr>
        <w:tabs>
          <w:tab w:val="left" w:pos="426"/>
        </w:tabs>
        <w:spacing w:after="120"/>
        <w:jc w:val="both"/>
        <w:rPr>
          <w:rFonts w:ascii="Arial" w:hAnsi="Arial" w:cs="Arial"/>
          <w:b/>
        </w:rPr>
      </w:pPr>
      <w:r w:rsidRPr="00F96311">
        <w:rPr>
          <w:rFonts w:ascii="Arial" w:hAnsi="Arial" w:cs="Arial"/>
          <w:b/>
        </w:rPr>
        <w:t xml:space="preserve">VÝSTAVBA </w:t>
      </w:r>
      <w:r w:rsidR="00766E6F" w:rsidRPr="00F96311">
        <w:rPr>
          <w:rFonts w:ascii="Arial" w:hAnsi="Arial" w:cs="Arial"/>
          <w:b/>
        </w:rPr>
        <w:t>CYKLOSTEZEK</w:t>
      </w:r>
      <w:r w:rsidR="00A519D7" w:rsidRPr="00F96311">
        <w:rPr>
          <w:rFonts w:ascii="Arial" w:hAnsi="Arial" w:cs="Arial"/>
          <w:b/>
        </w:rPr>
        <w:t xml:space="preserve">, </w:t>
      </w:r>
      <w:r w:rsidR="00AD7CF1" w:rsidRPr="00F96311">
        <w:rPr>
          <w:rFonts w:ascii="Arial" w:hAnsi="Arial" w:cs="Arial"/>
          <w:b/>
        </w:rPr>
        <w:t>CYKLOTRAS</w:t>
      </w:r>
      <w:r w:rsidR="00A519D7" w:rsidRPr="00F96311">
        <w:rPr>
          <w:rFonts w:ascii="Arial" w:hAnsi="Arial" w:cs="Arial"/>
          <w:b/>
        </w:rPr>
        <w:t xml:space="preserve"> A</w:t>
      </w:r>
      <w:r w:rsidRPr="00F96311">
        <w:rPr>
          <w:rFonts w:ascii="Arial" w:hAnsi="Arial" w:cs="Arial"/>
          <w:b/>
        </w:rPr>
        <w:t xml:space="preserve"> </w:t>
      </w:r>
      <w:r w:rsidR="00D90B39" w:rsidRPr="00F96311">
        <w:rPr>
          <w:rFonts w:ascii="Arial" w:hAnsi="Arial" w:cs="Arial"/>
          <w:b/>
        </w:rPr>
        <w:t>PŘÍRODĚ. BLÍZKÝCH CEST</w:t>
      </w:r>
      <w:r w:rsidRPr="00F96311">
        <w:rPr>
          <w:rFonts w:ascii="Arial" w:hAnsi="Arial" w:cs="Arial"/>
          <w:b/>
        </w:rPr>
        <w:t xml:space="preserve"> </w:t>
      </w:r>
      <w:r w:rsidR="00B778E7">
        <w:rPr>
          <w:rFonts w:ascii="Arial" w:hAnsi="Arial" w:cs="Arial"/>
          <w:b/>
        </w:rPr>
        <w:t>URČENÝCH PRO</w:t>
      </w:r>
      <w:r w:rsidR="00D90B39" w:rsidRPr="00F96311">
        <w:rPr>
          <w:rFonts w:ascii="Arial" w:hAnsi="Arial" w:cs="Arial"/>
          <w:b/>
        </w:rPr>
        <w:t xml:space="preserve"> POHYB CYKLISTŮ</w:t>
      </w:r>
      <w:r w:rsidRPr="00F96311">
        <w:rPr>
          <w:rFonts w:ascii="Arial" w:hAnsi="Arial" w:cs="Arial"/>
          <w:b/>
        </w:rPr>
        <w:t xml:space="preserve"> </w:t>
      </w:r>
    </w:p>
    <w:p w:rsidR="00766E6F" w:rsidRPr="00F96311" w:rsidRDefault="000048D4" w:rsidP="00EE474E">
      <w:pPr>
        <w:pStyle w:val="Zkladntextodsazen"/>
        <w:numPr>
          <w:ilvl w:val="2"/>
          <w:numId w:val="5"/>
        </w:numPr>
        <w:tabs>
          <w:tab w:val="left" w:pos="426"/>
        </w:tabs>
        <w:spacing w:after="120"/>
        <w:jc w:val="both"/>
        <w:rPr>
          <w:rFonts w:ascii="Arial" w:hAnsi="Arial" w:cs="Arial"/>
        </w:rPr>
      </w:pPr>
      <w:r w:rsidRPr="00F96311">
        <w:rPr>
          <w:rFonts w:ascii="Arial" w:hAnsi="Arial" w:cs="Arial"/>
        </w:rPr>
        <w:t>Výstavba nových</w:t>
      </w:r>
      <w:r w:rsidR="00D90B39" w:rsidRPr="00F96311">
        <w:rPr>
          <w:rFonts w:ascii="Arial" w:hAnsi="Arial" w:cs="Arial"/>
        </w:rPr>
        <w:t xml:space="preserve">, nebo propojení stávajících úseků </w:t>
      </w:r>
      <w:r w:rsidR="002300C5" w:rsidRPr="00F96311">
        <w:rPr>
          <w:rFonts w:ascii="Arial" w:hAnsi="Arial" w:cs="Arial"/>
        </w:rPr>
        <w:t>mezinárodních nadregionálních</w:t>
      </w:r>
      <w:r w:rsidR="000A7036">
        <w:rPr>
          <w:rFonts w:ascii="Arial" w:hAnsi="Arial" w:cs="Arial"/>
        </w:rPr>
        <w:t xml:space="preserve"> a regionálních</w:t>
      </w:r>
      <w:r w:rsidR="002300C5" w:rsidRPr="00F96311">
        <w:rPr>
          <w:rFonts w:ascii="Arial" w:hAnsi="Arial" w:cs="Arial"/>
        </w:rPr>
        <w:t xml:space="preserve"> </w:t>
      </w:r>
      <w:r w:rsidRPr="00F96311">
        <w:rPr>
          <w:rFonts w:ascii="Arial" w:hAnsi="Arial" w:cs="Arial"/>
        </w:rPr>
        <w:t>cyk</w:t>
      </w:r>
      <w:r w:rsidR="00D90B39" w:rsidRPr="00F96311">
        <w:rPr>
          <w:rFonts w:ascii="Arial" w:hAnsi="Arial" w:cs="Arial"/>
        </w:rPr>
        <w:t>l</w:t>
      </w:r>
      <w:r w:rsidRPr="00F96311">
        <w:rPr>
          <w:rFonts w:ascii="Arial" w:hAnsi="Arial" w:cs="Arial"/>
        </w:rPr>
        <w:t xml:space="preserve">ostezek, cyklotras </w:t>
      </w:r>
    </w:p>
    <w:p w:rsidR="00766E6F" w:rsidRPr="00F96311" w:rsidRDefault="00766E6F" w:rsidP="00F0700A">
      <w:pPr>
        <w:pStyle w:val="Zkladntextodsazen"/>
        <w:numPr>
          <w:ilvl w:val="2"/>
          <w:numId w:val="5"/>
        </w:numPr>
        <w:tabs>
          <w:tab w:val="left" w:pos="426"/>
        </w:tabs>
        <w:spacing w:after="120"/>
        <w:jc w:val="both"/>
        <w:rPr>
          <w:rFonts w:ascii="Arial" w:hAnsi="Arial" w:cs="Arial"/>
        </w:rPr>
      </w:pPr>
      <w:r w:rsidRPr="00F96311">
        <w:rPr>
          <w:rFonts w:ascii="Arial" w:hAnsi="Arial" w:cs="Arial"/>
        </w:rPr>
        <w:t xml:space="preserve">budování </w:t>
      </w:r>
      <w:r w:rsidR="00D90B39" w:rsidRPr="00F96311">
        <w:rPr>
          <w:rFonts w:ascii="Arial" w:hAnsi="Arial" w:cs="Arial"/>
        </w:rPr>
        <w:t xml:space="preserve">přírodě blízkých cesta určených pro pohyb cyklistů </w:t>
      </w:r>
    </w:p>
    <w:p w:rsidR="00766E6F" w:rsidRPr="00F96311" w:rsidRDefault="00D90B39" w:rsidP="00EE474E">
      <w:pPr>
        <w:pStyle w:val="Zkladntextodsazen"/>
        <w:numPr>
          <w:ilvl w:val="1"/>
          <w:numId w:val="5"/>
        </w:numPr>
        <w:tabs>
          <w:tab w:val="left" w:pos="426"/>
        </w:tabs>
        <w:spacing w:after="120"/>
        <w:jc w:val="both"/>
        <w:rPr>
          <w:rFonts w:ascii="Arial" w:hAnsi="Arial" w:cs="Arial"/>
          <w:b/>
        </w:rPr>
      </w:pPr>
      <w:r w:rsidRPr="00F96311">
        <w:rPr>
          <w:rFonts w:ascii="Arial" w:hAnsi="Arial" w:cs="Arial"/>
          <w:b/>
        </w:rPr>
        <w:t xml:space="preserve">VYBUDOVÁNÍ </w:t>
      </w:r>
      <w:r w:rsidR="002300C5" w:rsidRPr="00F96311">
        <w:rPr>
          <w:rFonts w:ascii="Arial" w:hAnsi="Arial" w:cs="Arial"/>
          <w:b/>
        </w:rPr>
        <w:t xml:space="preserve">DOPROVODNÉ </w:t>
      </w:r>
      <w:r w:rsidRPr="00F96311">
        <w:rPr>
          <w:rFonts w:ascii="Arial" w:hAnsi="Arial" w:cs="Arial"/>
          <w:b/>
        </w:rPr>
        <w:t xml:space="preserve">INFRASTRUKTURY </w:t>
      </w:r>
    </w:p>
    <w:p w:rsidR="00D90B39" w:rsidRPr="00F96311" w:rsidRDefault="00D90B39" w:rsidP="00D77B6E">
      <w:pPr>
        <w:pStyle w:val="Zkladntextodsazen"/>
        <w:numPr>
          <w:ilvl w:val="2"/>
          <w:numId w:val="5"/>
        </w:numPr>
        <w:tabs>
          <w:tab w:val="left" w:pos="426"/>
        </w:tabs>
        <w:spacing w:after="120"/>
        <w:jc w:val="both"/>
        <w:rPr>
          <w:rFonts w:ascii="Arial" w:hAnsi="Arial" w:cs="Arial"/>
        </w:rPr>
      </w:pPr>
      <w:r w:rsidRPr="00F96311">
        <w:rPr>
          <w:rFonts w:ascii="Arial" w:hAnsi="Arial" w:cs="Arial"/>
        </w:rPr>
        <w:t xml:space="preserve">vybudování stavebního objektu mezinárodních a </w:t>
      </w:r>
      <w:r w:rsidR="003856D8" w:rsidRPr="00F96311">
        <w:rPr>
          <w:rFonts w:ascii="Arial" w:hAnsi="Arial" w:cs="Arial"/>
        </w:rPr>
        <w:t>nadregionálních dálkových tras</w:t>
      </w:r>
      <w:r w:rsidR="00AD7CF1" w:rsidRPr="00F96311">
        <w:rPr>
          <w:rFonts w:ascii="Arial" w:hAnsi="Arial" w:cs="Arial"/>
        </w:rPr>
        <w:t>,</w:t>
      </w:r>
      <w:r w:rsidR="00766E6F" w:rsidRPr="00F96311">
        <w:rPr>
          <w:rFonts w:ascii="Arial" w:hAnsi="Arial" w:cs="Arial"/>
        </w:rPr>
        <w:t xml:space="preserve"> podmiňujícího její funkci (lávka, podjezd, rampa, atd.)</w:t>
      </w:r>
      <w:r w:rsidR="003856D8" w:rsidRPr="00F96311">
        <w:rPr>
          <w:rFonts w:ascii="Arial" w:hAnsi="Arial" w:cs="Arial"/>
        </w:rPr>
        <w:t xml:space="preserve"> </w:t>
      </w:r>
    </w:p>
    <w:p w:rsidR="00766E6F" w:rsidRPr="00F96311" w:rsidRDefault="00D90B39" w:rsidP="00D77B6E">
      <w:pPr>
        <w:pStyle w:val="Zkladntextodsazen"/>
        <w:numPr>
          <w:ilvl w:val="2"/>
          <w:numId w:val="5"/>
        </w:numPr>
        <w:tabs>
          <w:tab w:val="left" w:pos="426"/>
        </w:tabs>
        <w:spacing w:after="120"/>
        <w:jc w:val="both"/>
        <w:rPr>
          <w:rFonts w:ascii="Arial" w:hAnsi="Arial" w:cs="Arial"/>
        </w:rPr>
      </w:pPr>
      <w:r w:rsidRPr="00F96311">
        <w:rPr>
          <w:rFonts w:ascii="Arial" w:hAnsi="Arial" w:cs="Arial"/>
        </w:rPr>
        <w:t xml:space="preserve">vybudování </w:t>
      </w:r>
      <w:r w:rsidR="00A519D7" w:rsidRPr="00F96311">
        <w:rPr>
          <w:rFonts w:ascii="Arial" w:hAnsi="Arial" w:cs="Arial"/>
        </w:rPr>
        <w:t>specializované</w:t>
      </w:r>
      <w:r w:rsidR="002300C5" w:rsidRPr="00F96311">
        <w:rPr>
          <w:rFonts w:ascii="Arial" w:hAnsi="Arial" w:cs="Arial"/>
        </w:rPr>
        <w:t xml:space="preserve"> doprovodné infrastruktury cyklistické </w:t>
      </w:r>
      <w:proofErr w:type="gramStart"/>
      <w:r w:rsidR="002300C5" w:rsidRPr="00F96311">
        <w:rPr>
          <w:rFonts w:ascii="Arial" w:hAnsi="Arial" w:cs="Arial"/>
        </w:rPr>
        <w:t>trasy</w:t>
      </w:r>
      <w:r w:rsidR="00A519D7" w:rsidRPr="00F96311">
        <w:rPr>
          <w:rFonts w:ascii="Arial" w:hAnsi="Arial" w:cs="Arial"/>
        </w:rPr>
        <w:t>,</w:t>
      </w:r>
      <w:r w:rsidR="00A039EF">
        <w:rPr>
          <w:rFonts w:ascii="Arial" w:hAnsi="Arial" w:cs="Arial"/>
        </w:rPr>
        <w:t>(</w:t>
      </w:r>
      <w:r w:rsidR="002300C5" w:rsidRPr="00F96311">
        <w:rPr>
          <w:rFonts w:ascii="Arial" w:hAnsi="Arial" w:cs="Arial"/>
        </w:rPr>
        <w:t xml:space="preserve"> naučná</w:t>
      </w:r>
      <w:proofErr w:type="gramEnd"/>
      <w:r w:rsidR="002300C5" w:rsidRPr="00F96311">
        <w:rPr>
          <w:rFonts w:ascii="Arial" w:hAnsi="Arial" w:cs="Arial"/>
        </w:rPr>
        <w:t xml:space="preserve"> stezka,</w:t>
      </w:r>
      <w:r w:rsidR="00A519D7" w:rsidRPr="00F96311">
        <w:rPr>
          <w:rFonts w:ascii="Arial" w:hAnsi="Arial" w:cs="Arial"/>
        </w:rPr>
        <w:t xml:space="preserve"> </w:t>
      </w:r>
      <w:proofErr w:type="spellStart"/>
      <w:r w:rsidR="00A519D7" w:rsidRPr="00F96311">
        <w:rPr>
          <w:rFonts w:ascii="Arial" w:hAnsi="Arial" w:cs="Arial"/>
        </w:rPr>
        <w:t>pumptrek</w:t>
      </w:r>
      <w:proofErr w:type="spellEnd"/>
      <w:r w:rsidR="00A519D7" w:rsidRPr="00F96311">
        <w:rPr>
          <w:rFonts w:ascii="Arial" w:hAnsi="Arial" w:cs="Arial"/>
        </w:rPr>
        <w:t>,</w:t>
      </w:r>
      <w:r w:rsidR="0088398D" w:rsidRPr="00F96311">
        <w:rPr>
          <w:rFonts w:ascii="Arial" w:hAnsi="Arial" w:cs="Arial"/>
        </w:rPr>
        <w:t xml:space="preserve"> MTB trasa,</w:t>
      </w:r>
      <w:r w:rsidR="00A519D7" w:rsidRPr="00F96311">
        <w:rPr>
          <w:rFonts w:ascii="Arial" w:hAnsi="Arial" w:cs="Arial"/>
        </w:rPr>
        <w:t xml:space="preserve"> in-line trasa, atd.)</w:t>
      </w:r>
      <w:r w:rsidR="00DF2BEF" w:rsidRPr="00F96311">
        <w:rPr>
          <w:rFonts w:ascii="Arial" w:hAnsi="Arial" w:cs="Arial"/>
        </w:rPr>
        <w:t xml:space="preserve"> </w:t>
      </w:r>
    </w:p>
    <w:p w:rsidR="002300C5" w:rsidRPr="00F96311" w:rsidRDefault="005808E7" w:rsidP="00B63684">
      <w:pPr>
        <w:pStyle w:val="Zkladntextodsazen"/>
        <w:numPr>
          <w:ilvl w:val="0"/>
          <w:numId w:val="5"/>
        </w:numPr>
        <w:tabs>
          <w:tab w:val="left" w:pos="426"/>
        </w:tabs>
        <w:spacing w:after="120"/>
        <w:jc w:val="both"/>
        <w:rPr>
          <w:rFonts w:ascii="Arial" w:hAnsi="Arial" w:cs="Arial"/>
        </w:rPr>
      </w:pPr>
      <w:r w:rsidRPr="00F96311">
        <w:rPr>
          <w:rFonts w:ascii="Arial" w:hAnsi="Arial" w:cs="Arial"/>
          <w:b/>
        </w:rPr>
        <w:t xml:space="preserve">Cyklostezka </w:t>
      </w:r>
      <w:r w:rsidRPr="00F96311">
        <w:rPr>
          <w:rFonts w:ascii="Arial" w:hAnsi="Arial" w:cs="Arial"/>
        </w:rPr>
        <w:t>je pro účel těchto Pravidel</w:t>
      </w:r>
      <w:r w:rsidR="00226AC2" w:rsidRPr="00F96311">
        <w:rPr>
          <w:rFonts w:ascii="Arial" w:hAnsi="Arial" w:cs="Arial"/>
        </w:rPr>
        <w:t xml:space="preserve"> komunikace pro cyklisty s vyloučeným provozem silničních motorových vozidel.</w:t>
      </w:r>
    </w:p>
    <w:p w:rsidR="002300C5" w:rsidRPr="00F96311" w:rsidRDefault="002300C5" w:rsidP="002300C5">
      <w:pPr>
        <w:pStyle w:val="Zkladntextodsazen"/>
        <w:numPr>
          <w:ilvl w:val="0"/>
          <w:numId w:val="5"/>
        </w:numPr>
        <w:tabs>
          <w:tab w:val="left" w:pos="426"/>
        </w:tabs>
        <w:spacing w:after="120"/>
        <w:jc w:val="both"/>
        <w:rPr>
          <w:rFonts w:ascii="Arial" w:hAnsi="Arial" w:cs="Arial"/>
        </w:rPr>
      </w:pPr>
      <w:r w:rsidRPr="00F96311">
        <w:rPr>
          <w:rFonts w:ascii="Arial" w:hAnsi="Arial" w:cs="Arial"/>
          <w:b/>
        </w:rPr>
        <w:t xml:space="preserve">Cyklotrasa </w:t>
      </w:r>
      <w:r w:rsidRPr="00F96311">
        <w:rPr>
          <w:rFonts w:ascii="Arial" w:hAnsi="Arial" w:cs="Arial"/>
        </w:rPr>
        <w:t>je pro účel těchto Pravidel komunikace pro cyklisty s omezených  provozem silničních motorových vozidel.</w:t>
      </w:r>
    </w:p>
    <w:p w:rsidR="00B50300" w:rsidRPr="00F96311" w:rsidRDefault="002300C5" w:rsidP="0084306A">
      <w:pPr>
        <w:pStyle w:val="Zkladntextodsazen"/>
        <w:numPr>
          <w:ilvl w:val="0"/>
          <w:numId w:val="5"/>
        </w:numPr>
        <w:tabs>
          <w:tab w:val="left" w:pos="426"/>
        </w:tabs>
        <w:spacing w:after="120"/>
        <w:jc w:val="both"/>
        <w:rPr>
          <w:rFonts w:ascii="Arial" w:hAnsi="Arial" w:cs="Arial"/>
        </w:rPr>
      </w:pPr>
      <w:r w:rsidRPr="00F96311">
        <w:rPr>
          <w:rFonts w:ascii="Arial" w:hAnsi="Arial" w:cs="Arial"/>
          <w:b/>
        </w:rPr>
        <w:t>Příro</w:t>
      </w:r>
      <w:r w:rsidR="0088398D" w:rsidRPr="00F96311">
        <w:rPr>
          <w:rFonts w:ascii="Arial" w:hAnsi="Arial" w:cs="Arial"/>
          <w:b/>
        </w:rPr>
        <w:t>d</w:t>
      </w:r>
      <w:r w:rsidRPr="00F96311">
        <w:rPr>
          <w:rFonts w:ascii="Arial" w:hAnsi="Arial" w:cs="Arial"/>
          <w:b/>
        </w:rPr>
        <w:t xml:space="preserve">ě blízká cesta </w:t>
      </w:r>
      <w:r w:rsidRPr="00F96311">
        <w:rPr>
          <w:rFonts w:ascii="Arial" w:hAnsi="Arial" w:cs="Arial"/>
        </w:rPr>
        <w:t>je pro účel těchto Pravidel</w:t>
      </w:r>
      <w:r w:rsidR="0088398D" w:rsidRPr="00F96311">
        <w:rPr>
          <w:rFonts w:ascii="Arial" w:hAnsi="Arial" w:cs="Arial"/>
        </w:rPr>
        <w:t xml:space="preserve"> jedno, nebo obousměrná stezka </w:t>
      </w:r>
      <w:r w:rsidRPr="00F96311">
        <w:rPr>
          <w:rFonts w:ascii="Arial" w:hAnsi="Arial" w:cs="Arial"/>
        </w:rPr>
        <w:t>pro cyklisty</w:t>
      </w:r>
      <w:r w:rsidR="0088398D" w:rsidRPr="00F96311">
        <w:rPr>
          <w:rFonts w:ascii="Arial" w:hAnsi="Arial" w:cs="Arial"/>
        </w:rPr>
        <w:t>, která svým stavebním provedením</w:t>
      </w:r>
      <w:r w:rsidR="002A2A57" w:rsidRPr="00F96311">
        <w:rPr>
          <w:rFonts w:ascii="Arial" w:hAnsi="Arial" w:cs="Arial"/>
        </w:rPr>
        <w:t xml:space="preserve"> minimalizuje škody pro přírodu, minimalizuje uživatelský konflikt, vyžaduje minimální </w:t>
      </w:r>
      <w:r w:rsidR="00B50300" w:rsidRPr="00F96311">
        <w:rPr>
          <w:rFonts w:ascii="Arial" w:hAnsi="Arial" w:cs="Arial"/>
        </w:rPr>
        <w:t>údržbu,</w:t>
      </w:r>
      <w:r w:rsidR="002A2A57" w:rsidRPr="00F96311">
        <w:rPr>
          <w:rFonts w:ascii="Arial" w:hAnsi="Arial" w:cs="Arial"/>
        </w:rPr>
        <w:t xml:space="preserve"> zvyšuje svým uživatelům zážitek z jízdy na kole</w:t>
      </w:r>
      <w:r w:rsidR="00B50300" w:rsidRPr="00F96311">
        <w:rPr>
          <w:rFonts w:ascii="Arial" w:hAnsi="Arial" w:cs="Arial"/>
        </w:rPr>
        <w:t xml:space="preserve"> a zvyšuje atraktivitu budované mezinárodní, nebo nadregionální cyklistické stezky.</w:t>
      </w:r>
    </w:p>
    <w:p w:rsidR="0051697F" w:rsidRPr="00F96311" w:rsidRDefault="00AD1774" w:rsidP="0084306A">
      <w:pPr>
        <w:pStyle w:val="Zkladntextodsazen"/>
        <w:numPr>
          <w:ilvl w:val="0"/>
          <w:numId w:val="5"/>
        </w:numPr>
        <w:tabs>
          <w:tab w:val="left" w:pos="426"/>
        </w:tabs>
        <w:spacing w:after="120"/>
        <w:jc w:val="both"/>
        <w:rPr>
          <w:rFonts w:ascii="Arial" w:hAnsi="Arial" w:cs="Arial"/>
        </w:rPr>
      </w:pPr>
      <w:r w:rsidRPr="00F96311">
        <w:rPr>
          <w:rFonts w:ascii="Arial" w:hAnsi="Arial" w:cs="Arial"/>
        </w:rPr>
        <w:t xml:space="preserve">Dotace je poskytována </w:t>
      </w:r>
      <w:r w:rsidRPr="00F96311">
        <w:rPr>
          <w:rFonts w:ascii="Arial" w:hAnsi="Arial" w:cs="Arial"/>
          <w:b/>
        </w:rPr>
        <w:t>výhradně na investiční náklady</w:t>
      </w:r>
      <w:r w:rsidRPr="00F96311">
        <w:rPr>
          <w:rFonts w:ascii="Arial" w:hAnsi="Arial" w:cs="Arial"/>
        </w:rPr>
        <w:t xml:space="preserve"> žadatele spojené s realizací projektu.</w:t>
      </w:r>
      <w:r w:rsidR="00226AC2" w:rsidRPr="00F96311">
        <w:rPr>
          <w:rFonts w:ascii="Arial" w:hAnsi="Arial" w:cs="Arial"/>
        </w:rPr>
        <w:t xml:space="preserve"> </w:t>
      </w:r>
    </w:p>
    <w:p w:rsidR="00BD1679" w:rsidRPr="002F6FDF" w:rsidRDefault="00BD1679" w:rsidP="00EE474E">
      <w:pPr>
        <w:pStyle w:val="Zkladntextodsazen"/>
        <w:numPr>
          <w:ilvl w:val="0"/>
          <w:numId w:val="5"/>
        </w:numPr>
        <w:tabs>
          <w:tab w:val="left" w:pos="426"/>
        </w:tabs>
        <w:spacing w:after="120"/>
        <w:jc w:val="both"/>
        <w:rPr>
          <w:rFonts w:ascii="Arial" w:hAnsi="Arial" w:cs="Arial"/>
        </w:rPr>
      </w:pPr>
      <w:r w:rsidRPr="002F6FDF">
        <w:rPr>
          <w:rFonts w:ascii="Arial" w:hAnsi="Arial" w:cs="Arial"/>
          <w:b/>
        </w:rPr>
        <w:t xml:space="preserve">Dotace musí být použita pouze na účel uvedený ve smlouvě o poskytnutí dotace. </w:t>
      </w:r>
      <w:r w:rsidRPr="002F6FDF">
        <w:rPr>
          <w:rFonts w:ascii="Arial" w:hAnsi="Arial" w:cs="Arial"/>
          <w:color w:val="000000" w:themeColor="text1"/>
        </w:rPr>
        <w:t>Příjemce je povinen vrátit dotaci, nebude-li použita v souladu s účelem, k němuž byla poskytnuta, nebo nebude-li dotace řádně vyúčtována.</w:t>
      </w:r>
    </w:p>
    <w:p w:rsidR="00BD1679" w:rsidRPr="002F6FDF" w:rsidRDefault="00BD1679" w:rsidP="00EE474E">
      <w:pPr>
        <w:pStyle w:val="Zkladntextodsazen"/>
        <w:numPr>
          <w:ilvl w:val="0"/>
          <w:numId w:val="5"/>
        </w:numPr>
        <w:tabs>
          <w:tab w:val="left" w:pos="426"/>
        </w:tabs>
        <w:spacing w:after="120"/>
        <w:jc w:val="both"/>
        <w:rPr>
          <w:rFonts w:ascii="Arial" w:hAnsi="Arial" w:cs="Arial"/>
        </w:rPr>
      </w:pPr>
      <w:r w:rsidRPr="002F6FDF">
        <w:rPr>
          <w:rFonts w:ascii="Arial" w:hAnsi="Arial" w:cs="Arial"/>
        </w:rPr>
        <w:t xml:space="preserve">Účel čerpání </w:t>
      </w:r>
      <w:r w:rsidR="000D33FD" w:rsidRPr="00A661F0">
        <w:rPr>
          <w:rFonts w:ascii="Arial" w:hAnsi="Arial" w:cs="Arial"/>
        </w:rPr>
        <w:t xml:space="preserve">požadovaných finančních prostředků musí být uveden v podrobném </w:t>
      </w:r>
      <w:r w:rsidR="000D33FD" w:rsidRPr="002F4239">
        <w:rPr>
          <w:rFonts w:ascii="Arial" w:hAnsi="Arial" w:cs="Arial"/>
        </w:rPr>
        <w:t xml:space="preserve">položkovém rozpočtu na povinně vyplněném formuláři </w:t>
      </w:r>
      <w:r w:rsidR="003F2277">
        <w:rPr>
          <w:rFonts w:ascii="Arial" w:hAnsi="Arial" w:cs="Arial"/>
        </w:rPr>
        <w:t xml:space="preserve">Povinná prohlášení </w:t>
      </w:r>
      <w:r w:rsidR="003F2277">
        <w:rPr>
          <w:rFonts w:ascii="Arial" w:hAnsi="Arial" w:cs="Arial"/>
        </w:rPr>
        <w:br/>
      </w:r>
      <w:r w:rsidR="005958B8" w:rsidRPr="002F4239">
        <w:rPr>
          <w:rFonts w:ascii="Arial" w:hAnsi="Arial" w:cs="Arial"/>
        </w:rPr>
        <w:t xml:space="preserve">a celkový rozpočet </w:t>
      </w:r>
      <w:r w:rsidR="00D55C85" w:rsidRPr="002F4239">
        <w:rPr>
          <w:rFonts w:ascii="Arial" w:hAnsi="Arial" w:cs="Arial"/>
        </w:rPr>
        <w:t>projektu</w:t>
      </w:r>
      <w:r w:rsidR="000D33FD" w:rsidRPr="002F4239">
        <w:rPr>
          <w:rFonts w:ascii="Arial" w:hAnsi="Arial" w:cs="Arial"/>
        </w:rPr>
        <w:t xml:space="preserve"> (příloh</w:t>
      </w:r>
      <w:r w:rsidR="00F86542" w:rsidRPr="002F4239">
        <w:rPr>
          <w:rFonts w:ascii="Arial" w:hAnsi="Arial" w:cs="Arial"/>
        </w:rPr>
        <w:t xml:space="preserve">a </w:t>
      </w:r>
      <w:r w:rsidR="008B4F1B" w:rsidRPr="002F4239">
        <w:rPr>
          <w:rFonts w:ascii="Arial" w:hAnsi="Arial" w:cs="Arial"/>
        </w:rPr>
        <w:t xml:space="preserve">č. </w:t>
      </w:r>
      <w:proofErr w:type="gramStart"/>
      <w:r w:rsidR="008B4F1B" w:rsidRPr="002F4239">
        <w:rPr>
          <w:rFonts w:ascii="Arial" w:hAnsi="Arial" w:cs="Arial"/>
        </w:rPr>
        <w:t>1</w:t>
      </w:r>
      <w:r w:rsidR="005958B8" w:rsidRPr="002F4239">
        <w:rPr>
          <w:rFonts w:ascii="Arial" w:hAnsi="Arial" w:cs="Arial"/>
        </w:rPr>
        <w:t xml:space="preserve">a) </w:t>
      </w:r>
      <w:r w:rsidR="001228C8" w:rsidRPr="002F4239">
        <w:rPr>
          <w:rFonts w:ascii="Arial" w:hAnsi="Arial" w:cs="Arial"/>
        </w:rPr>
        <w:t xml:space="preserve"> </w:t>
      </w:r>
      <w:r w:rsidR="000D33FD" w:rsidRPr="00A661F0">
        <w:rPr>
          <w:rFonts w:ascii="Arial" w:hAnsi="Arial" w:cs="Arial"/>
        </w:rPr>
        <w:t>Pravidel</w:t>
      </w:r>
      <w:proofErr w:type="gramEnd"/>
      <w:r w:rsidR="000D33FD">
        <w:rPr>
          <w:rFonts w:ascii="Arial" w:hAnsi="Arial" w:cs="Arial"/>
        </w:rPr>
        <w:t>) dle článku VI. Pravidel.</w:t>
      </w:r>
    </w:p>
    <w:p w:rsidR="00C20196" w:rsidRPr="002F6FDF" w:rsidRDefault="00C20196" w:rsidP="00EE474E">
      <w:pPr>
        <w:pStyle w:val="Zkladntextodsazen"/>
        <w:numPr>
          <w:ilvl w:val="0"/>
          <w:numId w:val="5"/>
        </w:numPr>
        <w:tabs>
          <w:tab w:val="left" w:pos="426"/>
        </w:tabs>
        <w:spacing w:after="120"/>
        <w:jc w:val="both"/>
        <w:rPr>
          <w:rFonts w:ascii="Arial" w:hAnsi="Arial" w:cs="Arial"/>
        </w:rPr>
      </w:pPr>
      <w:r w:rsidRPr="002F6FDF">
        <w:rPr>
          <w:rFonts w:ascii="Arial" w:hAnsi="Arial" w:cs="Arial"/>
        </w:rPr>
        <w:t xml:space="preserve">Lze zažádat i na </w:t>
      </w:r>
      <w:r w:rsidR="00E854A8">
        <w:rPr>
          <w:rFonts w:ascii="Arial" w:hAnsi="Arial" w:cs="Arial"/>
        </w:rPr>
        <w:t>projekty</w:t>
      </w:r>
      <w:r w:rsidRPr="002F6FDF">
        <w:rPr>
          <w:rFonts w:ascii="Arial" w:hAnsi="Arial" w:cs="Arial"/>
        </w:rPr>
        <w:t xml:space="preserve"> započaté za podmínky samostatného vyčíslení finančních nákladů na etapu </w:t>
      </w:r>
      <w:r w:rsidR="00E854A8">
        <w:rPr>
          <w:rFonts w:ascii="Arial" w:hAnsi="Arial" w:cs="Arial"/>
        </w:rPr>
        <w:t>projektu</w:t>
      </w:r>
      <w:r w:rsidRPr="002F6FDF">
        <w:rPr>
          <w:rFonts w:ascii="Arial" w:hAnsi="Arial" w:cs="Arial"/>
        </w:rPr>
        <w:t>, pro kterou se příspěvek žádá.</w:t>
      </w:r>
    </w:p>
    <w:p w:rsidR="00561395" w:rsidRDefault="00561395" w:rsidP="00EE474E">
      <w:pPr>
        <w:pStyle w:val="Zkladntextodsazen"/>
        <w:numPr>
          <w:ilvl w:val="0"/>
          <w:numId w:val="5"/>
        </w:numPr>
        <w:tabs>
          <w:tab w:val="left" w:pos="426"/>
        </w:tabs>
        <w:spacing w:after="120"/>
        <w:jc w:val="both"/>
        <w:rPr>
          <w:rFonts w:ascii="Arial" w:hAnsi="Arial" w:cs="Arial"/>
        </w:rPr>
      </w:pPr>
      <w:r w:rsidRPr="002F6FDF">
        <w:rPr>
          <w:rFonts w:ascii="Arial" w:hAnsi="Arial" w:cs="Arial"/>
          <w:b/>
        </w:rPr>
        <w:t>Dotaci nelze použít na</w:t>
      </w:r>
      <w:r w:rsidR="004C1471" w:rsidRPr="002F6FDF">
        <w:rPr>
          <w:rFonts w:ascii="Arial" w:hAnsi="Arial" w:cs="Arial"/>
          <w:b/>
        </w:rPr>
        <w:t>:</w:t>
      </w:r>
      <w:r w:rsidR="00AD1774" w:rsidRPr="002F6FDF">
        <w:rPr>
          <w:rFonts w:ascii="Arial" w:hAnsi="Arial" w:cs="Arial"/>
        </w:rPr>
        <w:t xml:space="preserve"> </w:t>
      </w:r>
    </w:p>
    <w:p w:rsidR="00561395" w:rsidRPr="002F6FDF" w:rsidRDefault="00561395" w:rsidP="004369C0">
      <w:pPr>
        <w:pStyle w:val="Zkladntextodsazen"/>
        <w:numPr>
          <w:ilvl w:val="0"/>
          <w:numId w:val="24"/>
        </w:numPr>
        <w:tabs>
          <w:tab w:val="left" w:pos="426"/>
        </w:tabs>
        <w:spacing w:after="80"/>
        <w:jc w:val="both"/>
        <w:rPr>
          <w:rFonts w:ascii="Arial" w:hAnsi="Arial" w:cs="Arial"/>
        </w:rPr>
      </w:pPr>
      <w:r w:rsidRPr="002F6FDF">
        <w:rPr>
          <w:rFonts w:ascii="Arial" w:hAnsi="Arial" w:cs="Arial"/>
        </w:rPr>
        <w:t xml:space="preserve">krytí </w:t>
      </w:r>
      <w:r w:rsidR="00AD1774" w:rsidRPr="002F6FDF">
        <w:rPr>
          <w:rFonts w:ascii="Arial" w:hAnsi="Arial" w:cs="Arial"/>
        </w:rPr>
        <w:t>neinvestiční</w:t>
      </w:r>
      <w:r w:rsidRPr="002F6FDF">
        <w:rPr>
          <w:rFonts w:ascii="Arial" w:hAnsi="Arial" w:cs="Arial"/>
        </w:rPr>
        <w:t>ch nákladů</w:t>
      </w:r>
      <w:r w:rsidR="004C1471" w:rsidRPr="002F6FDF">
        <w:rPr>
          <w:rFonts w:ascii="Arial" w:hAnsi="Arial" w:cs="Arial"/>
        </w:rPr>
        <w:t xml:space="preserve"> </w:t>
      </w:r>
    </w:p>
    <w:p w:rsidR="000B3C8D" w:rsidRDefault="00561395" w:rsidP="004369C0">
      <w:pPr>
        <w:pStyle w:val="Zkladntextodsazen"/>
        <w:numPr>
          <w:ilvl w:val="0"/>
          <w:numId w:val="24"/>
        </w:numPr>
        <w:tabs>
          <w:tab w:val="left" w:pos="426"/>
        </w:tabs>
        <w:spacing w:after="80"/>
        <w:jc w:val="both"/>
        <w:rPr>
          <w:rFonts w:ascii="Arial" w:hAnsi="Arial" w:cs="Arial"/>
        </w:rPr>
      </w:pPr>
      <w:r w:rsidRPr="002F6FDF">
        <w:rPr>
          <w:rFonts w:ascii="Arial" w:hAnsi="Arial" w:cs="Arial"/>
        </w:rPr>
        <w:t>pojistné</w:t>
      </w:r>
    </w:p>
    <w:p w:rsidR="00561395" w:rsidRPr="00111394" w:rsidRDefault="00867784" w:rsidP="004369C0">
      <w:pPr>
        <w:pStyle w:val="Zkladntextodsazen"/>
        <w:numPr>
          <w:ilvl w:val="0"/>
          <w:numId w:val="24"/>
        </w:numPr>
        <w:tabs>
          <w:tab w:val="left" w:pos="426"/>
        </w:tabs>
        <w:spacing w:after="80"/>
        <w:jc w:val="both"/>
        <w:rPr>
          <w:rFonts w:ascii="Arial" w:hAnsi="Arial" w:cs="Arial"/>
        </w:rPr>
      </w:pPr>
      <w:r>
        <w:rPr>
          <w:rFonts w:ascii="Arial" w:hAnsi="Arial" w:cs="Arial"/>
        </w:rPr>
        <w:t>krytí cestovních</w:t>
      </w:r>
      <w:r w:rsidR="000B3C8D" w:rsidRPr="00111394">
        <w:rPr>
          <w:rFonts w:ascii="Arial" w:hAnsi="Arial" w:cs="Arial"/>
        </w:rPr>
        <w:t xml:space="preserve"> nákladů</w:t>
      </w:r>
      <w:r w:rsidR="004C1471" w:rsidRPr="00111394">
        <w:rPr>
          <w:rFonts w:ascii="Arial" w:hAnsi="Arial" w:cs="Arial"/>
        </w:rPr>
        <w:t xml:space="preserve"> </w:t>
      </w:r>
    </w:p>
    <w:p w:rsidR="00561395" w:rsidRPr="002F6FDF" w:rsidRDefault="0087327B" w:rsidP="004369C0">
      <w:pPr>
        <w:pStyle w:val="Zkladntextodsazen"/>
        <w:numPr>
          <w:ilvl w:val="0"/>
          <w:numId w:val="24"/>
        </w:numPr>
        <w:tabs>
          <w:tab w:val="left" w:pos="426"/>
        </w:tabs>
        <w:spacing w:after="80"/>
        <w:jc w:val="both"/>
        <w:rPr>
          <w:rFonts w:ascii="Arial" w:hAnsi="Arial" w:cs="Arial"/>
        </w:rPr>
      </w:pPr>
      <w:r w:rsidRPr="002F6FDF">
        <w:rPr>
          <w:rFonts w:ascii="Arial" w:hAnsi="Arial" w:cs="Arial"/>
        </w:rPr>
        <w:t>úhradu pokut a jiných nákladů sankčního charakteru</w:t>
      </w:r>
    </w:p>
    <w:p w:rsidR="00561395" w:rsidRPr="002F6FDF" w:rsidRDefault="0087327B" w:rsidP="004369C0">
      <w:pPr>
        <w:pStyle w:val="Zkladntextodsazen"/>
        <w:numPr>
          <w:ilvl w:val="0"/>
          <w:numId w:val="24"/>
        </w:numPr>
        <w:tabs>
          <w:tab w:val="left" w:pos="426"/>
        </w:tabs>
        <w:spacing w:after="80"/>
        <w:jc w:val="both"/>
        <w:rPr>
          <w:rFonts w:ascii="Arial" w:hAnsi="Arial" w:cs="Arial"/>
        </w:rPr>
      </w:pPr>
      <w:r w:rsidRPr="002F6FDF">
        <w:rPr>
          <w:rFonts w:ascii="Arial" w:hAnsi="Arial" w:cs="Arial"/>
        </w:rPr>
        <w:t xml:space="preserve">správní, </w:t>
      </w:r>
      <w:r w:rsidR="00561395" w:rsidRPr="002F6FDF">
        <w:rPr>
          <w:rFonts w:ascii="Arial" w:hAnsi="Arial" w:cs="Arial"/>
        </w:rPr>
        <w:t>místní</w:t>
      </w:r>
      <w:r w:rsidRPr="002F6FDF">
        <w:rPr>
          <w:rFonts w:ascii="Arial" w:hAnsi="Arial" w:cs="Arial"/>
        </w:rPr>
        <w:t xml:space="preserve"> a soudní</w:t>
      </w:r>
      <w:r w:rsidR="00561395" w:rsidRPr="002F6FDF">
        <w:rPr>
          <w:rFonts w:ascii="Arial" w:hAnsi="Arial" w:cs="Arial"/>
        </w:rPr>
        <w:t xml:space="preserve"> poplatky</w:t>
      </w:r>
      <w:r w:rsidR="004C1471" w:rsidRPr="002F6FDF">
        <w:rPr>
          <w:rFonts w:ascii="Arial" w:hAnsi="Arial" w:cs="Arial"/>
        </w:rPr>
        <w:t xml:space="preserve"> </w:t>
      </w:r>
    </w:p>
    <w:p w:rsidR="00561395" w:rsidRPr="002F6FDF" w:rsidRDefault="00561395" w:rsidP="004369C0">
      <w:pPr>
        <w:pStyle w:val="Zkladntextodsazen"/>
        <w:numPr>
          <w:ilvl w:val="0"/>
          <w:numId w:val="24"/>
        </w:numPr>
        <w:tabs>
          <w:tab w:val="left" w:pos="426"/>
        </w:tabs>
        <w:spacing w:after="80"/>
        <w:jc w:val="both"/>
        <w:rPr>
          <w:rFonts w:ascii="Arial" w:hAnsi="Arial" w:cs="Arial"/>
        </w:rPr>
      </w:pPr>
      <w:r w:rsidRPr="002F6FDF">
        <w:rPr>
          <w:rFonts w:ascii="Arial" w:hAnsi="Arial" w:cs="Arial"/>
        </w:rPr>
        <w:t>penále</w:t>
      </w:r>
      <w:r w:rsidR="004C1471" w:rsidRPr="002F6FDF">
        <w:rPr>
          <w:rFonts w:ascii="Arial" w:hAnsi="Arial" w:cs="Arial"/>
        </w:rPr>
        <w:t xml:space="preserve"> </w:t>
      </w:r>
    </w:p>
    <w:p w:rsidR="00561395" w:rsidRPr="002F6FDF" w:rsidRDefault="004C1471" w:rsidP="004369C0">
      <w:pPr>
        <w:pStyle w:val="Zkladntextodsazen"/>
        <w:numPr>
          <w:ilvl w:val="0"/>
          <w:numId w:val="24"/>
        </w:numPr>
        <w:tabs>
          <w:tab w:val="left" w:pos="426"/>
        </w:tabs>
        <w:spacing w:after="80"/>
        <w:jc w:val="both"/>
        <w:rPr>
          <w:rFonts w:ascii="Arial" w:hAnsi="Arial" w:cs="Arial"/>
        </w:rPr>
      </w:pPr>
      <w:r w:rsidRPr="002F6FDF">
        <w:rPr>
          <w:rFonts w:ascii="Arial" w:hAnsi="Arial" w:cs="Arial"/>
        </w:rPr>
        <w:lastRenderedPageBreak/>
        <w:t xml:space="preserve">náhrady škod </w:t>
      </w:r>
    </w:p>
    <w:p w:rsidR="00561395" w:rsidRPr="002F6FDF" w:rsidRDefault="00561395" w:rsidP="004369C0">
      <w:pPr>
        <w:pStyle w:val="Zkladntextodsazen"/>
        <w:numPr>
          <w:ilvl w:val="0"/>
          <w:numId w:val="24"/>
        </w:numPr>
        <w:tabs>
          <w:tab w:val="left" w:pos="426"/>
        </w:tabs>
        <w:spacing w:after="80"/>
        <w:jc w:val="both"/>
        <w:rPr>
          <w:rFonts w:ascii="Arial" w:hAnsi="Arial" w:cs="Arial"/>
        </w:rPr>
      </w:pPr>
      <w:r w:rsidRPr="002F6FDF">
        <w:rPr>
          <w:rFonts w:ascii="Arial" w:hAnsi="Arial" w:cs="Arial"/>
        </w:rPr>
        <w:t>ú</w:t>
      </w:r>
      <w:r w:rsidR="004C1471" w:rsidRPr="002F6FDF">
        <w:rPr>
          <w:rFonts w:ascii="Arial" w:hAnsi="Arial" w:cs="Arial"/>
        </w:rPr>
        <w:t>roky</w:t>
      </w:r>
      <w:r w:rsidRPr="002F6FDF">
        <w:rPr>
          <w:rFonts w:ascii="Arial" w:hAnsi="Arial" w:cs="Arial"/>
        </w:rPr>
        <w:t xml:space="preserve"> a poplatky</w:t>
      </w:r>
      <w:r w:rsidR="004C1471" w:rsidRPr="002F6FDF">
        <w:rPr>
          <w:rFonts w:ascii="Arial" w:hAnsi="Arial" w:cs="Arial"/>
        </w:rPr>
        <w:t xml:space="preserve"> z prodlení </w:t>
      </w:r>
    </w:p>
    <w:p w:rsidR="00561395" w:rsidRPr="002F6FDF" w:rsidRDefault="00561395" w:rsidP="004369C0">
      <w:pPr>
        <w:pStyle w:val="Zkladntextodsazen"/>
        <w:numPr>
          <w:ilvl w:val="0"/>
          <w:numId w:val="24"/>
        </w:numPr>
        <w:tabs>
          <w:tab w:val="left" w:pos="426"/>
        </w:tabs>
        <w:spacing w:after="80"/>
        <w:jc w:val="both"/>
        <w:rPr>
          <w:rFonts w:ascii="Arial" w:hAnsi="Arial" w:cs="Arial"/>
        </w:rPr>
      </w:pPr>
      <w:r w:rsidRPr="002F6FDF">
        <w:rPr>
          <w:rFonts w:ascii="Arial" w:hAnsi="Arial" w:cs="Arial"/>
        </w:rPr>
        <w:t>poštovné</w:t>
      </w:r>
      <w:r w:rsidR="0087327B" w:rsidRPr="002F6FDF">
        <w:rPr>
          <w:rFonts w:ascii="Arial" w:hAnsi="Arial" w:cs="Arial"/>
        </w:rPr>
        <w:t xml:space="preserve"> (mimo dobírku), kancelářské potřeby, tonery</w:t>
      </w:r>
    </w:p>
    <w:p w:rsidR="00561395" w:rsidRPr="002F6FDF" w:rsidRDefault="00561395" w:rsidP="004369C0">
      <w:pPr>
        <w:pStyle w:val="Zkladntextodsazen"/>
        <w:numPr>
          <w:ilvl w:val="0"/>
          <w:numId w:val="24"/>
        </w:numPr>
        <w:tabs>
          <w:tab w:val="left" w:pos="426"/>
        </w:tabs>
        <w:spacing w:after="80"/>
        <w:jc w:val="both"/>
        <w:rPr>
          <w:rFonts w:ascii="Arial" w:hAnsi="Arial" w:cs="Arial"/>
        </w:rPr>
      </w:pPr>
      <w:r w:rsidRPr="002F6FDF">
        <w:rPr>
          <w:rFonts w:ascii="Arial" w:hAnsi="Arial" w:cs="Arial"/>
        </w:rPr>
        <w:t>stravování, občerstvení a pohoštění</w:t>
      </w:r>
      <w:r w:rsidR="00C719D1" w:rsidRPr="002F6FDF">
        <w:rPr>
          <w:rFonts w:ascii="Arial" w:hAnsi="Arial" w:cs="Arial"/>
        </w:rPr>
        <w:t xml:space="preserve"> </w:t>
      </w:r>
    </w:p>
    <w:p w:rsidR="0087327B" w:rsidRPr="002F6FDF" w:rsidRDefault="0087327B" w:rsidP="004369C0">
      <w:pPr>
        <w:pStyle w:val="Zkladntextodsazen"/>
        <w:numPr>
          <w:ilvl w:val="0"/>
          <w:numId w:val="24"/>
        </w:numPr>
        <w:tabs>
          <w:tab w:val="left" w:pos="426"/>
        </w:tabs>
        <w:spacing w:after="80"/>
        <w:jc w:val="both"/>
        <w:rPr>
          <w:rFonts w:ascii="Arial" w:hAnsi="Arial" w:cs="Arial"/>
        </w:rPr>
      </w:pPr>
      <w:r w:rsidRPr="002F6FDF">
        <w:rPr>
          <w:rFonts w:ascii="Arial" w:hAnsi="Arial" w:cs="Arial"/>
        </w:rPr>
        <w:t>úhradu telefonních poplatků a poplatků za internet</w:t>
      </w:r>
    </w:p>
    <w:p w:rsidR="0087327B" w:rsidRPr="002F6FDF" w:rsidRDefault="0087327B" w:rsidP="004369C0">
      <w:pPr>
        <w:pStyle w:val="Zkladntextodsazen"/>
        <w:numPr>
          <w:ilvl w:val="0"/>
          <w:numId w:val="24"/>
        </w:numPr>
        <w:tabs>
          <w:tab w:val="left" w:pos="426"/>
        </w:tabs>
        <w:spacing w:after="80"/>
        <w:jc w:val="both"/>
        <w:rPr>
          <w:rFonts w:ascii="Arial" w:hAnsi="Arial" w:cs="Arial"/>
        </w:rPr>
      </w:pPr>
      <w:r w:rsidRPr="002F6FDF">
        <w:rPr>
          <w:rFonts w:ascii="Arial" w:hAnsi="Arial" w:cs="Arial"/>
        </w:rPr>
        <w:t>dodávky elektrické energie, vody, plynu a tepla kupované</w:t>
      </w:r>
      <w:r w:rsidR="0035670D" w:rsidRPr="002F6FDF">
        <w:rPr>
          <w:rFonts w:ascii="Arial" w:hAnsi="Arial" w:cs="Arial"/>
        </w:rPr>
        <w:t xml:space="preserve"> přímo od </w:t>
      </w:r>
      <w:r w:rsidRPr="002F6FDF">
        <w:rPr>
          <w:rFonts w:ascii="Arial" w:hAnsi="Arial" w:cs="Arial"/>
        </w:rPr>
        <w:t>distributora</w:t>
      </w:r>
    </w:p>
    <w:p w:rsidR="00561395" w:rsidRPr="002F6FDF" w:rsidRDefault="00561395" w:rsidP="004369C0">
      <w:pPr>
        <w:pStyle w:val="Zkladntextodsazen"/>
        <w:numPr>
          <w:ilvl w:val="0"/>
          <w:numId w:val="24"/>
        </w:numPr>
        <w:tabs>
          <w:tab w:val="left" w:pos="426"/>
        </w:tabs>
        <w:spacing w:after="80"/>
        <w:jc w:val="both"/>
        <w:rPr>
          <w:rFonts w:ascii="Arial" w:hAnsi="Arial" w:cs="Arial"/>
        </w:rPr>
      </w:pPr>
      <w:r w:rsidRPr="002F6FDF">
        <w:rPr>
          <w:rFonts w:ascii="Arial" w:hAnsi="Arial" w:cs="Arial"/>
        </w:rPr>
        <w:t>úhradu mezd, sociálního a zdravotního pojištění, odvody daní</w:t>
      </w:r>
      <w:r w:rsidR="008F20F2">
        <w:rPr>
          <w:rFonts w:ascii="Arial" w:hAnsi="Arial" w:cs="Arial"/>
        </w:rPr>
        <w:t xml:space="preserve">, úhrady za </w:t>
      </w:r>
      <w:proofErr w:type="spellStart"/>
      <w:r w:rsidR="008F20F2">
        <w:rPr>
          <w:rFonts w:ascii="Arial" w:hAnsi="Arial" w:cs="Arial"/>
        </w:rPr>
        <w:t>in</w:t>
      </w:r>
      <w:r w:rsidR="00F23BDE">
        <w:rPr>
          <w:rFonts w:ascii="Arial" w:hAnsi="Arial" w:cs="Arial"/>
        </w:rPr>
        <w:t>ženýring</w:t>
      </w:r>
      <w:proofErr w:type="spellEnd"/>
      <w:r w:rsidR="00F23BDE">
        <w:rPr>
          <w:rFonts w:ascii="Arial" w:hAnsi="Arial" w:cs="Arial"/>
        </w:rPr>
        <w:t xml:space="preserve"> a mana</w:t>
      </w:r>
      <w:r w:rsidR="00155FCD">
        <w:rPr>
          <w:rFonts w:ascii="Arial" w:hAnsi="Arial" w:cs="Arial"/>
        </w:rPr>
        <w:t>gement projektu</w:t>
      </w:r>
    </w:p>
    <w:p w:rsidR="00561395" w:rsidRPr="002F6FDF" w:rsidRDefault="004C1471" w:rsidP="004369C0">
      <w:pPr>
        <w:pStyle w:val="Zkladntextodsazen"/>
        <w:numPr>
          <w:ilvl w:val="0"/>
          <w:numId w:val="24"/>
        </w:numPr>
        <w:tabs>
          <w:tab w:val="left" w:pos="426"/>
        </w:tabs>
        <w:spacing w:after="80"/>
        <w:jc w:val="both"/>
        <w:rPr>
          <w:rFonts w:ascii="Arial" w:hAnsi="Arial" w:cs="Arial"/>
        </w:rPr>
      </w:pPr>
      <w:r w:rsidRPr="002F6FDF">
        <w:rPr>
          <w:rFonts w:ascii="Arial" w:hAnsi="Arial" w:cs="Arial"/>
        </w:rPr>
        <w:t>DPH</w:t>
      </w:r>
      <w:r w:rsidR="00561395" w:rsidRPr="002F6FDF">
        <w:rPr>
          <w:rFonts w:ascii="Arial" w:hAnsi="Arial" w:cs="Arial"/>
        </w:rPr>
        <w:t xml:space="preserve">, </w:t>
      </w:r>
      <w:r w:rsidR="00835653" w:rsidRPr="002F6FDF">
        <w:rPr>
          <w:rFonts w:ascii="Arial" w:hAnsi="Arial" w:cs="Arial"/>
        </w:rPr>
        <w:t>pokud je příjemce dotace plátce</w:t>
      </w:r>
      <w:r w:rsidR="00561395" w:rsidRPr="002F6FDF">
        <w:rPr>
          <w:rFonts w:ascii="Arial" w:hAnsi="Arial" w:cs="Arial"/>
        </w:rPr>
        <w:t>m DPH a uplatňuje jeho odpočet (část nákladů odpovídající DPH není možné hradit z poskytnuté dotace)</w:t>
      </w:r>
      <w:r w:rsidRPr="002F6FDF">
        <w:rPr>
          <w:rFonts w:ascii="Arial" w:hAnsi="Arial" w:cs="Arial"/>
        </w:rPr>
        <w:t xml:space="preserve"> </w:t>
      </w:r>
    </w:p>
    <w:p w:rsidR="00EB3488" w:rsidRPr="002F6FDF" w:rsidRDefault="00C719D1" w:rsidP="004369C0">
      <w:pPr>
        <w:pStyle w:val="Zkladntextodsazen"/>
        <w:numPr>
          <w:ilvl w:val="0"/>
          <w:numId w:val="24"/>
        </w:numPr>
        <w:tabs>
          <w:tab w:val="left" w:pos="426"/>
        </w:tabs>
        <w:spacing w:after="80"/>
        <w:jc w:val="both"/>
        <w:rPr>
          <w:rFonts w:ascii="Arial" w:hAnsi="Arial" w:cs="Arial"/>
        </w:rPr>
      </w:pPr>
      <w:r w:rsidRPr="002F6FDF">
        <w:rPr>
          <w:rFonts w:ascii="Arial" w:hAnsi="Arial" w:cs="Arial"/>
        </w:rPr>
        <w:t>další neuvedené náklady, které přímo nesouvisí s realizací předmětné</w:t>
      </w:r>
      <w:r w:rsidR="00E854A8">
        <w:rPr>
          <w:rFonts w:ascii="Arial" w:hAnsi="Arial" w:cs="Arial"/>
        </w:rPr>
        <w:t>ho</w:t>
      </w:r>
      <w:r w:rsidRPr="002F6FDF">
        <w:rPr>
          <w:rFonts w:ascii="Arial" w:hAnsi="Arial" w:cs="Arial"/>
        </w:rPr>
        <w:t xml:space="preserve"> </w:t>
      </w:r>
      <w:r w:rsidR="00E854A8">
        <w:rPr>
          <w:rFonts w:ascii="Arial" w:hAnsi="Arial" w:cs="Arial"/>
        </w:rPr>
        <w:t>projektu</w:t>
      </w:r>
    </w:p>
    <w:p w:rsidR="0087327B" w:rsidRPr="002F6FDF" w:rsidRDefault="0087327B" w:rsidP="004369C0">
      <w:pPr>
        <w:pStyle w:val="Zkladntextodsazen"/>
        <w:numPr>
          <w:ilvl w:val="0"/>
          <w:numId w:val="24"/>
        </w:numPr>
        <w:tabs>
          <w:tab w:val="left" w:pos="426"/>
        </w:tabs>
        <w:spacing w:after="80"/>
        <w:jc w:val="both"/>
        <w:rPr>
          <w:rFonts w:ascii="Arial" w:hAnsi="Arial" w:cs="Arial"/>
        </w:rPr>
      </w:pPr>
      <w:r w:rsidRPr="002F6FDF">
        <w:rPr>
          <w:rFonts w:ascii="Arial" w:hAnsi="Arial" w:cs="Arial"/>
        </w:rPr>
        <w:t>výdaje, které nelze účetně doložit</w:t>
      </w:r>
      <w:r w:rsidR="00155FCD">
        <w:rPr>
          <w:rFonts w:ascii="Arial" w:hAnsi="Arial" w:cs="Arial"/>
        </w:rPr>
        <w:t>.</w:t>
      </w:r>
    </w:p>
    <w:p w:rsidR="0035670D" w:rsidRPr="002F6FDF" w:rsidRDefault="002D1C4A" w:rsidP="00EE474E">
      <w:pPr>
        <w:pStyle w:val="Zkladntextodsazen"/>
        <w:numPr>
          <w:ilvl w:val="0"/>
          <w:numId w:val="5"/>
        </w:numPr>
        <w:tabs>
          <w:tab w:val="left" w:pos="426"/>
        </w:tabs>
        <w:spacing w:after="120"/>
        <w:jc w:val="both"/>
        <w:rPr>
          <w:rFonts w:ascii="Arial" w:hAnsi="Arial" w:cs="Arial"/>
        </w:rPr>
      </w:pPr>
      <w:r w:rsidRPr="002F6FDF">
        <w:rPr>
          <w:rFonts w:ascii="Arial" w:hAnsi="Arial" w:cs="Arial"/>
        </w:rPr>
        <w:t>Vynaložené náklady musí být nezbytně využity k u</w:t>
      </w:r>
      <w:r w:rsidR="00F86A7F" w:rsidRPr="002F6FDF">
        <w:rPr>
          <w:rFonts w:ascii="Arial" w:hAnsi="Arial" w:cs="Arial"/>
        </w:rPr>
        <w:t>skutečnění projektu efektivně a </w:t>
      </w:r>
      <w:r w:rsidRPr="002F6FDF">
        <w:rPr>
          <w:rFonts w:ascii="Arial" w:hAnsi="Arial" w:cs="Arial"/>
        </w:rPr>
        <w:t>hospodárně.</w:t>
      </w:r>
    </w:p>
    <w:p w:rsidR="009E5AE8" w:rsidRPr="002F6FDF" w:rsidRDefault="009E5AE8" w:rsidP="009E5AE8">
      <w:pPr>
        <w:pStyle w:val="Zkladntextodsazen"/>
        <w:ind w:left="0"/>
        <w:jc w:val="center"/>
        <w:rPr>
          <w:rFonts w:ascii="Arial" w:hAnsi="Arial" w:cs="Arial"/>
          <w:b/>
          <w:bCs/>
        </w:rPr>
      </w:pPr>
      <w:r w:rsidRPr="002F6FDF">
        <w:rPr>
          <w:rFonts w:ascii="Arial" w:hAnsi="Arial" w:cs="Arial"/>
          <w:b/>
          <w:bCs/>
        </w:rPr>
        <w:t>Článek IV.</w:t>
      </w:r>
    </w:p>
    <w:p w:rsidR="00F77859" w:rsidRPr="002F6FDF" w:rsidRDefault="00F77859" w:rsidP="00F77859">
      <w:pPr>
        <w:pStyle w:val="Zkladntextodsazen"/>
        <w:ind w:left="0"/>
        <w:jc w:val="center"/>
        <w:rPr>
          <w:rFonts w:ascii="Arial" w:hAnsi="Arial" w:cs="Arial"/>
          <w:b/>
          <w:bCs/>
        </w:rPr>
      </w:pPr>
      <w:r w:rsidRPr="002F6FDF">
        <w:rPr>
          <w:rFonts w:ascii="Arial" w:hAnsi="Arial" w:cs="Arial"/>
          <w:b/>
          <w:bCs/>
        </w:rPr>
        <w:t>Výše dotace</w:t>
      </w:r>
    </w:p>
    <w:p w:rsidR="00AA3B89" w:rsidRPr="002F6FDF" w:rsidRDefault="00AA3B89" w:rsidP="00317E5F">
      <w:pPr>
        <w:pStyle w:val="Zkladntextodsazen"/>
        <w:ind w:left="0"/>
        <w:rPr>
          <w:rFonts w:ascii="Arial" w:hAnsi="Arial" w:cs="Arial"/>
          <w:b/>
          <w:bCs/>
        </w:rPr>
      </w:pPr>
    </w:p>
    <w:p w:rsidR="00F77859" w:rsidRPr="002F6FDF" w:rsidRDefault="00F77859" w:rsidP="00F77859">
      <w:pPr>
        <w:pStyle w:val="Zkladntextodsazen"/>
        <w:spacing w:after="120"/>
        <w:ind w:left="426" w:hanging="426"/>
        <w:jc w:val="both"/>
        <w:rPr>
          <w:rFonts w:ascii="Arial" w:hAnsi="Arial" w:cs="Arial"/>
          <w:b/>
        </w:rPr>
      </w:pPr>
      <w:r w:rsidRPr="002F6FDF">
        <w:rPr>
          <w:rFonts w:ascii="Arial" w:hAnsi="Arial" w:cs="Arial"/>
        </w:rPr>
        <w:t>1)</w:t>
      </w:r>
      <w:r w:rsidRPr="002F6FDF">
        <w:rPr>
          <w:rFonts w:ascii="Arial" w:hAnsi="Arial" w:cs="Arial"/>
        </w:rPr>
        <w:tab/>
        <w:t xml:space="preserve">Dotace bude příjemci poskytnuta na částečné krytí celkových nákladů spojených s realizací konkrétních projektů ve výši </w:t>
      </w:r>
      <w:r w:rsidRPr="002F6FDF">
        <w:rPr>
          <w:rFonts w:ascii="Arial" w:hAnsi="Arial" w:cs="Arial"/>
          <w:b/>
        </w:rPr>
        <w:t xml:space="preserve">maximálně 80% </w:t>
      </w:r>
      <w:r w:rsidR="00F23BDE">
        <w:rPr>
          <w:rFonts w:ascii="Arial" w:hAnsi="Arial" w:cs="Arial"/>
          <w:b/>
        </w:rPr>
        <w:t xml:space="preserve">skutečně vynaložených </w:t>
      </w:r>
      <w:r w:rsidRPr="002F6FDF">
        <w:rPr>
          <w:rFonts w:ascii="Arial" w:hAnsi="Arial" w:cs="Arial"/>
          <w:b/>
        </w:rPr>
        <w:t>celkových uznatelných nákladů.</w:t>
      </w:r>
      <w:r w:rsidRPr="002F6FDF">
        <w:rPr>
          <w:rFonts w:ascii="Arial" w:hAnsi="Arial" w:cs="Arial"/>
        </w:rPr>
        <w:t xml:space="preserve"> Zbytek nákladů (min. 20% celkových nákladů) hradí příjemce z </w:t>
      </w:r>
      <w:r w:rsidR="00155FCD">
        <w:rPr>
          <w:rFonts w:ascii="Arial" w:hAnsi="Arial" w:cs="Arial"/>
        </w:rPr>
        <w:t>ostatních</w:t>
      </w:r>
      <w:r w:rsidRPr="002F6FDF">
        <w:rPr>
          <w:rFonts w:ascii="Arial" w:hAnsi="Arial" w:cs="Arial"/>
        </w:rPr>
        <w:t xml:space="preserve"> zdrojů. </w:t>
      </w:r>
    </w:p>
    <w:p w:rsidR="00AA3B89" w:rsidRPr="002F6FDF" w:rsidRDefault="00F77859" w:rsidP="007D5831">
      <w:pPr>
        <w:pStyle w:val="Zkladntextodsazen"/>
        <w:spacing w:after="120"/>
        <w:ind w:left="426" w:hanging="426"/>
        <w:jc w:val="both"/>
        <w:rPr>
          <w:rFonts w:ascii="Arial" w:hAnsi="Arial" w:cs="Arial"/>
        </w:rPr>
      </w:pPr>
      <w:r w:rsidRPr="002F6FDF">
        <w:rPr>
          <w:rFonts w:ascii="Arial" w:hAnsi="Arial" w:cs="Arial"/>
        </w:rPr>
        <w:t xml:space="preserve">2) </w:t>
      </w:r>
      <w:r w:rsidRPr="002F6FDF">
        <w:rPr>
          <w:rFonts w:ascii="Arial" w:hAnsi="Arial" w:cs="Arial"/>
        </w:rPr>
        <w:tab/>
        <w:t>Plzeňský kraj poskytne dotaci následovně:</w:t>
      </w:r>
    </w:p>
    <w:tbl>
      <w:tblPr>
        <w:tblW w:w="8646" w:type="dxa"/>
        <w:tblInd w:w="53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0"/>
        <w:gridCol w:w="4506"/>
      </w:tblGrid>
      <w:tr w:rsidR="00F77859" w:rsidRPr="002F6FDF" w:rsidTr="002F6FDF">
        <w:trPr>
          <w:trHeight w:val="433"/>
        </w:trPr>
        <w:tc>
          <w:tcPr>
            <w:tcW w:w="41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:rsidR="00F77859" w:rsidRPr="002F6FDF" w:rsidRDefault="00F77859" w:rsidP="002F6FDF">
            <w:pPr>
              <w:pStyle w:val="Zkladntext"/>
              <w:rPr>
                <w:rFonts w:cs="Arial"/>
                <w:bCs/>
              </w:rPr>
            </w:pPr>
          </w:p>
        </w:tc>
        <w:tc>
          <w:tcPr>
            <w:tcW w:w="450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:rsidR="00F77859" w:rsidRPr="002F6FDF" w:rsidRDefault="00F77859" w:rsidP="002F6FDF">
            <w:pPr>
              <w:pStyle w:val="Zkladntext"/>
              <w:rPr>
                <w:rFonts w:cs="Arial"/>
                <w:bCs/>
              </w:rPr>
            </w:pPr>
            <w:r w:rsidRPr="002F6FDF">
              <w:rPr>
                <w:rFonts w:cs="Arial"/>
                <w:bCs/>
              </w:rPr>
              <w:t>Rozmezí poskytovaných dotací (v tis. Kč)</w:t>
            </w:r>
          </w:p>
        </w:tc>
      </w:tr>
      <w:tr w:rsidR="00F77859" w:rsidRPr="002F6FDF" w:rsidTr="002F6FDF">
        <w:tc>
          <w:tcPr>
            <w:tcW w:w="4140" w:type="dxa"/>
            <w:tcBorders>
              <w:top w:val="single" w:sz="18" w:space="0" w:color="auto"/>
            </w:tcBorders>
            <w:vAlign w:val="center"/>
          </w:tcPr>
          <w:p w:rsidR="00F77859" w:rsidRPr="002F6FDF" w:rsidRDefault="00F77859" w:rsidP="002178C4">
            <w:pPr>
              <w:pStyle w:val="Zkladntext"/>
              <w:rPr>
                <w:rFonts w:cs="Arial"/>
                <w:bCs/>
              </w:rPr>
            </w:pPr>
            <w:r w:rsidRPr="002F6FDF">
              <w:rPr>
                <w:rFonts w:cs="Arial"/>
                <w:bCs/>
              </w:rPr>
              <w:t>Předmět podpory dle čl. III. odst. 1 a)</w:t>
            </w:r>
            <w:r w:rsidR="000D33FD">
              <w:rPr>
                <w:rFonts w:cs="Arial"/>
                <w:bCs/>
              </w:rPr>
              <w:t xml:space="preserve"> </w:t>
            </w:r>
          </w:p>
        </w:tc>
        <w:tc>
          <w:tcPr>
            <w:tcW w:w="4506" w:type="dxa"/>
            <w:tcBorders>
              <w:top w:val="single" w:sz="18" w:space="0" w:color="auto"/>
            </w:tcBorders>
            <w:vAlign w:val="center"/>
          </w:tcPr>
          <w:p w:rsidR="00F77859" w:rsidRPr="00B50300" w:rsidRDefault="000A7036" w:rsidP="00FC4F6A">
            <w:pPr>
              <w:pStyle w:val="Zkladntext"/>
              <w:jc w:val="center"/>
              <w:rPr>
                <w:rFonts w:cs="Arial"/>
                <w:bCs/>
                <w:color w:val="00B0F0"/>
                <w:highlight w:val="yellow"/>
              </w:rPr>
            </w:pPr>
            <w:r>
              <w:rPr>
                <w:rFonts w:cs="Arial"/>
                <w:bCs/>
                <w:highlight w:val="yellow"/>
              </w:rPr>
              <w:t>1 500</w:t>
            </w:r>
            <w:r w:rsidR="00F96311">
              <w:rPr>
                <w:rFonts w:cs="Arial"/>
                <w:bCs/>
                <w:highlight w:val="yellow"/>
              </w:rPr>
              <w:t>  -  10 000</w:t>
            </w:r>
          </w:p>
        </w:tc>
      </w:tr>
      <w:tr w:rsidR="00F77859" w:rsidRPr="002F6FDF" w:rsidTr="002F6FDF">
        <w:tc>
          <w:tcPr>
            <w:tcW w:w="4140" w:type="dxa"/>
            <w:vAlign w:val="center"/>
          </w:tcPr>
          <w:p w:rsidR="00F77859" w:rsidRPr="002F6FDF" w:rsidRDefault="00F77859" w:rsidP="002F6FDF">
            <w:pPr>
              <w:pStyle w:val="Zkladntext"/>
              <w:rPr>
                <w:rFonts w:cs="Arial"/>
                <w:bCs/>
              </w:rPr>
            </w:pPr>
            <w:r w:rsidRPr="002F6FDF">
              <w:rPr>
                <w:rFonts w:cs="Arial"/>
                <w:bCs/>
              </w:rPr>
              <w:t>Předmět podpory dle čl. III. odst. 1 b)</w:t>
            </w:r>
          </w:p>
        </w:tc>
        <w:tc>
          <w:tcPr>
            <w:tcW w:w="4506" w:type="dxa"/>
            <w:vAlign w:val="center"/>
          </w:tcPr>
          <w:p w:rsidR="00F77859" w:rsidRPr="00896FB1" w:rsidRDefault="00F96311" w:rsidP="00F96311">
            <w:pPr>
              <w:pStyle w:val="Zkladntext"/>
              <w:jc w:val="center"/>
              <w:rPr>
                <w:rFonts w:cs="Arial"/>
                <w:bCs/>
                <w:highlight w:val="yellow"/>
              </w:rPr>
            </w:pPr>
            <w:r>
              <w:rPr>
                <w:rFonts w:cs="Arial"/>
                <w:bCs/>
                <w:highlight w:val="yellow"/>
              </w:rPr>
              <w:t xml:space="preserve">300  </w:t>
            </w:r>
            <w:r w:rsidR="00FC4F6A">
              <w:rPr>
                <w:rFonts w:cs="Arial"/>
                <w:bCs/>
                <w:highlight w:val="yellow"/>
              </w:rPr>
              <w:t xml:space="preserve">– 10 000 </w:t>
            </w:r>
          </w:p>
        </w:tc>
      </w:tr>
    </w:tbl>
    <w:p w:rsidR="00AA3B89" w:rsidRPr="002F6FDF" w:rsidRDefault="00AA3B89" w:rsidP="009E5AE8">
      <w:pPr>
        <w:pStyle w:val="Zkladntextodsazen"/>
        <w:spacing w:after="120"/>
        <w:ind w:left="0"/>
        <w:jc w:val="both"/>
        <w:rPr>
          <w:rFonts w:ascii="Arial" w:hAnsi="Arial" w:cs="Arial"/>
        </w:rPr>
      </w:pPr>
    </w:p>
    <w:p w:rsidR="00316A79" w:rsidRPr="002F6FDF" w:rsidRDefault="00316A79" w:rsidP="00D90A85">
      <w:pPr>
        <w:pStyle w:val="Zkladntextodsazen"/>
        <w:ind w:left="0"/>
        <w:jc w:val="center"/>
        <w:rPr>
          <w:rFonts w:ascii="Arial" w:hAnsi="Arial" w:cs="Arial"/>
          <w:b/>
          <w:bCs/>
        </w:rPr>
      </w:pPr>
      <w:r w:rsidRPr="002F6FDF">
        <w:rPr>
          <w:rFonts w:ascii="Arial" w:hAnsi="Arial" w:cs="Arial"/>
          <w:b/>
          <w:bCs/>
        </w:rPr>
        <w:t xml:space="preserve">Článek </w:t>
      </w:r>
      <w:r w:rsidR="00A075FA" w:rsidRPr="002F6FDF">
        <w:rPr>
          <w:rFonts w:ascii="Arial" w:hAnsi="Arial" w:cs="Arial"/>
          <w:b/>
          <w:bCs/>
        </w:rPr>
        <w:t>V.</w:t>
      </w:r>
    </w:p>
    <w:p w:rsidR="00F77859" w:rsidRPr="002F6FDF" w:rsidRDefault="00F77859" w:rsidP="00F77859">
      <w:pPr>
        <w:pStyle w:val="Zkladntextodsazen"/>
        <w:ind w:left="0"/>
        <w:jc w:val="center"/>
        <w:rPr>
          <w:rFonts w:ascii="Arial" w:hAnsi="Arial" w:cs="Arial"/>
          <w:b/>
          <w:bCs/>
        </w:rPr>
      </w:pPr>
      <w:r w:rsidRPr="002F6FDF">
        <w:rPr>
          <w:rFonts w:ascii="Arial" w:hAnsi="Arial" w:cs="Arial"/>
          <w:b/>
          <w:bCs/>
        </w:rPr>
        <w:t>Termín ukončení realizace a doba čerpání dotace</w:t>
      </w:r>
    </w:p>
    <w:p w:rsidR="00F77859" w:rsidRPr="002F6FDF" w:rsidRDefault="00F77859" w:rsidP="00F77859">
      <w:pPr>
        <w:pStyle w:val="Zkladntextodsazen"/>
        <w:ind w:left="0"/>
        <w:jc w:val="center"/>
        <w:rPr>
          <w:rFonts w:ascii="Arial" w:hAnsi="Arial" w:cs="Arial"/>
          <w:b/>
          <w:bCs/>
        </w:rPr>
      </w:pPr>
    </w:p>
    <w:p w:rsidR="00F77859" w:rsidRPr="00896FB1" w:rsidRDefault="00DE37C2" w:rsidP="00AA3B89">
      <w:pPr>
        <w:pStyle w:val="Zkladntextodsazen"/>
        <w:ind w:left="0"/>
        <w:jc w:val="both"/>
        <w:rPr>
          <w:rFonts w:ascii="Arial" w:hAnsi="Arial" w:cs="Arial"/>
        </w:rPr>
      </w:pPr>
      <w:r w:rsidRPr="00FC6D56">
        <w:rPr>
          <w:rFonts w:ascii="Arial" w:hAnsi="Arial" w:cs="Arial"/>
        </w:rPr>
        <w:t>1</w:t>
      </w:r>
      <w:r w:rsidR="00FC6D56" w:rsidRPr="00FC6D56">
        <w:rPr>
          <w:rFonts w:ascii="Arial" w:hAnsi="Arial" w:cs="Arial"/>
        </w:rPr>
        <w:t>)</w:t>
      </w:r>
      <w:r>
        <w:rPr>
          <w:rFonts w:ascii="Arial" w:hAnsi="Arial" w:cs="Arial"/>
          <w:b/>
        </w:rPr>
        <w:t xml:space="preserve"> </w:t>
      </w:r>
      <w:r w:rsidR="00E854A8">
        <w:rPr>
          <w:rFonts w:ascii="Arial" w:hAnsi="Arial" w:cs="Arial"/>
          <w:b/>
        </w:rPr>
        <w:t xml:space="preserve">Realizace dotovaného projektu </w:t>
      </w:r>
      <w:r w:rsidR="00F77859" w:rsidRPr="00BF25A2">
        <w:rPr>
          <w:rFonts w:ascii="Arial" w:hAnsi="Arial" w:cs="Arial"/>
          <w:b/>
        </w:rPr>
        <w:t xml:space="preserve">musí být ukončena nejpozději </w:t>
      </w:r>
      <w:r w:rsidR="00F77859" w:rsidRPr="00CA0322">
        <w:rPr>
          <w:rFonts w:ascii="Arial" w:hAnsi="Arial" w:cs="Arial"/>
          <w:b/>
        </w:rPr>
        <w:t xml:space="preserve">do </w:t>
      </w:r>
      <w:proofErr w:type="gramStart"/>
      <w:r w:rsidR="00444720">
        <w:rPr>
          <w:rFonts w:ascii="Arial" w:hAnsi="Arial" w:cs="Arial"/>
          <w:b/>
          <w:u w:val="single"/>
        </w:rPr>
        <w:t>30.08</w:t>
      </w:r>
      <w:r w:rsidR="00B27979" w:rsidRPr="00CA0322">
        <w:rPr>
          <w:rFonts w:ascii="Arial" w:hAnsi="Arial" w:cs="Arial"/>
          <w:b/>
          <w:u w:val="single"/>
        </w:rPr>
        <w:t>.</w:t>
      </w:r>
      <w:r w:rsidR="00A323B3" w:rsidRPr="00CA0322">
        <w:rPr>
          <w:rFonts w:ascii="Arial" w:hAnsi="Arial" w:cs="Arial"/>
          <w:b/>
          <w:u w:val="single"/>
        </w:rPr>
        <w:t>2019</w:t>
      </w:r>
      <w:proofErr w:type="gramEnd"/>
      <w:r w:rsidR="00F77859" w:rsidRPr="00CA0322">
        <w:rPr>
          <w:rFonts w:ascii="Arial" w:hAnsi="Arial" w:cs="Arial"/>
          <w:b/>
          <w:u w:val="single"/>
        </w:rPr>
        <w:t>.</w:t>
      </w:r>
      <w:r w:rsidR="002F6FDF" w:rsidRPr="00CA0322">
        <w:rPr>
          <w:rFonts w:ascii="Arial" w:hAnsi="Arial" w:cs="Arial"/>
        </w:rPr>
        <w:t xml:space="preserve"> </w:t>
      </w:r>
      <w:r w:rsidR="002F6FDF" w:rsidRPr="00896FB1">
        <w:rPr>
          <w:rFonts w:ascii="Arial" w:hAnsi="Arial" w:cs="Arial"/>
        </w:rPr>
        <w:t>Ve </w:t>
      </w:r>
      <w:r w:rsidR="00F77859" w:rsidRPr="00896FB1">
        <w:rPr>
          <w:rFonts w:ascii="Arial" w:hAnsi="Arial" w:cs="Arial"/>
        </w:rPr>
        <w:t xml:space="preserve">stejném termínu musí být vyčerpána i dotace Plzeňského kraje. </w:t>
      </w:r>
      <w:r w:rsidR="002F6FDF" w:rsidRPr="00896FB1">
        <w:rPr>
          <w:rFonts w:ascii="Arial" w:hAnsi="Arial" w:cs="Arial"/>
        </w:rPr>
        <w:t>Dotace se </w:t>
      </w:r>
      <w:r w:rsidR="00F77859" w:rsidRPr="00896FB1">
        <w:rPr>
          <w:rFonts w:ascii="Arial" w:hAnsi="Arial" w:cs="Arial"/>
        </w:rPr>
        <w:t xml:space="preserve">převede </w:t>
      </w:r>
      <w:r w:rsidR="00AA3B89" w:rsidRPr="00896FB1">
        <w:rPr>
          <w:rFonts w:ascii="Arial" w:hAnsi="Arial" w:cs="Arial"/>
        </w:rPr>
        <w:t>jednorázově na </w:t>
      </w:r>
      <w:r w:rsidR="00F77859" w:rsidRPr="00896FB1">
        <w:rPr>
          <w:rFonts w:ascii="Arial" w:hAnsi="Arial" w:cs="Arial"/>
        </w:rPr>
        <w:t xml:space="preserve">účet příjemce </w:t>
      </w:r>
      <w:r w:rsidR="00AA3B89" w:rsidRPr="00896FB1">
        <w:rPr>
          <w:rFonts w:ascii="Arial" w:hAnsi="Arial" w:cs="Arial"/>
        </w:rPr>
        <w:t>od účinnosti smlouvy</w:t>
      </w:r>
      <w:r w:rsidR="00F77859" w:rsidRPr="00896FB1">
        <w:rPr>
          <w:rFonts w:ascii="Arial" w:hAnsi="Arial" w:cs="Arial"/>
        </w:rPr>
        <w:t xml:space="preserve"> o poskytnutí dotace</w:t>
      </w:r>
      <w:r w:rsidR="00AA3B89" w:rsidRPr="00896FB1">
        <w:rPr>
          <w:rFonts w:ascii="Arial" w:hAnsi="Arial" w:cs="Arial"/>
        </w:rPr>
        <w:t xml:space="preserve">, a to nejdéle do 60 dnů. Čerpání </w:t>
      </w:r>
      <w:r w:rsidR="00F77859" w:rsidRPr="00896FB1">
        <w:rPr>
          <w:rFonts w:ascii="Arial" w:hAnsi="Arial" w:cs="Arial"/>
        </w:rPr>
        <w:t>dotace se říd</w:t>
      </w:r>
      <w:r w:rsidR="002F6FDF" w:rsidRPr="00896FB1">
        <w:rPr>
          <w:rFonts w:ascii="Arial" w:hAnsi="Arial" w:cs="Arial"/>
        </w:rPr>
        <w:t>í podmínkami specifikovanými ve </w:t>
      </w:r>
      <w:r w:rsidR="00F77859" w:rsidRPr="00896FB1">
        <w:rPr>
          <w:rFonts w:ascii="Arial" w:hAnsi="Arial" w:cs="Arial"/>
        </w:rPr>
        <w:t>smlouvě.</w:t>
      </w:r>
    </w:p>
    <w:p w:rsidR="00DE37C2" w:rsidRPr="00896FB1" w:rsidRDefault="00DE37C2" w:rsidP="00AA3B89">
      <w:pPr>
        <w:pStyle w:val="Zkladntextodsazen"/>
        <w:ind w:left="0"/>
        <w:jc w:val="both"/>
        <w:rPr>
          <w:rFonts w:ascii="Arial" w:hAnsi="Arial" w:cs="Arial"/>
          <w:b/>
          <w:bCs/>
        </w:rPr>
      </w:pPr>
      <w:r w:rsidRPr="00896FB1">
        <w:rPr>
          <w:rFonts w:ascii="Arial" w:hAnsi="Arial" w:cs="Arial"/>
        </w:rPr>
        <w:t>2</w:t>
      </w:r>
      <w:r w:rsidR="00FC6D56" w:rsidRPr="00896FB1">
        <w:rPr>
          <w:rFonts w:ascii="Arial" w:hAnsi="Arial" w:cs="Arial"/>
        </w:rPr>
        <w:t>)</w:t>
      </w:r>
      <w:r w:rsidRPr="00896FB1">
        <w:rPr>
          <w:rFonts w:ascii="Arial" w:hAnsi="Arial" w:cs="Arial"/>
        </w:rPr>
        <w:t xml:space="preserve"> </w:t>
      </w:r>
      <w:r w:rsidR="00FA2F73" w:rsidRPr="00896FB1">
        <w:rPr>
          <w:rFonts w:ascii="Arial" w:hAnsi="Arial" w:cs="Arial"/>
        </w:rPr>
        <w:t xml:space="preserve">Uznatelné jsou náklady vynaložené na projekt </w:t>
      </w:r>
      <w:r w:rsidR="000D33FD" w:rsidRPr="00CA0322">
        <w:rPr>
          <w:rFonts w:ascii="Arial" w:hAnsi="Arial" w:cs="Arial"/>
          <w:b/>
        </w:rPr>
        <w:t xml:space="preserve">od </w:t>
      </w:r>
      <w:proofErr w:type="gramStart"/>
      <w:r w:rsidR="00B27979" w:rsidRPr="00CA0322">
        <w:rPr>
          <w:rFonts w:ascii="Arial" w:hAnsi="Arial" w:cs="Arial"/>
          <w:b/>
        </w:rPr>
        <w:t>01.01.</w:t>
      </w:r>
      <w:r w:rsidR="00A323B3" w:rsidRPr="00CA0322">
        <w:rPr>
          <w:rFonts w:ascii="Arial" w:hAnsi="Arial" w:cs="Arial"/>
          <w:b/>
        </w:rPr>
        <w:t>2018</w:t>
      </w:r>
      <w:proofErr w:type="gramEnd"/>
      <w:r w:rsidR="00444720">
        <w:rPr>
          <w:rFonts w:ascii="Arial" w:hAnsi="Arial" w:cs="Arial"/>
          <w:b/>
        </w:rPr>
        <w:t xml:space="preserve"> do 30.08</w:t>
      </w:r>
      <w:r w:rsidR="00B27979" w:rsidRPr="00CA0322">
        <w:rPr>
          <w:rFonts w:ascii="Arial" w:hAnsi="Arial" w:cs="Arial"/>
          <w:b/>
        </w:rPr>
        <w:t>.</w:t>
      </w:r>
      <w:r w:rsidR="00A323B3" w:rsidRPr="00CA0322">
        <w:rPr>
          <w:rFonts w:ascii="Arial" w:hAnsi="Arial" w:cs="Arial"/>
          <w:b/>
        </w:rPr>
        <w:t>2019</w:t>
      </w:r>
      <w:r w:rsidR="00FA2F73" w:rsidRPr="00CA0322">
        <w:rPr>
          <w:rFonts w:ascii="Arial" w:hAnsi="Arial" w:cs="Arial"/>
        </w:rPr>
        <w:t>.</w:t>
      </w:r>
    </w:p>
    <w:p w:rsidR="009A0CCE" w:rsidRPr="00896FB1" w:rsidRDefault="009A0CCE" w:rsidP="003E1805">
      <w:pPr>
        <w:pStyle w:val="Zkladntextodsazen"/>
        <w:spacing w:after="120"/>
        <w:ind w:left="0"/>
        <w:jc w:val="both"/>
        <w:rPr>
          <w:rFonts w:ascii="Arial" w:hAnsi="Arial" w:cs="Arial"/>
          <w:b/>
        </w:rPr>
      </w:pPr>
    </w:p>
    <w:p w:rsidR="005D7411" w:rsidRDefault="005D7411" w:rsidP="000F39DA">
      <w:pPr>
        <w:pStyle w:val="Zkladntextodsazen"/>
        <w:ind w:left="0"/>
        <w:jc w:val="center"/>
        <w:rPr>
          <w:rFonts w:ascii="Arial" w:hAnsi="Arial" w:cs="Arial"/>
          <w:b/>
          <w:bCs/>
        </w:rPr>
      </w:pPr>
    </w:p>
    <w:p w:rsidR="005D7411" w:rsidRDefault="005D7411" w:rsidP="000F39DA">
      <w:pPr>
        <w:pStyle w:val="Zkladntextodsazen"/>
        <w:ind w:left="0"/>
        <w:jc w:val="center"/>
        <w:rPr>
          <w:rFonts w:ascii="Arial" w:hAnsi="Arial" w:cs="Arial"/>
          <w:b/>
          <w:bCs/>
        </w:rPr>
      </w:pPr>
    </w:p>
    <w:p w:rsidR="001D53F8" w:rsidRDefault="001D53F8" w:rsidP="000F39DA">
      <w:pPr>
        <w:pStyle w:val="Zkladntextodsazen"/>
        <w:ind w:left="0"/>
        <w:jc w:val="center"/>
        <w:rPr>
          <w:rFonts w:ascii="Arial" w:hAnsi="Arial" w:cs="Arial"/>
          <w:b/>
          <w:bCs/>
        </w:rPr>
      </w:pPr>
    </w:p>
    <w:p w:rsidR="00F86542" w:rsidRDefault="00F86542" w:rsidP="00317E5F">
      <w:pPr>
        <w:pStyle w:val="Zkladntextodsazen"/>
        <w:ind w:left="0"/>
        <w:rPr>
          <w:rFonts w:ascii="Arial" w:hAnsi="Arial" w:cs="Arial"/>
          <w:b/>
          <w:bCs/>
        </w:rPr>
      </w:pPr>
    </w:p>
    <w:p w:rsidR="00F86542" w:rsidRDefault="00F86542" w:rsidP="000F39DA">
      <w:pPr>
        <w:pStyle w:val="Zkladntextodsazen"/>
        <w:ind w:left="0"/>
        <w:jc w:val="center"/>
        <w:rPr>
          <w:rFonts w:ascii="Arial" w:hAnsi="Arial" w:cs="Arial"/>
          <w:b/>
          <w:bCs/>
        </w:rPr>
      </w:pPr>
    </w:p>
    <w:p w:rsidR="00317E5F" w:rsidRDefault="00317E5F" w:rsidP="000F39DA">
      <w:pPr>
        <w:pStyle w:val="Zkladntextodsazen"/>
        <w:ind w:left="0"/>
        <w:jc w:val="center"/>
        <w:rPr>
          <w:rFonts w:ascii="Arial" w:hAnsi="Arial" w:cs="Arial"/>
          <w:b/>
          <w:bCs/>
        </w:rPr>
      </w:pPr>
    </w:p>
    <w:p w:rsidR="00316A79" w:rsidRPr="002F6FDF" w:rsidRDefault="00316A79" w:rsidP="000F39DA">
      <w:pPr>
        <w:pStyle w:val="Zkladntextodsazen"/>
        <w:ind w:left="0"/>
        <w:jc w:val="center"/>
        <w:rPr>
          <w:rFonts w:ascii="Arial" w:hAnsi="Arial" w:cs="Arial"/>
          <w:b/>
          <w:bCs/>
        </w:rPr>
      </w:pPr>
      <w:r w:rsidRPr="002F6FDF">
        <w:rPr>
          <w:rFonts w:ascii="Arial" w:hAnsi="Arial" w:cs="Arial"/>
          <w:b/>
          <w:bCs/>
        </w:rPr>
        <w:t xml:space="preserve">Článek </w:t>
      </w:r>
      <w:r w:rsidR="00A075FA" w:rsidRPr="002F6FDF">
        <w:rPr>
          <w:rFonts w:ascii="Arial" w:hAnsi="Arial" w:cs="Arial"/>
          <w:b/>
          <w:bCs/>
        </w:rPr>
        <w:t>V</w:t>
      </w:r>
      <w:r w:rsidR="00490D8C" w:rsidRPr="002F6FDF">
        <w:rPr>
          <w:rFonts w:ascii="Arial" w:hAnsi="Arial" w:cs="Arial"/>
          <w:b/>
          <w:bCs/>
        </w:rPr>
        <w:t>I</w:t>
      </w:r>
      <w:r w:rsidR="00A075FA" w:rsidRPr="002F6FDF">
        <w:rPr>
          <w:rFonts w:ascii="Arial" w:hAnsi="Arial" w:cs="Arial"/>
          <w:b/>
          <w:bCs/>
        </w:rPr>
        <w:t>.</w:t>
      </w:r>
    </w:p>
    <w:p w:rsidR="00316A79" w:rsidRDefault="00D8552B" w:rsidP="000F39DA">
      <w:pPr>
        <w:pStyle w:val="Zkladntextodsazen"/>
        <w:ind w:left="0"/>
        <w:jc w:val="center"/>
        <w:rPr>
          <w:rFonts w:ascii="Arial" w:hAnsi="Arial" w:cs="Arial"/>
          <w:b/>
          <w:bCs/>
        </w:rPr>
      </w:pPr>
      <w:r w:rsidRPr="002F6FDF">
        <w:rPr>
          <w:rFonts w:ascii="Arial" w:hAnsi="Arial" w:cs="Arial"/>
          <w:b/>
          <w:bCs/>
        </w:rPr>
        <w:t>Žádost o poskytnutí dotace</w:t>
      </w:r>
    </w:p>
    <w:p w:rsidR="004939DB" w:rsidRPr="002F6FDF" w:rsidRDefault="004939DB" w:rsidP="000F39DA">
      <w:pPr>
        <w:pStyle w:val="Zkladntextodsazen"/>
        <w:ind w:left="0"/>
        <w:jc w:val="center"/>
        <w:rPr>
          <w:rFonts w:ascii="Arial" w:hAnsi="Arial" w:cs="Arial"/>
          <w:b/>
          <w:bCs/>
        </w:rPr>
      </w:pPr>
    </w:p>
    <w:p w:rsidR="00877FF6" w:rsidRDefault="00877FF6" w:rsidP="00877FF6">
      <w:pPr>
        <w:pStyle w:val="Odstavecseseznamem"/>
        <w:ind w:left="0"/>
        <w:jc w:val="both"/>
        <w:rPr>
          <w:rFonts w:cs="Arial"/>
        </w:rPr>
      </w:pPr>
      <w:r>
        <w:rPr>
          <w:rFonts w:cs="Arial"/>
          <w:b/>
        </w:rPr>
        <w:t>Žádost o dotaci včetně příloh se podává výhradně elektronicky</w:t>
      </w:r>
      <w:r w:rsidRPr="006B48A7">
        <w:rPr>
          <w:rFonts w:cs="Arial"/>
        </w:rPr>
        <w:t xml:space="preserve"> prostřednictvím aplikace </w:t>
      </w:r>
      <w:proofErr w:type="spellStart"/>
      <w:r w:rsidRPr="006B48A7">
        <w:rPr>
          <w:rFonts w:cs="Arial"/>
        </w:rPr>
        <w:t>eDotace</w:t>
      </w:r>
      <w:proofErr w:type="spellEnd"/>
      <w:r w:rsidRPr="006B48A7">
        <w:rPr>
          <w:rFonts w:cs="Arial"/>
        </w:rPr>
        <w:t xml:space="preserve"> </w:t>
      </w:r>
      <w:r w:rsidRPr="00111394">
        <w:rPr>
          <w:rFonts w:cs="Arial"/>
        </w:rPr>
        <w:t>ve formátu *.</w:t>
      </w:r>
      <w:proofErr w:type="spellStart"/>
      <w:r w:rsidRPr="00111394">
        <w:rPr>
          <w:rFonts w:cs="Arial"/>
        </w:rPr>
        <w:t>pdf</w:t>
      </w:r>
      <w:proofErr w:type="spellEnd"/>
      <w:r w:rsidRPr="006B48A7">
        <w:rPr>
          <w:rFonts w:cs="Arial"/>
        </w:rPr>
        <w:t xml:space="preserve"> (tj. naskenované originály formulářů a dalších dokume</w:t>
      </w:r>
      <w:r w:rsidRPr="006B48A7">
        <w:rPr>
          <w:rFonts w:cs="Arial"/>
          <w:bCs/>
        </w:rPr>
        <w:t>ntů listinného charakteru)</w:t>
      </w:r>
      <w:r w:rsidR="00A6684B">
        <w:rPr>
          <w:rFonts w:cs="Arial"/>
          <w:bCs/>
        </w:rPr>
        <w:t xml:space="preserve">, </w:t>
      </w:r>
      <w:r w:rsidR="00A6684B" w:rsidRPr="00700553">
        <w:rPr>
          <w:rFonts w:cs="Arial"/>
        </w:rPr>
        <w:t>resp. ve formátu *.</w:t>
      </w:r>
      <w:proofErr w:type="spellStart"/>
      <w:r w:rsidR="00A6684B" w:rsidRPr="00700553">
        <w:rPr>
          <w:rFonts w:cs="Arial"/>
        </w:rPr>
        <w:t>jpg</w:t>
      </w:r>
      <w:proofErr w:type="spellEnd"/>
      <w:r w:rsidR="00A6684B" w:rsidRPr="00700553">
        <w:rPr>
          <w:rFonts w:cs="Arial"/>
        </w:rPr>
        <w:t xml:space="preserve"> (fotografie a obrázky). Maximální velikost jedné přílohy nesmí přesáhnout 10 MB – při překročení tohoto limitu n</w:t>
      </w:r>
      <w:r w:rsidR="00A6684B">
        <w:rPr>
          <w:rFonts w:cs="Arial"/>
        </w:rPr>
        <w:t>eumožní aplikace podání žádosti</w:t>
      </w:r>
      <w:r w:rsidRPr="006B48A7">
        <w:rPr>
          <w:rFonts w:cs="Arial"/>
          <w:bCs/>
        </w:rPr>
        <w:t xml:space="preserve">.  </w:t>
      </w:r>
      <w:r w:rsidRPr="006B48A7">
        <w:rPr>
          <w:rFonts w:cs="Arial"/>
        </w:rPr>
        <w:t>Aplikace je přístupná na adrese</w:t>
      </w:r>
      <w:r w:rsidRPr="006B48A7">
        <w:rPr>
          <w:rFonts w:cs="Arial"/>
          <w:b/>
        </w:rPr>
        <w:t xml:space="preserve"> </w:t>
      </w:r>
      <w:hyperlink r:id="rId9" w:history="1">
        <w:r>
          <w:rPr>
            <w:rStyle w:val="Hypertextovodkaz"/>
            <w:rFonts w:cs="Arial"/>
          </w:rPr>
          <w:t>http://dotace.plzensky-kraj.cz/</w:t>
        </w:r>
      </w:hyperlink>
      <w:r w:rsidRPr="006B48A7">
        <w:rPr>
          <w:rFonts w:cs="Arial"/>
        </w:rPr>
        <w:t xml:space="preserve">. </w:t>
      </w:r>
    </w:p>
    <w:p w:rsidR="00877FF6" w:rsidRDefault="00877FF6" w:rsidP="00877FF6">
      <w:pPr>
        <w:pStyle w:val="Odstavecseseznamem"/>
        <w:ind w:left="0"/>
        <w:jc w:val="both"/>
        <w:rPr>
          <w:rFonts w:cs="Arial"/>
        </w:rPr>
      </w:pPr>
      <w:r w:rsidRPr="00CA0322">
        <w:rPr>
          <w:rFonts w:cs="Arial"/>
          <w:b/>
        </w:rPr>
        <w:t>Výzva</w:t>
      </w:r>
      <w:r w:rsidRPr="00CA0322">
        <w:rPr>
          <w:rFonts w:cs="Arial"/>
        </w:rPr>
        <w:t xml:space="preserve"> k podávání žádostí bude v aplikaci </w:t>
      </w:r>
      <w:r w:rsidRPr="00CA0322">
        <w:rPr>
          <w:rFonts w:cs="Arial"/>
          <w:b/>
          <w:u w:val="single"/>
        </w:rPr>
        <w:t xml:space="preserve">otevřena od </w:t>
      </w:r>
      <w:proofErr w:type="gramStart"/>
      <w:r w:rsidR="00F7676D">
        <w:rPr>
          <w:rFonts w:cs="Arial"/>
          <w:b/>
          <w:u w:val="single"/>
        </w:rPr>
        <w:t>10.3</w:t>
      </w:r>
      <w:r w:rsidR="00444720">
        <w:rPr>
          <w:rFonts w:cs="Arial"/>
          <w:b/>
          <w:u w:val="single"/>
        </w:rPr>
        <w:t>.2018</w:t>
      </w:r>
      <w:proofErr w:type="gramEnd"/>
      <w:r w:rsidR="00444720">
        <w:rPr>
          <w:rFonts w:cs="Arial"/>
          <w:b/>
          <w:u w:val="single"/>
        </w:rPr>
        <w:t xml:space="preserve"> </w:t>
      </w:r>
      <w:r w:rsidRPr="00CA0322">
        <w:rPr>
          <w:rFonts w:cs="Arial"/>
          <w:b/>
          <w:u w:val="single"/>
        </w:rPr>
        <w:t xml:space="preserve">a uzavřena </w:t>
      </w:r>
      <w:r w:rsidR="00F7676D">
        <w:rPr>
          <w:rFonts w:cs="Arial"/>
          <w:b/>
          <w:u w:val="single"/>
        </w:rPr>
        <w:t>3</w:t>
      </w:r>
      <w:r w:rsidR="00444720" w:rsidRPr="00444720">
        <w:rPr>
          <w:rFonts w:cs="Arial"/>
          <w:b/>
          <w:u w:val="single"/>
        </w:rPr>
        <w:t>0.3.2018</w:t>
      </w:r>
      <w:r w:rsidR="00183FB3" w:rsidRPr="00CA0322">
        <w:rPr>
          <w:rFonts w:cs="Arial"/>
          <w:u w:val="single"/>
        </w:rPr>
        <w:t>.</w:t>
      </w:r>
      <w:r w:rsidR="00183FB3" w:rsidRPr="00CA0322">
        <w:rPr>
          <w:rFonts w:cs="Arial"/>
        </w:rPr>
        <w:t xml:space="preserve"> </w:t>
      </w:r>
      <w:r w:rsidR="00A323B3" w:rsidRPr="00CA0322">
        <w:rPr>
          <w:rFonts w:cs="Arial"/>
        </w:rPr>
        <w:t xml:space="preserve">Žádost </w:t>
      </w:r>
      <w:r w:rsidR="00621242" w:rsidRPr="00CA0322">
        <w:rPr>
          <w:rFonts w:cs="Arial"/>
        </w:rPr>
        <w:t>musí být v aplikaci podán</w:t>
      </w:r>
      <w:r w:rsidRPr="00CA0322">
        <w:rPr>
          <w:rFonts w:cs="Arial"/>
          <w:bCs/>
        </w:rPr>
        <w:t xml:space="preserve"> </w:t>
      </w:r>
      <w:r w:rsidRPr="00CA0322">
        <w:rPr>
          <w:rFonts w:cs="Arial"/>
        </w:rPr>
        <w:t xml:space="preserve">nejpozději v poslední den lhůty pro podávání žádostí, </w:t>
      </w:r>
      <w:r w:rsidRPr="00CA0322">
        <w:rPr>
          <w:rFonts w:cs="Arial"/>
          <w:b/>
        </w:rPr>
        <w:t>tj.</w:t>
      </w:r>
      <w:r w:rsidR="00F7676D">
        <w:rPr>
          <w:rFonts w:cs="Arial"/>
          <w:b/>
        </w:rPr>
        <w:t xml:space="preserve"> </w:t>
      </w:r>
      <w:proofErr w:type="gramStart"/>
      <w:r w:rsidR="00F7676D">
        <w:rPr>
          <w:rFonts w:cs="Arial"/>
          <w:b/>
        </w:rPr>
        <w:t>3</w:t>
      </w:r>
      <w:r w:rsidR="00444720">
        <w:rPr>
          <w:rFonts w:cs="Arial"/>
          <w:b/>
        </w:rPr>
        <w:t>0.3.2018</w:t>
      </w:r>
      <w:proofErr w:type="gramEnd"/>
      <w:r w:rsidR="00444720">
        <w:rPr>
          <w:rFonts w:cs="Arial"/>
          <w:b/>
        </w:rPr>
        <w:t xml:space="preserve"> </w:t>
      </w:r>
      <w:r w:rsidR="00EE5F99" w:rsidRPr="00CA0322">
        <w:rPr>
          <w:rFonts w:cs="Arial"/>
          <w:b/>
        </w:rPr>
        <w:t>do 17</w:t>
      </w:r>
      <w:r w:rsidRPr="00CA0322">
        <w:rPr>
          <w:rFonts w:cs="Arial"/>
          <w:b/>
        </w:rPr>
        <w:t>.00 hodin</w:t>
      </w:r>
      <w:r w:rsidRPr="00CA0322">
        <w:rPr>
          <w:rFonts w:cs="Arial"/>
          <w:b/>
          <w:bCs/>
        </w:rPr>
        <w:t xml:space="preserve">. </w:t>
      </w:r>
      <w:r w:rsidRPr="00CA0322">
        <w:rPr>
          <w:rFonts w:cs="Arial"/>
          <w:bCs/>
        </w:rPr>
        <w:t xml:space="preserve">Poté </w:t>
      </w:r>
      <w:r w:rsidRPr="00896FB1">
        <w:rPr>
          <w:rFonts w:cs="Arial"/>
          <w:bCs/>
        </w:rPr>
        <w:t xml:space="preserve">bude </w:t>
      </w:r>
      <w:r w:rsidRPr="006B48A7">
        <w:rPr>
          <w:rFonts w:cs="Arial"/>
          <w:bCs/>
        </w:rPr>
        <w:t xml:space="preserve">aplikace uzamčena. </w:t>
      </w:r>
    </w:p>
    <w:p w:rsidR="002F4239" w:rsidRDefault="002F4239" w:rsidP="00DE37C2">
      <w:pPr>
        <w:jc w:val="both"/>
        <w:rPr>
          <w:rFonts w:cs="Arial"/>
          <w:b/>
          <w:bCs/>
        </w:rPr>
      </w:pPr>
    </w:p>
    <w:p w:rsidR="00993BA4" w:rsidRPr="007324F0" w:rsidRDefault="00993BA4" w:rsidP="00993BA4">
      <w:pPr>
        <w:pStyle w:val="Odstavecseseznamem"/>
        <w:numPr>
          <w:ilvl w:val="0"/>
          <w:numId w:val="13"/>
        </w:numPr>
        <w:spacing w:line="276" w:lineRule="auto"/>
        <w:contextualSpacing/>
        <w:jc w:val="both"/>
        <w:rPr>
          <w:rFonts w:cs="Arial"/>
        </w:rPr>
      </w:pPr>
      <w:r>
        <w:rPr>
          <w:rFonts w:cs="Arial"/>
        </w:rPr>
        <w:t xml:space="preserve">Žádost se vyplňuje pouze elektronicky v aplikaci </w:t>
      </w:r>
      <w:proofErr w:type="spellStart"/>
      <w:r>
        <w:rPr>
          <w:rFonts w:cs="Arial"/>
        </w:rPr>
        <w:t>eDotace</w:t>
      </w:r>
      <w:proofErr w:type="spellEnd"/>
      <w:r>
        <w:rPr>
          <w:rFonts w:cs="Arial"/>
        </w:rPr>
        <w:t xml:space="preserve"> a musí být kompletně vyplněna s uvedením správných a úplných údajů. Nedílnou součástí žádosti je příloha č. 1a) – 1c) Pravidel, která musí být řádně vyplněna a podepsaná osobou oprávněnou jednat jménem žadatele (vlastnoruční nebo certifikovaný elektronický podpis). </w:t>
      </w:r>
      <w:r>
        <w:rPr>
          <w:rFonts w:cs="Arial"/>
          <w:bCs/>
        </w:rPr>
        <w:t>Uvedení nepravdivých, neúplných nebo zkreslujících údajů, změna výše uvedeného formuláře a nedodání povinných příloh je důvodem pro vyřazení žádosti z dalšího hodnocení.</w:t>
      </w:r>
    </w:p>
    <w:p w:rsidR="00993BA4" w:rsidRDefault="00993BA4" w:rsidP="00993BA4">
      <w:pPr>
        <w:pStyle w:val="Odstavecseseznamem"/>
        <w:spacing w:after="200" w:line="276" w:lineRule="auto"/>
        <w:ind w:left="360"/>
        <w:contextualSpacing/>
        <w:jc w:val="both"/>
        <w:rPr>
          <w:rFonts w:cs="Arial"/>
        </w:rPr>
      </w:pPr>
    </w:p>
    <w:p w:rsidR="00DE37C2" w:rsidRPr="002B391F" w:rsidRDefault="00704536" w:rsidP="002B391F">
      <w:pPr>
        <w:pStyle w:val="Odstavecseseznamem"/>
        <w:numPr>
          <w:ilvl w:val="0"/>
          <w:numId w:val="13"/>
        </w:numPr>
        <w:spacing w:after="200" w:line="276" w:lineRule="auto"/>
        <w:contextualSpacing/>
        <w:jc w:val="both"/>
        <w:rPr>
          <w:rFonts w:cs="Arial"/>
        </w:rPr>
      </w:pPr>
      <w:r>
        <w:rPr>
          <w:rFonts w:cs="Arial"/>
        </w:rPr>
        <w:t xml:space="preserve">U řádně vyplněných žádostí </w:t>
      </w:r>
      <w:r w:rsidRPr="00F60AF0">
        <w:rPr>
          <w:rFonts w:cs="Arial"/>
        </w:rPr>
        <w:t>podepsaných oprávněnou osobou</w:t>
      </w:r>
      <w:r w:rsidR="00895B32">
        <w:rPr>
          <w:rFonts w:cs="Arial"/>
        </w:rPr>
        <w:t xml:space="preserve"> včetně všech </w:t>
      </w:r>
      <w:r>
        <w:rPr>
          <w:rFonts w:cs="Arial"/>
        </w:rPr>
        <w:t xml:space="preserve">požadovaných příloh </w:t>
      </w:r>
      <w:r w:rsidRPr="00A661F0">
        <w:rPr>
          <w:rFonts w:cs="Arial"/>
        </w:rPr>
        <w:t xml:space="preserve">lze </w:t>
      </w:r>
      <w:r w:rsidRPr="00A661F0">
        <w:rPr>
          <w:rFonts w:cs="Arial"/>
          <w:b/>
        </w:rPr>
        <w:t>na výzvu</w:t>
      </w:r>
      <w:r w:rsidRPr="00A661F0">
        <w:rPr>
          <w:rFonts w:cs="Arial"/>
        </w:rPr>
        <w:t xml:space="preserve"> učiněnou administrátorem prostřednictvím systému </w:t>
      </w:r>
      <w:proofErr w:type="spellStart"/>
      <w:r w:rsidRPr="00A661F0">
        <w:rPr>
          <w:rFonts w:cs="Arial"/>
        </w:rPr>
        <w:t>eDotace</w:t>
      </w:r>
      <w:proofErr w:type="spellEnd"/>
      <w:r w:rsidRPr="00A661F0">
        <w:rPr>
          <w:rFonts w:cs="Arial"/>
        </w:rPr>
        <w:t xml:space="preserve"> </w:t>
      </w:r>
      <w:r w:rsidRPr="004307E0">
        <w:rPr>
          <w:rFonts w:cs="Arial"/>
        </w:rPr>
        <w:t>odstraňovat drobné nedostatky</w:t>
      </w:r>
      <w:r>
        <w:rPr>
          <w:rFonts w:cs="Arial"/>
          <w:b/>
        </w:rPr>
        <w:t xml:space="preserve"> </w:t>
      </w:r>
      <w:r w:rsidRPr="00AF1328">
        <w:rPr>
          <w:rFonts w:cs="Arial"/>
        </w:rPr>
        <w:t>formálního charakteru</w:t>
      </w:r>
      <w:r>
        <w:rPr>
          <w:rFonts w:cs="Arial"/>
          <w:b/>
        </w:rPr>
        <w:t xml:space="preserve"> </w:t>
      </w:r>
      <w:r w:rsidRPr="00A661F0">
        <w:rPr>
          <w:rFonts w:cs="Arial"/>
        </w:rPr>
        <w:t>po termínu uzávěrky</w:t>
      </w:r>
      <w:r w:rsidR="0004555D">
        <w:rPr>
          <w:rFonts w:cs="Arial"/>
        </w:rPr>
        <w:t>. Případná výzva k doplnění bude garantována pouze u žádostí podaných</w:t>
      </w:r>
      <w:r w:rsidRPr="00A661F0">
        <w:rPr>
          <w:rFonts w:cs="Arial"/>
        </w:rPr>
        <w:t> </w:t>
      </w:r>
      <w:r w:rsidRPr="00A661F0">
        <w:rPr>
          <w:rFonts w:cs="Arial"/>
          <w:b/>
        </w:rPr>
        <w:t xml:space="preserve">nejpozději </w:t>
      </w:r>
      <w:r w:rsidRPr="00896FB1">
        <w:rPr>
          <w:rFonts w:cs="Arial"/>
          <w:b/>
        </w:rPr>
        <w:t>do</w:t>
      </w:r>
      <w:r w:rsidR="00F7676D">
        <w:rPr>
          <w:rFonts w:cs="Arial"/>
          <w:b/>
        </w:rPr>
        <w:t xml:space="preserve"> </w:t>
      </w:r>
      <w:proofErr w:type="gramStart"/>
      <w:r w:rsidR="00F7676D">
        <w:rPr>
          <w:rFonts w:cs="Arial"/>
          <w:b/>
        </w:rPr>
        <w:t>2</w:t>
      </w:r>
      <w:r w:rsidR="00444720">
        <w:rPr>
          <w:rFonts w:cs="Arial"/>
          <w:b/>
        </w:rPr>
        <w:t>3.3.2018</w:t>
      </w:r>
      <w:proofErr w:type="gramEnd"/>
      <w:r w:rsidR="00444720">
        <w:rPr>
          <w:rFonts w:cs="Arial"/>
          <w:b/>
        </w:rPr>
        <w:t xml:space="preserve"> </w:t>
      </w:r>
      <w:r w:rsidRPr="00CA0322">
        <w:rPr>
          <w:rFonts w:cs="Arial"/>
          <w:b/>
        </w:rPr>
        <w:t xml:space="preserve">do </w:t>
      </w:r>
      <w:r w:rsidR="00D50714" w:rsidRPr="00CA0322">
        <w:rPr>
          <w:rFonts w:cs="Arial"/>
          <w:b/>
        </w:rPr>
        <w:t>24</w:t>
      </w:r>
      <w:r w:rsidRPr="00CA0322">
        <w:rPr>
          <w:rFonts w:cs="Arial"/>
          <w:b/>
        </w:rPr>
        <w:t>.00 hodin</w:t>
      </w:r>
      <w:r w:rsidR="00D50714" w:rsidRPr="00CA0322">
        <w:rPr>
          <w:rFonts w:cs="Arial"/>
          <w:b/>
        </w:rPr>
        <w:t>, tj. 7 dní před termínem uzávěrky</w:t>
      </w:r>
      <w:r w:rsidRPr="00CA0322">
        <w:rPr>
          <w:rFonts w:cs="Arial"/>
          <w:b/>
        </w:rPr>
        <w:t xml:space="preserve"> </w:t>
      </w:r>
      <w:r w:rsidRPr="00CA0322">
        <w:rPr>
          <w:rFonts w:cs="Arial"/>
        </w:rPr>
        <w:t>(jedná se zejména o opravy</w:t>
      </w:r>
      <w:r w:rsidR="000E5599" w:rsidRPr="00CA0322">
        <w:rPr>
          <w:rFonts w:cs="Arial"/>
        </w:rPr>
        <w:t xml:space="preserve"> názvu,</w:t>
      </w:r>
      <w:r w:rsidRPr="00CA0322">
        <w:rPr>
          <w:rFonts w:cs="Arial"/>
        </w:rPr>
        <w:t xml:space="preserve"> rozpočtu,</w:t>
      </w:r>
      <w:r w:rsidR="000E5599" w:rsidRPr="00CA0322">
        <w:rPr>
          <w:rFonts w:cs="Arial"/>
        </w:rPr>
        <w:t xml:space="preserve"> účelu využití, </w:t>
      </w:r>
      <w:r w:rsidRPr="002B391F">
        <w:rPr>
          <w:rFonts w:cs="Arial"/>
        </w:rPr>
        <w:t xml:space="preserve">překlepů a chyb v kontaktních údajích). K odstranění chyb lze žadatele vyzvat pouze jednou. </w:t>
      </w:r>
      <w:r w:rsidR="00FB4BFF">
        <w:rPr>
          <w:rFonts w:cs="Arial"/>
        </w:rPr>
        <w:t>Pokud žadatel neodstraní do termínu uzávěrky nedostatky dle výzvy,</w:t>
      </w:r>
      <w:r w:rsidR="00260A98">
        <w:rPr>
          <w:rFonts w:cs="Arial"/>
        </w:rPr>
        <w:t xml:space="preserve"> </w:t>
      </w:r>
      <w:r w:rsidR="00FB4BFF">
        <w:rPr>
          <w:rFonts w:cs="Arial"/>
        </w:rPr>
        <w:t xml:space="preserve">je jeho žádost vyřazena. </w:t>
      </w:r>
      <w:r w:rsidRPr="002B391F">
        <w:rPr>
          <w:rFonts w:cs="Arial"/>
        </w:rPr>
        <w:t xml:space="preserve">Po uplynutí tohoto termínu bude systém </w:t>
      </w:r>
      <w:proofErr w:type="spellStart"/>
      <w:r w:rsidRPr="002B391F">
        <w:rPr>
          <w:rFonts w:cs="Arial"/>
        </w:rPr>
        <w:t>eDotace</w:t>
      </w:r>
      <w:proofErr w:type="spellEnd"/>
      <w:r w:rsidRPr="002B391F">
        <w:rPr>
          <w:rFonts w:cs="Arial"/>
        </w:rPr>
        <w:t xml:space="preserve"> pro jakékoliv změny ohledně podaných žádostí uzavřen.</w:t>
      </w:r>
    </w:p>
    <w:p w:rsidR="00E539BB" w:rsidRPr="002F6FDF" w:rsidRDefault="000C6E8E" w:rsidP="00EE474E">
      <w:pPr>
        <w:pStyle w:val="Zkladntextodsazen"/>
        <w:numPr>
          <w:ilvl w:val="0"/>
          <w:numId w:val="13"/>
        </w:numPr>
        <w:spacing w:after="120"/>
        <w:jc w:val="both"/>
        <w:rPr>
          <w:rFonts w:ascii="Arial" w:hAnsi="Arial" w:cs="Arial"/>
          <w:b/>
        </w:rPr>
      </w:pPr>
      <w:r w:rsidRPr="002F6FDF">
        <w:rPr>
          <w:rFonts w:ascii="Arial" w:hAnsi="Arial" w:cs="Arial"/>
        </w:rPr>
        <w:t xml:space="preserve">Nedílnou součástí </w:t>
      </w:r>
      <w:r w:rsidR="00416D69" w:rsidRPr="002F6FDF">
        <w:rPr>
          <w:rFonts w:ascii="Arial" w:hAnsi="Arial" w:cs="Arial"/>
        </w:rPr>
        <w:t>ž</w:t>
      </w:r>
      <w:r w:rsidR="001C437E" w:rsidRPr="002F6FDF">
        <w:rPr>
          <w:rFonts w:ascii="Arial" w:hAnsi="Arial" w:cs="Arial"/>
        </w:rPr>
        <w:t xml:space="preserve">ádosti jsou tyto </w:t>
      </w:r>
      <w:r w:rsidR="001C437E" w:rsidRPr="002F6FDF">
        <w:rPr>
          <w:rFonts w:ascii="Arial" w:hAnsi="Arial" w:cs="Arial"/>
          <w:b/>
        </w:rPr>
        <w:t>povinné přílohy:</w:t>
      </w:r>
    </w:p>
    <w:p w:rsidR="00FF1AB2" w:rsidRPr="00183FB3" w:rsidRDefault="00FF1AB2" w:rsidP="00FF1AB2">
      <w:pPr>
        <w:numPr>
          <w:ilvl w:val="1"/>
          <w:numId w:val="5"/>
        </w:numPr>
        <w:spacing w:after="120"/>
        <w:jc w:val="both"/>
        <w:rPr>
          <w:rFonts w:cs="Arial"/>
          <w:b/>
        </w:rPr>
      </w:pPr>
      <w:r w:rsidRPr="00183FB3">
        <w:rPr>
          <w:rFonts w:cs="Arial"/>
          <w:b/>
        </w:rPr>
        <w:t>vyplněn</w:t>
      </w:r>
      <w:r w:rsidR="00183FB3" w:rsidRPr="00183FB3">
        <w:rPr>
          <w:rFonts w:cs="Arial"/>
          <w:b/>
        </w:rPr>
        <w:t xml:space="preserve">ý a podepsaný formulář </w:t>
      </w:r>
      <w:r w:rsidR="00942272" w:rsidRPr="00183FB3">
        <w:rPr>
          <w:rFonts w:cs="Arial"/>
          <w:b/>
        </w:rPr>
        <w:t xml:space="preserve">Povinná prohlášení a celkový rozpočet </w:t>
      </w:r>
      <w:r w:rsidR="00497F8D" w:rsidRPr="00183FB3">
        <w:rPr>
          <w:rFonts w:cs="Arial"/>
        </w:rPr>
        <w:t>položkový rozpočet, čestné prohlášení a přehled majetkových vztahů</w:t>
      </w:r>
      <w:r w:rsidR="00497F8D" w:rsidRPr="00183FB3">
        <w:rPr>
          <w:rFonts w:cs="Arial"/>
          <w:b/>
        </w:rPr>
        <w:t xml:space="preserve"> </w:t>
      </w:r>
      <w:r w:rsidR="00D55C85" w:rsidRPr="00183FB3">
        <w:rPr>
          <w:rFonts w:cs="Arial"/>
          <w:b/>
        </w:rPr>
        <w:t>projektu</w:t>
      </w:r>
      <w:r w:rsidR="00942272" w:rsidRPr="00183FB3">
        <w:rPr>
          <w:rFonts w:cs="Arial"/>
          <w:b/>
        </w:rPr>
        <w:t xml:space="preserve"> </w:t>
      </w:r>
      <w:r w:rsidR="00183FB3" w:rsidRPr="00183FB3">
        <w:rPr>
          <w:rFonts w:cs="Arial"/>
        </w:rPr>
        <w:t>(dle t</w:t>
      </w:r>
      <w:r w:rsidR="00270D61">
        <w:rPr>
          <w:rFonts w:cs="Arial"/>
        </w:rPr>
        <w:t xml:space="preserve">ypu žadatele příloha č. </w:t>
      </w:r>
      <w:proofErr w:type="gramStart"/>
      <w:r w:rsidR="00270D61">
        <w:rPr>
          <w:rFonts w:cs="Arial"/>
        </w:rPr>
        <w:t xml:space="preserve">1a) </w:t>
      </w:r>
      <w:r w:rsidR="00183FB3" w:rsidRPr="00183FB3">
        <w:rPr>
          <w:rFonts w:cs="Arial"/>
        </w:rPr>
        <w:t xml:space="preserve"> Pravidel</w:t>
      </w:r>
      <w:proofErr w:type="gramEnd"/>
      <w:r w:rsidR="00183FB3" w:rsidRPr="00183FB3">
        <w:rPr>
          <w:rFonts w:cs="Arial"/>
          <w:b/>
        </w:rPr>
        <w:t xml:space="preserve">. </w:t>
      </w:r>
    </w:p>
    <w:p w:rsidR="00942272" w:rsidRPr="00183FB3" w:rsidRDefault="00942272" w:rsidP="00942272">
      <w:pPr>
        <w:numPr>
          <w:ilvl w:val="1"/>
          <w:numId w:val="5"/>
        </w:numPr>
        <w:spacing w:after="120"/>
        <w:jc w:val="both"/>
        <w:rPr>
          <w:rFonts w:cs="Arial"/>
        </w:rPr>
      </w:pPr>
      <w:r w:rsidRPr="00183FB3">
        <w:rPr>
          <w:rFonts w:cs="Arial"/>
          <w:b/>
        </w:rPr>
        <w:t xml:space="preserve">výpis z účtu </w:t>
      </w:r>
      <w:r w:rsidRPr="00183FB3">
        <w:rPr>
          <w:rFonts w:cs="Arial"/>
        </w:rPr>
        <w:t xml:space="preserve">(popř. potvrzení banky o vedení účtu, na který bude poskytovatelem v případě přidělení poskytnuta dotace). Žadatel, který má k účtu jen dispoziční právo (není majitel), musí toto právo prokazatelně doložit (nejlépe potvrzením od peněžního ústavu), jakýkoliv doklad dle tohoto odstavce </w:t>
      </w:r>
      <w:r w:rsidRPr="00183FB3">
        <w:rPr>
          <w:rFonts w:cs="Arial"/>
          <w:b/>
        </w:rPr>
        <w:t>nesmí být ke dni podání žádosti starší 3 měsíců.</w:t>
      </w:r>
      <w:r w:rsidRPr="00183FB3">
        <w:rPr>
          <w:rFonts w:cs="Arial"/>
        </w:rPr>
        <w:t xml:space="preserve"> </w:t>
      </w:r>
    </w:p>
    <w:p w:rsidR="00FF1AB2" w:rsidRPr="00183FB3" w:rsidRDefault="00FF1AB2" w:rsidP="00FF1AB2">
      <w:pPr>
        <w:numPr>
          <w:ilvl w:val="1"/>
          <w:numId w:val="5"/>
        </w:numPr>
        <w:spacing w:after="120"/>
        <w:jc w:val="both"/>
        <w:rPr>
          <w:rFonts w:cs="Arial"/>
        </w:rPr>
      </w:pPr>
      <w:r w:rsidRPr="00183FB3">
        <w:rPr>
          <w:rFonts w:cs="Arial"/>
          <w:b/>
        </w:rPr>
        <w:t xml:space="preserve">doklad o integritě projektu, </w:t>
      </w:r>
      <w:r w:rsidRPr="00183FB3">
        <w:rPr>
          <w:rFonts w:cs="Arial"/>
        </w:rPr>
        <w:t>tj. schválení projektu statutárním orgánem a stanovení podílu zúčastněných právnických osob na spolufinancování projektu (doložit např. zápis z jednání zájmového sdružení právnických osob, koordinační rady svazku obcí nebo usnesení valné hromady s podpisy ověřovatelů)</w:t>
      </w:r>
    </w:p>
    <w:p w:rsidR="00FF1AB2" w:rsidRDefault="00FF1AB2" w:rsidP="00FF1AB2">
      <w:pPr>
        <w:spacing w:after="120"/>
        <w:jc w:val="both"/>
        <w:rPr>
          <w:rFonts w:cs="Arial"/>
          <w:color w:val="FF0000"/>
        </w:rPr>
      </w:pPr>
      <w:r>
        <w:rPr>
          <w:rFonts w:cs="Arial"/>
          <w:color w:val="FF0000"/>
        </w:rPr>
        <w:t xml:space="preserve">     </w:t>
      </w:r>
    </w:p>
    <w:p w:rsidR="00FF1AB2" w:rsidRPr="00FC4F6A" w:rsidRDefault="00A97BA4" w:rsidP="007A11E2">
      <w:pPr>
        <w:spacing w:after="120"/>
        <w:ind w:left="340"/>
        <w:jc w:val="both"/>
        <w:rPr>
          <w:rFonts w:cs="Arial"/>
        </w:rPr>
      </w:pPr>
      <w:r w:rsidRPr="00FC4F6A">
        <w:rPr>
          <w:rFonts w:cs="Arial"/>
          <w:b/>
        </w:rPr>
        <w:lastRenderedPageBreak/>
        <w:t>Ostatní</w:t>
      </w:r>
      <w:r w:rsidR="00FF1AB2" w:rsidRPr="00FC4F6A">
        <w:rPr>
          <w:rFonts w:cs="Arial"/>
          <w:b/>
        </w:rPr>
        <w:t xml:space="preserve"> přílohy</w:t>
      </w:r>
      <w:r w:rsidR="00FF1AB2" w:rsidRPr="00FC4F6A">
        <w:rPr>
          <w:rFonts w:cs="Arial"/>
        </w:rPr>
        <w:t xml:space="preserve"> dle charakteru projektu či dle ověřitelnosti</w:t>
      </w:r>
      <w:r w:rsidR="007A11E2" w:rsidRPr="00FC4F6A">
        <w:rPr>
          <w:rFonts w:cs="Arial"/>
        </w:rPr>
        <w:t xml:space="preserve"> (v případě, kdy lze údaj ověřit ve veřejně přístupných rejstřících na internetu nebo se netýká žadatele, příloha se nevkládá</w:t>
      </w:r>
      <w:r w:rsidR="0075255E" w:rsidRPr="00FC4F6A">
        <w:rPr>
          <w:rFonts w:cs="Arial"/>
        </w:rPr>
        <w:t>)</w:t>
      </w:r>
      <w:r w:rsidR="00FF1AB2" w:rsidRPr="00FC4F6A">
        <w:rPr>
          <w:rFonts w:cs="Arial"/>
        </w:rPr>
        <w:t>:</w:t>
      </w:r>
    </w:p>
    <w:p w:rsidR="002F4239" w:rsidRPr="00FC4F6A" w:rsidRDefault="002F4239" w:rsidP="002F4239">
      <w:pPr>
        <w:numPr>
          <w:ilvl w:val="1"/>
          <w:numId w:val="5"/>
        </w:numPr>
        <w:spacing w:after="120"/>
        <w:jc w:val="both"/>
        <w:rPr>
          <w:rFonts w:cs="Arial"/>
        </w:rPr>
      </w:pPr>
      <w:r w:rsidRPr="00D62106">
        <w:rPr>
          <w:rFonts w:cs="Arial"/>
          <w:b/>
        </w:rPr>
        <w:t>plná moc</w:t>
      </w:r>
      <w:r w:rsidRPr="00FC4F6A">
        <w:rPr>
          <w:rFonts w:cs="Arial"/>
          <w:b/>
        </w:rPr>
        <w:t xml:space="preserve"> –</w:t>
      </w:r>
      <w:r w:rsidRPr="00FC4F6A">
        <w:rPr>
          <w:rFonts w:cs="Arial"/>
        </w:rPr>
        <w:t xml:space="preserve"> vkládá se v případě, kdy za žadatele jedná jiná osoba než statutární zástupce na základě jím uděleného oprávnění, je povinnou přílohou žádosti elektronická kopie plné moci udělené žadatelem s přesným uvedením rozsahu zmocnění k jednání a úředně ověřeným podpisem</w:t>
      </w:r>
      <w:r w:rsidRPr="00FC4F6A">
        <w:rPr>
          <w:rFonts w:cs="Arial"/>
          <w:b/>
        </w:rPr>
        <w:t xml:space="preserve"> </w:t>
      </w:r>
      <w:r w:rsidRPr="00FC4F6A">
        <w:rPr>
          <w:rFonts w:cs="Arial"/>
        </w:rPr>
        <w:t>žadatele </w:t>
      </w:r>
    </w:p>
    <w:p w:rsidR="00FF1B64" w:rsidRPr="00D62106" w:rsidRDefault="00444720" w:rsidP="002F4239">
      <w:pPr>
        <w:numPr>
          <w:ilvl w:val="1"/>
          <w:numId w:val="5"/>
        </w:numPr>
        <w:spacing w:after="120"/>
        <w:jc w:val="both"/>
        <w:rPr>
          <w:rFonts w:cs="Arial"/>
          <w:b/>
          <w:color w:val="00B0F0"/>
        </w:rPr>
      </w:pPr>
      <w:r>
        <w:rPr>
          <w:rFonts w:cs="Arial"/>
          <w:b/>
        </w:rPr>
        <w:t>Projektová</w:t>
      </w:r>
      <w:r w:rsidR="00FC4F6A" w:rsidRPr="00D62106">
        <w:rPr>
          <w:rFonts w:cs="Arial"/>
          <w:b/>
        </w:rPr>
        <w:t xml:space="preserve"> dokumentace</w:t>
      </w:r>
      <w:r w:rsidR="00FC4F6A" w:rsidRPr="00D62106">
        <w:rPr>
          <w:rFonts w:cs="Arial"/>
          <w:b/>
          <w:color w:val="00B0F0"/>
        </w:rPr>
        <w:t xml:space="preserve"> </w:t>
      </w:r>
    </w:p>
    <w:p w:rsidR="00043008" w:rsidRPr="00FC4F6A" w:rsidRDefault="00074DE4" w:rsidP="00CC28C4">
      <w:pPr>
        <w:numPr>
          <w:ilvl w:val="1"/>
          <w:numId w:val="5"/>
        </w:numPr>
        <w:spacing w:after="120"/>
        <w:jc w:val="both"/>
        <w:rPr>
          <w:rFonts w:cs="Arial"/>
        </w:rPr>
      </w:pPr>
      <w:r w:rsidRPr="00D62106">
        <w:rPr>
          <w:rFonts w:cs="Arial"/>
          <w:b/>
        </w:rPr>
        <w:t xml:space="preserve">Doklady dle zákona č.183/2006 </w:t>
      </w:r>
      <w:proofErr w:type="spellStart"/>
      <w:proofErr w:type="gramStart"/>
      <w:r w:rsidRPr="00D62106">
        <w:rPr>
          <w:rFonts w:cs="Arial"/>
          <w:b/>
        </w:rPr>
        <w:t>Sb.,o</w:t>
      </w:r>
      <w:proofErr w:type="spellEnd"/>
      <w:r w:rsidRPr="00D62106">
        <w:rPr>
          <w:rFonts w:cs="Arial"/>
          <w:b/>
        </w:rPr>
        <w:t xml:space="preserve"> územním</w:t>
      </w:r>
      <w:proofErr w:type="gramEnd"/>
      <w:r w:rsidRPr="00D62106">
        <w:rPr>
          <w:rFonts w:cs="Arial"/>
          <w:b/>
        </w:rPr>
        <w:t xml:space="preserve"> plánování a stavebním řádu </w:t>
      </w:r>
      <w:r w:rsidRPr="00FC4F6A">
        <w:rPr>
          <w:rFonts w:cs="Arial"/>
        </w:rPr>
        <w:t xml:space="preserve">s ohledem na druh a charakter stavby – sdělení k ohlášení stavby, pravomocné stavební povolení, veřejnoprávní smlouva, certifikát autorizovaného inspektora. Pokud projekt nevyžaduje ani ohlášení předloží žadatel </w:t>
      </w:r>
      <w:r w:rsidR="00855A96">
        <w:rPr>
          <w:rFonts w:cs="Arial"/>
        </w:rPr>
        <w:t>stanovisko příslušného stavebního úřadu, že projekt nepodléhá ohlášení</w:t>
      </w:r>
    </w:p>
    <w:p w:rsidR="00466B12" w:rsidRPr="00D62106" w:rsidRDefault="00466B12" w:rsidP="00696F3F">
      <w:pPr>
        <w:numPr>
          <w:ilvl w:val="1"/>
          <w:numId w:val="5"/>
        </w:numPr>
        <w:spacing w:after="120"/>
        <w:jc w:val="both"/>
        <w:rPr>
          <w:rFonts w:cs="Arial"/>
          <w:b/>
        </w:rPr>
      </w:pPr>
      <w:r w:rsidRPr="00D62106">
        <w:rPr>
          <w:rFonts w:cs="Arial"/>
          <w:b/>
        </w:rPr>
        <w:t>S</w:t>
      </w:r>
      <w:r w:rsidR="00FF1AB2" w:rsidRPr="00D62106">
        <w:rPr>
          <w:rFonts w:cs="Arial"/>
          <w:b/>
        </w:rPr>
        <w:t>eznam dotčených</w:t>
      </w:r>
      <w:r w:rsidRPr="00D62106">
        <w:rPr>
          <w:rFonts w:cs="Arial"/>
          <w:b/>
        </w:rPr>
        <w:t xml:space="preserve"> pozemků</w:t>
      </w:r>
      <w:r w:rsidR="00FF1AB2" w:rsidRPr="00D62106">
        <w:rPr>
          <w:rFonts w:cs="Arial"/>
          <w:b/>
        </w:rPr>
        <w:t xml:space="preserve"> </w:t>
      </w:r>
    </w:p>
    <w:p w:rsidR="00466B12" w:rsidRPr="00FC4F6A" w:rsidRDefault="00466B12" w:rsidP="00696F3F">
      <w:pPr>
        <w:numPr>
          <w:ilvl w:val="1"/>
          <w:numId w:val="5"/>
        </w:numPr>
        <w:spacing w:after="120"/>
        <w:jc w:val="both"/>
        <w:rPr>
          <w:rFonts w:cs="Arial"/>
        </w:rPr>
      </w:pPr>
      <w:r w:rsidRPr="00444720">
        <w:rPr>
          <w:rFonts w:cs="Arial"/>
          <w:b/>
        </w:rPr>
        <w:t>Souhlas majitelů dotčených pozemků s výstavbou projektu</w:t>
      </w:r>
      <w:r w:rsidR="00693F73" w:rsidRPr="00FC4F6A">
        <w:rPr>
          <w:rFonts w:cs="Arial"/>
        </w:rPr>
        <w:t xml:space="preserve">, nebo </w:t>
      </w:r>
      <w:r w:rsidRPr="00FC4F6A">
        <w:rPr>
          <w:rFonts w:cs="Arial"/>
        </w:rPr>
        <w:t>dokumenty prokazující vlastnictví dotčených pozemků žadatelem.</w:t>
      </w:r>
      <w:r w:rsidR="004F6C56" w:rsidRPr="00FC4F6A">
        <w:rPr>
          <w:rFonts w:cs="Arial"/>
        </w:rPr>
        <w:t xml:space="preserve"> ( pouze pokud projekt nevyžaduje ani </w:t>
      </w:r>
      <w:proofErr w:type="gramStart"/>
      <w:r w:rsidR="004F6C56" w:rsidRPr="00FC4F6A">
        <w:rPr>
          <w:rFonts w:cs="Arial"/>
        </w:rPr>
        <w:t>ohlášení )</w:t>
      </w:r>
      <w:proofErr w:type="gramEnd"/>
    </w:p>
    <w:p w:rsidR="00466B12" w:rsidRPr="00FC4F6A" w:rsidRDefault="00466B12" w:rsidP="002F4239">
      <w:pPr>
        <w:numPr>
          <w:ilvl w:val="1"/>
          <w:numId w:val="5"/>
        </w:numPr>
        <w:spacing w:after="120"/>
        <w:jc w:val="both"/>
        <w:rPr>
          <w:rFonts w:cs="Arial"/>
        </w:rPr>
      </w:pPr>
      <w:r w:rsidRPr="00D62106">
        <w:rPr>
          <w:rFonts w:cs="Arial"/>
          <w:b/>
        </w:rPr>
        <w:t>Doklady prokazující vlastnictví finančních prostředků</w:t>
      </w:r>
      <w:r w:rsidRPr="00FC4F6A">
        <w:rPr>
          <w:rFonts w:cs="Arial"/>
        </w:rPr>
        <w:t xml:space="preserve"> </w:t>
      </w:r>
      <w:r w:rsidR="00855A96">
        <w:rPr>
          <w:rFonts w:cs="Arial"/>
        </w:rPr>
        <w:t>ve výši procentuálního rozdílu nákladů projektu a výší požadované dotace</w:t>
      </w:r>
    </w:p>
    <w:p w:rsidR="00A97BA4" w:rsidRPr="00FC4F6A" w:rsidRDefault="00A9561A" w:rsidP="002F4239">
      <w:pPr>
        <w:numPr>
          <w:ilvl w:val="1"/>
          <w:numId w:val="5"/>
        </w:numPr>
        <w:spacing w:after="120"/>
        <w:jc w:val="both"/>
        <w:rPr>
          <w:rFonts w:cs="Arial"/>
        </w:rPr>
      </w:pPr>
      <w:r w:rsidRPr="00D62106">
        <w:rPr>
          <w:rFonts w:cs="Arial"/>
          <w:b/>
        </w:rPr>
        <w:t>D</w:t>
      </w:r>
      <w:r w:rsidR="00A97BA4" w:rsidRPr="00D62106">
        <w:rPr>
          <w:rFonts w:cs="Arial"/>
          <w:b/>
        </w:rPr>
        <w:t>oklad o statutárním orgánu právnické osoby a způsobu jeho jednání</w:t>
      </w:r>
      <w:r w:rsidR="00A97BA4" w:rsidRPr="00FC4F6A">
        <w:rPr>
          <w:rFonts w:cs="Arial"/>
        </w:rPr>
        <w:t xml:space="preserve"> – např.: jmenovací dekret, zápis z valné hromady, pověření, zápis z jednání správní rady, usnesení zastupitelstva obce; nutné doložit vždy, kdy údaj nelze ověřit ve veřejně přístupných rejstřících na internetu</w:t>
      </w:r>
    </w:p>
    <w:p w:rsidR="00FF1AB2" w:rsidRPr="00FC4F6A" w:rsidRDefault="00855A96" w:rsidP="002F4239">
      <w:pPr>
        <w:numPr>
          <w:ilvl w:val="1"/>
          <w:numId w:val="5"/>
        </w:numPr>
        <w:spacing w:after="120"/>
        <w:jc w:val="both"/>
        <w:rPr>
          <w:rFonts w:cs="Arial"/>
        </w:rPr>
      </w:pPr>
      <w:r>
        <w:rPr>
          <w:rFonts w:cs="Arial"/>
          <w:b/>
        </w:rPr>
        <w:t>Z</w:t>
      </w:r>
      <w:r w:rsidR="00FF1AB2" w:rsidRPr="00D62106">
        <w:rPr>
          <w:rFonts w:cs="Arial"/>
          <w:b/>
        </w:rPr>
        <w:t>akladatelské dokumenty v aktuálním znění</w:t>
      </w:r>
      <w:r w:rsidR="00FF1AB2" w:rsidRPr="00FC4F6A">
        <w:rPr>
          <w:rFonts w:cs="Arial"/>
        </w:rPr>
        <w:t xml:space="preserve"> (právnické osoby transformované dle § 3045 z. </w:t>
      </w:r>
      <w:proofErr w:type="gramStart"/>
      <w:r w:rsidR="00FF1AB2" w:rsidRPr="00FC4F6A">
        <w:rPr>
          <w:rFonts w:cs="Arial"/>
        </w:rPr>
        <w:t>č.</w:t>
      </w:r>
      <w:proofErr w:type="gramEnd"/>
      <w:r w:rsidR="00FF1AB2" w:rsidRPr="00FC4F6A">
        <w:rPr>
          <w:rFonts w:cs="Arial"/>
        </w:rPr>
        <w:t xml:space="preserve"> 89/2012 Sb., občanského zákoníku,  nově založené spolky); nutné doložit vždy, kdy údaj nelze ověřit ve veřejně přístupných rejstřících na internetu</w:t>
      </w:r>
    </w:p>
    <w:p w:rsidR="003C2E2C" w:rsidRDefault="00196CFA" w:rsidP="002F463B">
      <w:pPr>
        <w:pStyle w:val="Odstavecseseznamem"/>
        <w:numPr>
          <w:ilvl w:val="0"/>
          <w:numId w:val="13"/>
        </w:numPr>
        <w:spacing w:after="200" w:line="276" w:lineRule="auto"/>
        <w:contextualSpacing/>
        <w:jc w:val="both"/>
        <w:rPr>
          <w:rFonts w:cs="Arial"/>
          <w:bCs/>
        </w:rPr>
      </w:pPr>
      <w:r w:rsidRPr="006B09B3">
        <w:rPr>
          <w:rFonts w:cs="Arial"/>
          <w:bCs/>
        </w:rPr>
        <w:t>Plzeňský kraj si vyhrazuje právo vyžádat si kdykoli v průběhu administrace, hodnocení, realizace a vyúčtování projektu další případné dokumenty související s realizací projektu.</w:t>
      </w:r>
    </w:p>
    <w:p w:rsidR="00D62106" w:rsidRPr="002F463B" w:rsidRDefault="00D62106" w:rsidP="00D62106">
      <w:pPr>
        <w:pStyle w:val="Odstavecseseznamem"/>
        <w:spacing w:after="200" w:line="276" w:lineRule="auto"/>
        <w:ind w:left="360"/>
        <w:contextualSpacing/>
        <w:jc w:val="both"/>
        <w:rPr>
          <w:rFonts w:cs="Arial"/>
          <w:bCs/>
        </w:rPr>
      </w:pPr>
    </w:p>
    <w:p w:rsidR="00704536" w:rsidRPr="006B09B3" w:rsidRDefault="00A67D61" w:rsidP="00EE474E">
      <w:pPr>
        <w:pStyle w:val="Odstavecseseznamem"/>
        <w:numPr>
          <w:ilvl w:val="0"/>
          <w:numId w:val="13"/>
        </w:numPr>
        <w:jc w:val="both"/>
        <w:rPr>
          <w:rFonts w:cs="Arial"/>
        </w:rPr>
      </w:pPr>
      <w:r>
        <w:rPr>
          <w:rFonts w:cs="Arial"/>
        </w:rPr>
        <w:t xml:space="preserve">V případě, že povaha příloh elektronickou podobu podání neumožňuje (např. rozsáhlá projektová dokumentace, velkoformátové tisky), budou tyto dokumenty </w:t>
      </w:r>
      <w:r w:rsidRPr="009029A4">
        <w:rPr>
          <w:rFonts w:cs="Arial"/>
          <w:b/>
        </w:rPr>
        <w:t>doručeny na podatelnu Krajského úřadu Plzeňského kraje (dále jen „KÚPK</w:t>
      </w:r>
      <w:r w:rsidRPr="00896FB1">
        <w:rPr>
          <w:rFonts w:cs="Arial"/>
          <w:b/>
        </w:rPr>
        <w:t xml:space="preserve">”) do </w:t>
      </w:r>
      <w:proofErr w:type="gramStart"/>
      <w:r w:rsidR="00F7676D">
        <w:rPr>
          <w:rFonts w:cs="Arial"/>
          <w:b/>
        </w:rPr>
        <w:t>3</w:t>
      </w:r>
      <w:r w:rsidR="00855A96" w:rsidRPr="00855A96">
        <w:rPr>
          <w:rFonts w:cs="Arial"/>
          <w:b/>
        </w:rPr>
        <w:t>0.3.2018</w:t>
      </w:r>
      <w:proofErr w:type="gramEnd"/>
      <w:r w:rsidRPr="00855A96">
        <w:rPr>
          <w:rFonts w:cs="Arial"/>
          <w:b/>
        </w:rPr>
        <w:t xml:space="preserve"> </w:t>
      </w:r>
      <w:r w:rsidRPr="00CA0322">
        <w:rPr>
          <w:rFonts w:cs="Arial"/>
          <w:b/>
        </w:rPr>
        <w:t>do 1</w:t>
      </w:r>
      <w:r w:rsidR="0014609B" w:rsidRPr="00CA0322">
        <w:rPr>
          <w:rFonts w:cs="Arial"/>
          <w:b/>
        </w:rPr>
        <w:t>2</w:t>
      </w:r>
      <w:r w:rsidRPr="00CA0322">
        <w:rPr>
          <w:rFonts w:cs="Arial"/>
          <w:b/>
        </w:rPr>
        <w:t xml:space="preserve">.00 hod. Tato </w:t>
      </w:r>
      <w:r w:rsidRPr="00896FB1">
        <w:rPr>
          <w:rFonts w:cs="Arial"/>
          <w:b/>
        </w:rPr>
        <w:t xml:space="preserve">forma podání </w:t>
      </w:r>
      <w:r w:rsidRPr="009029A4">
        <w:rPr>
          <w:rFonts w:cs="Arial"/>
          <w:b/>
        </w:rPr>
        <w:t>musí být předem konzultována s administrátorem Programu.</w:t>
      </w:r>
      <w:r>
        <w:rPr>
          <w:rFonts w:cs="Arial"/>
        </w:rPr>
        <w:t xml:space="preserve"> Rozhodující je okamžik doručení na podatelnu KÚPK. Poskytovatel nenese odpovědnost za pozdní doručení poštou, případně přepravní společností či obdobnou službou.</w:t>
      </w:r>
    </w:p>
    <w:p w:rsidR="00831731" w:rsidRPr="002F6FDF" w:rsidRDefault="00831731" w:rsidP="007D5831">
      <w:pPr>
        <w:pStyle w:val="Zkladntextodsazen"/>
        <w:ind w:left="0"/>
        <w:rPr>
          <w:rFonts w:ascii="Arial" w:hAnsi="Arial" w:cs="Arial"/>
          <w:b/>
        </w:rPr>
      </w:pPr>
    </w:p>
    <w:p w:rsidR="00F82C08" w:rsidRPr="002F6FDF" w:rsidRDefault="00F82C08" w:rsidP="000F39DA">
      <w:pPr>
        <w:pStyle w:val="Zkladntextodsazen"/>
        <w:ind w:left="0"/>
        <w:jc w:val="center"/>
        <w:rPr>
          <w:rFonts w:ascii="Arial" w:hAnsi="Arial" w:cs="Arial"/>
          <w:b/>
        </w:rPr>
      </w:pPr>
      <w:r w:rsidRPr="002F6FDF">
        <w:rPr>
          <w:rFonts w:ascii="Arial" w:hAnsi="Arial" w:cs="Arial"/>
          <w:b/>
        </w:rPr>
        <w:t>Článek VI</w:t>
      </w:r>
      <w:r w:rsidR="00490D8C" w:rsidRPr="002F6FDF">
        <w:rPr>
          <w:rFonts w:ascii="Arial" w:hAnsi="Arial" w:cs="Arial"/>
          <w:b/>
        </w:rPr>
        <w:t>I</w:t>
      </w:r>
      <w:r w:rsidRPr="002F6FDF">
        <w:rPr>
          <w:rFonts w:ascii="Arial" w:hAnsi="Arial" w:cs="Arial"/>
          <w:b/>
        </w:rPr>
        <w:t>.</w:t>
      </w:r>
    </w:p>
    <w:p w:rsidR="000F39DA" w:rsidRPr="002F6FDF" w:rsidRDefault="00F82C08" w:rsidP="009F6591">
      <w:pPr>
        <w:spacing w:after="240"/>
        <w:jc w:val="center"/>
        <w:rPr>
          <w:rFonts w:cs="Arial"/>
        </w:rPr>
      </w:pPr>
      <w:r w:rsidRPr="002F6FDF">
        <w:rPr>
          <w:rFonts w:cs="Arial"/>
          <w:b/>
          <w:bCs/>
        </w:rPr>
        <w:t>Postup při hodnocení žádost</w:t>
      </w:r>
      <w:r w:rsidR="00AE115E" w:rsidRPr="002F6FDF">
        <w:rPr>
          <w:rFonts w:cs="Arial"/>
          <w:b/>
          <w:bCs/>
        </w:rPr>
        <w:t>i</w:t>
      </w:r>
    </w:p>
    <w:p w:rsidR="00FE3A11" w:rsidRDefault="00F82C08" w:rsidP="00EE474E">
      <w:pPr>
        <w:pStyle w:val="Odstavecseseznamem"/>
        <w:numPr>
          <w:ilvl w:val="0"/>
          <w:numId w:val="2"/>
        </w:numPr>
        <w:spacing w:after="120"/>
        <w:ind w:left="426"/>
        <w:jc w:val="both"/>
        <w:rPr>
          <w:rFonts w:cs="Arial"/>
        </w:rPr>
      </w:pPr>
      <w:r w:rsidRPr="00637AD4">
        <w:rPr>
          <w:rFonts w:cs="Arial"/>
        </w:rPr>
        <w:t xml:space="preserve">Žádosti o dotace jsou po termínu uzávěrky po </w:t>
      </w:r>
      <w:r w:rsidR="00AD0966">
        <w:rPr>
          <w:rFonts w:cs="Arial"/>
        </w:rPr>
        <w:t xml:space="preserve">věcné a </w:t>
      </w:r>
      <w:r w:rsidRPr="00637AD4">
        <w:rPr>
          <w:rFonts w:cs="Arial"/>
        </w:rPr>
        <w:t xml:space="preserve">formální stránce zkontrolovány </w:t>
      </w:r>
      <w:r w:rsidR="00AE115E" w:rsidRPr="00637AD4">
        <w:rPr>
          <w:rFonts w:cs="Arial"/>
        </w:rPr>
        <w:t xml:space="preserve">Odborem </w:t>
      </w:r>
      <w:r w:rsidR="00693F73">
        <w:rPr>
          <w:rFonts w:cs="Arial"/>
        </w:rPr>
        <w:t xml:space="preserve">dopravy a silničního hospodářství </w:t>
      </w:r>
      <w:r w:rsidR="00AE115E" w:rsidRPr="00637AD4">
        <w:rPr>
          <w:rFonts w:cs="Arial"/>
        </w:rPr>
        <w:t>Krajského úřadu Plzeňského kraje</w:t>
      </w:r>
      <w:r w:rsidR="00E87003">
        <w:rPr>
          <w:rFonts w:cs="Arial"/>
        </w:rPr>
        <w:t xml:space="preserve"> (dále jen „Odbor“)</w:t>
      </w:r>
      <w:r w:rsidR="00C24D55" w:rsidRPr="00637AD4">
        <w:rPr>
          <w:rFonts w:cs="Arial"/>
        </w:rPr>
        <w:t>.</w:t>
      </w:r>
      <w:r w:rsidR="00260A98">
        <w:rPr>
          <w:rFonts w:cs="Arial"/>
        </w:rPr>
        <w:t xml:space="preserve"> </w:t>
      </w:r>
      <w:r w:rsidR="00AD0966" w:rsidRPr="00896FB1">
        <w:rPr>
          <w:rFonts w:cs="Arial"/>
        </w:rPr>
        <w:t>O</w:t>
      </w:r>
      <w:r w:rsidR="002D1DA1" w:rsidRPr="00896FB1">
        <w:rPr>
          <w:rFonts w:cs="Arial"/>
        </w:rPr>
        <w:t>dbor</w:t>
      </w:r>
      <w:r w:rsidR="00AD0966" w:rsidRPr="00896FB1">
        <w:rPr>
          <w:rFonts w:cs="Arial"/>
        </w:rPr>
        <w:t xml:space="preserve"> bude </w:t>
      </w:r>
      <w:r w:rsidR="00AD0966">
        <w:rPr>
          <w:rFonts w:cs="Arial"/>
        </w:rPr>
        <w:t xml:space="preserve">o těchto žádostech informovat </w:t>
      </w:r>
      <w:r w:rsidR="00AD0966">
        <w:rPr>
          <w:rFonts w:cs="Arial"/>
        </w:rPr>
        <w:lastRenderedPageBreak/>
        <w:t>příslušnou hodnotící komisi pro výběr žadatelů</w:t>
      </w:r>
      <w:r w:rsidR="00693F73">
        <w:rPr>
          <w:rFonts w:cs="Arial"/>
        </w:rPr>
        <w:t xml:space="preserve"> </w:t>
      </w:r>
      <w:r w:rsidR="00AD0966">
        <w:rPr>
          <w:rFonts w:cs="Arial"/>
        </w:rPr>
        <w:t xml:space="preserve">o poskytnutí dotací z Programu ustanovenou Radou Plzeňského kraje (dále jen „Komise“). </w:t>
      </w:r>
      <w:r w:rsidR="00EF4ED9">
        <w:rPr>
          <w:rFonts w:cs="Arial"/>
        </w:rPr>
        <w:t>Členové k</w:t>
      </w:r>
      <w:r w:rsidR="00693F73">
        <w:rPr>
          <w:rFonts w:cs="Arial"/>
        </w:rPr>
        <w:t>omise budou jmenováni náměstkem</w:t>
      </w:r>
      <w:r w:rsidR="00EF4ED9">
        <w:rPr>
          <w:rFonts w:cs="Arial"/>
        </w:rPr>
        <w:t xml:space="preserve"> hejtmana pro oblast </w:t>
      </w:r>
      <w:r w:rsidR="00693F73">
        <w:rPr>
          <w:rFonts w:cs="Arial"/>
        </w:rPr>
        <w:t>Dopravy</w:t>
      </w:r>
      <w:r w:rsidR="00EF4ED9">
        <w:rPr>
          <w:rFonts w:cs="Arial"/>
        </w:rPr>
        <w:t xml:space="preserve"> na základě nominací dle usnesení Rady Plzeňského kraje. </w:t>
      </w:r>
      <w:r w:rsidR="00AD0966">
        <w:rPr>
          <w:rFonts w:cs="Arial"/>
        </w:rPr>
        <w:t xml:space="preserve">Členy komise mohou být jmenováni (kritéria složení komise): členové </w:t>
      </w:r>
      <w:r w:rsidR="00AF4A02">
        <w:rPr>
          <w:rFonts w:cs="Arial"/>
        </w:rPr>
        <w:t>Rady Plzeňského kraje</w:t>
      </w:r>
      <w:r w:rsidR="00855A96">
        <w:rPr>
          <w:rFonts w:cs="Arial"/>
        </w:rPr>
        <w:t>, vedoucí pracovníci příslušného odboru</w:t>
      </w:r>
      <w:r w:rsidR="00AF4A02">
        <w:rPr>
          <w:rFonts w:cs="Arial"/>
        </w:rPr>
        <w:t xml:space="preserve">, </w:t>
      </w:r>
      <w:r w:rsidR="00EF4ED9">
        <w:rPr>
          <w:rFonts w:cs="Arial"/>
        </w:rPr>
        <w:t>odborní poradci</w:t>
      </w:r>
      <w:r w:rsidR="00693F73">
        <w:rPr>
          <w:rFonts w:cs="Arial"/>
        </w:rPr>
        <w:t xml:space="preserve"> v oblasti </w:t>
      </w:r>
      <w:r w:rsidR="00855A96">
        <w:rPr>
          <w:rFonts w:cs="Arial"/>
        </w:rPr>
        <w:t xml:space="preserve">cestovního ruchu, odborní poradci v oblasti </w:t>
      </w:r>
      <w:r w:rsidR="00693F73">
        <w:rPr>
          <w:rFonts w:cs="Arial"/>
        </w:rPr>
        <w:t>dopravy</w:t>
      </w:r>
      <w:r w:rsidR="00855A96">
        <w:rPr>
          <w:rFonts w:cs="Arial"/>
        </w:rPr>
        <w:t xml:space="preserve"> a silničního </w:t>
      </w:r>
      <w:proofErr w:type="gramStart"/>
      <w:r w:rsidR="00855A96">
        <w:rPr>
          <w:rFonts w:cs="Arial"/>
        </w:rPr>
        <w:t>hospodářství</w:t>
      </w:r>
      <w:r w:rsidR="00AD0966">
        <w:rPr>
          <w:rFonts w:cs="Arial"/>
        </w:rPr>
        <w:t>,</w:t>
      </w:r>
      <w:r w:rsidR="00673F26">
        <w:rPr>
          <w:rFonts w:cs="Arial"/>
        </w:rPr>
        <w:t>.</w:t>
      </w:r>
      <w:proofErr w:type="gramEnd"/>
      <w:r w:rsidR="00AD0966">
        <w:rPr>
          <w:rFonts w:cs="Arial"/>
        </w:rPr>
        <w:t xml:space="preserve"> </w:t>
      </w:r>
    </w:p>
    <w:p w:rsidR="00F82C08" w:rsidRPr="002F6FDF" w:rsidRDefault="00F82C08" w:rsidP="00EE474E">
      <w:pPr>
        <w:pStyle w:val="Zkladntextodsazen"/>
        <w:numPr>
          <w:ilvl w:val="0"/>
          <w:numId w:val="2"/>
        </w:numPr>
        <w:spacing w:after="120"/>
        <w:ind w:left="426" w:hanging="426"/>
        <w:jc w:val="both"/>
        <w:rPr>
          <w:rFonts w:ascii="Arial" w:hAnsi="Arial" w:cs="Arial"/>
        </w:rPr>
      </w:pPr>
      <w:r w:rsidRPr="002F6FDF">
        <w:rPr>
          <w:rFonts w:ascii="Arial" w:hAnsi="Arial" w:cs="Arial"/>
        </w:rPr>
        <w:t>Žádosti sp</w:t>
      </w:r>
      <w:r w:rsidR="00546DFC" w:rsidRPr="002F6FDF">
        <w:rPr>
          <w:rFonts w:ascii="Arial" w:hAnsi="Arial" w:cs="Arial"/>
        </w:rPr>
        <w:t>lňující formální požadavky jsou</w:t>
      </w:r>
      <w:r w:rsidR="009B3CDC" w:rsidRPr="002F6FDF">
        <w:rPr>
          <w:rFonts w:ascii="Arial" w:hAnsi="Arial" w:cs="Arial"/>
        </w:rPr>
        <w:t xml:space="preserve"> Od</w:t>
      </w:r>
      <w:r w:rsidR="0035670D" w:rsidRPr="002F6FDF">
        <w:rPr>
          <w:rFonts w:ascii="Arial" w:hAnsi="Arial" w:cs="Arial"/>
        </w:rPr>
        <w:t xml:space="preserve">borem </w:t>
      </w:r>
      <w:r w:rsidRPr="002F6FDF">
        <w:rPr>
          <w:rFonts w:ascii="Arial" w:hAnsi="Arial" w:cs="Arial"/>
        </w:rPr>
        <w:t>pře</w:t>
      </w:r>
      <w:r w:rsidR="00E80293" w:rsidRPr="002F6FDF">
        <w:rPr>
          <w:rFonts w:ascii="Arial" w:hAnsi="Arial" w:cs="Arial"/>
        </w:rPr>
        <w:t>d</w:t>
      </w:r>
      <w:r w:rsidRPr="002F6FDF">
        <w:rPr>
          <w:rFonts w:ascii="Arial" w:hAnsi="Arial" w:cs="Arial"/>
        </w:rPr>
        <w:t>loženy</w:t>
      </w:r>
      <w:r w:rsidR="00E87003">
        <w:rPr>
          <w:rFonts w:ascii="Arial" w:hAnsi="Arial" w:cs="Arial"/>
        </w:rPr>
        <w:t xml:space="preserve"> příslušné</w:t>
      </w:r>
      <w:r w:rsidRPr="002F6FDF">
        <w:rPr>
          <w:rFonts w:ascii="Arial" w:hAnsi="Arial" w:cs="Arial"/>
        </w:rPr>
        <w:t xml:space="preserve"> </w:t>
      </w:r>
      <w:r w:rsidR="00D24495" w:rsidRPr="003176DE">
        <w:rPr>
          <w:rFonts w:ascii="Arial" w:hAnsi="Arial" w:cs="Arial"/>
        </w:rPr>
        <w:t>h</w:t>
      </w:r>
      <w:r w:rsidR="00A80370" w:rsidRPr="003176DE">
        <w:rPr>
          <w:rFonts w:ascii="Arial" w:hAnsi="Arial" w:cs="Arial"/>
        </w:rPr>
        <w:t>odnotící</w:t>
      </w:r>
      <w:r w:rsidR="0075255E">
        <w:rPr>
          <w:rFonts w:ascii="Arial" w:hAnsi="Arial" w:cs="Arial"/>
        </w:rPr>
        <w:t xml:space="preserve"> komisi. </w:t>
      </w:r>
      <w:r w:rsidR="00CA4BF8">
        <w:rPr>
          <w:rFonts w:ascii="Arial" w:hAnsi="Arial" w:cs="Arial"/>
        </w:rPr>
        <w:t>Komise v souladu se </w:t>
      </w:r>
      <w:r w:rsidR="00E87003">
        <w:rPr>
          <w:rFonts w:ascii="Arial" w:hAnsi="Arial" w:cs="Arial"/>
        </w:rPr>
        <w:t>svým jednacím řádem</w:t>
      </w:r>
      <w:r w:rsidR="00637AD4" w:rsidRPr="00D87B5C">
        <w:rPr>
          <w:rFonts w:ascii="Arial" w:hAnsi="Arial" w:cs="Arial"/>
        </w:rPr>
        <w:t xml:space="preserve"> posuzuj</w:t>
      </w:r>
      <w:r w:rsidR="00637AD4">
        <w:rPr>
          <w:rFonts w:ascii="Arial" w:hAnsi="Arial" w:cs="Arial"/>
        </w:rPr>
        <w:t>e</w:t>
      </w:r>
      <w:r w:rsidR="00637AD4" w:rsidRPr="00D87B5C">
        <w:rPr>
          <w:rFonts w:ascii="Arial" w:hAnsi="Arial" w:cs="Arial"/>
        </w:rPr>
        <w:t xml:space="preserve"> jednotlivé žádosti tak, že </w:t>
      </w:r>
      <w:r w:rsidR="00637AD4">
        <w:rPr>
          <w:rFonts w:ascii="Arial" w:hAnsi="Arial" w:cs="Arial"/>
        </w:rPr>
        <w:t xml:space="preserve">zhodnotí </w:t>
      </w:r>
      <w:r w:rsidR="005F6D7C">
        <w:rPr>
          <w:rFonts w:ascii="Arial" w:hAnsi="Arial" w:cs="Arial"/>
        </w:rPr>
        <w:t>u každého projektu</w:t>
      </w:r>
      <w:r w:rsidR="00637AD4" w:rsidRPr="00D87B5C">
        <w:rPr>
          <w:rFonts w:ascii="Arial" w:hAnsi="Arial" w:cs="Arial"/>
        </w:rPr>
        <w:t xml:space="preserve"> </w:t>
      </w:r>
      <w:r w:rsidR="00637AD4">
        <w:rPr>
          <w:rFonts w:ascii="Arial" w:hAnsi="Arial" w:cs="Arial"/>
        </w:rPr>
        <w:t>míru naplnění</w:t>
      </w:r>
      <w:r w:rsidR="00E87003">
        <w:rPr>
          <w:rFonts w:ascii="Arial" w:hAnsi="Arial" w:cs="Arial"/>
        </w:rPr>
        <w:t xml:space="preserve"> strategických</w:t>
      </w:r>
      <w:r w:rsidR="00637AD4">
        <w:rPr>
          <w:rFonts w:ascii="Arial" w:hAnsi="Arial" w:cs="Arial"/>
        </w:rPr>
        <w:t xml:space="preserve"> kritérií dle </w:t>
      </w:r>
      <w:r w:rsidR="00E87003">
        <w:rPr>
          <w:rFonts w:ascii="Arial" w:hAnsi="Arial" w:cs="Arial"/>
        </w:rPr>
        <w:t xml:space="preserve">čl. II. odst. </w:t>
      </w:r>
      <w:r w:rsidR="00637AD4">
        <w:rPr>
          <w:rFonts w:ascii="Arial" w:hAnsi="Arial" w:cs="Arial"/>
        </w:rPr>
        <w:t>2</w:t>
      </w:r>
      <w:r w:rsidR="00E87003">
        <w:rPr>
          <w:rFonts w:ascii="Arial" w:hAnsi="Arial" w:cs="Arial"/>
        </w:rPr>
        <w:t>)</w:t>
      </w:r>
      <w:r w:rsidR="00637AD4">
        <w:rPr>
          <w:rFonts w:ascii="Arial" w:hAnsi="Arial" w:cs="Arial"/>
        </w:rPr>
        <w:t xml:space="preserve"> P</w:t>
      </w:r>
      <w:r w:rsidR="00637AD4" w:rsidRPr="00D87B5C">
        <w:rPr>
          <w:rFonts w:ascii="Arial" w:hAnsi="Arial" w:cs="Arial"/>
        </w:rPr>
        <w:t>ravidel.</w:t>
      </w:r>
    </w:p>
    <w:p w:rsidR="00232B8C" w:rsidRPr="00CA0322" w:rsidRDefault="00463FB9" w:rsidP="00C3607F">
      <w:pPr>
        <w:pStyle w:val="Zkladntextodsazen"/>
        <w:numPr>
          <w:ilvl w:val="0"/>
          <w:numId w:val="3"/>
        </w:numPr>
        <w:jc w:val="both"/>
        <w:rPr>
          <w:rFonts w:ascii="Arial" w:hAnsi="Arial" w:cs="Arial"/>
        </w:rPr>
      </w:pPr>
      <w:r w:rsidRPr="00941672">
        <w:rPr>
          <w:rFonts w:ascii="Arial" w:hAnsi="Arial" w:cs="Arial"/>
        </w:rPr>
        <w:t>Komise je oprávněna</w:t>
      </w:r>
      <w:r w:rsidR="00771A4B" w:rsidRPr="00941672">
        <w:rPr>
          <w:rFonts w:ascii="Arial" w:hAnsi="Arial" w:cs="Arial"/>
        </w:rPr>
        <w:t xml:space="preserve"> upravit název projektu (např. zkrácení názvu)</w:t>
      </w:r>
      <w:r w:rsidR="00717DF1" w:rsidRPr="00941672">
        <w:rPr>
          <w:rFonts w:ascii="Arial" w:hAnsi="Arial" w:cs="Arial"/>
        </w:rPr>
        <w:t xml:space="preserve"> a dále je oprávněna</w:t>
      </w:r>
      <w:r w:rsidRPr="00941672">
        <w:rPr>
          <w:rFonts w:ascii="Arial" w:hAnsi="Arial" w:cs="Arial"/>
        </w:rPr>
        <w:t xml:space="preserve"> navrhnout snížení výše</w:t>
      </w:r>
      <w:r w:rsidR="00717DF1" w:rsidRPr="00941672">
        <w:rPr>
          <w:rFonts w:ascii="Arial" w:hAnsi="Arial" w:cs="Arial"/>
        </w:rPr>
        <w:t xml:space="preserve"> požadované</w:t>
      </w:r>
      <w:r w:rsidRPr="00941672">
        <w:rPr>
          <w:rFonts w:ascii="Arial" w:hAnsi="Arial" w:cs="Arial"/>
        </w:rPr>
        <w:t xml:space="preserve"> dotace</w:t>
      </w:r>
      <w:r w:rsidR="00AD15FF" w:rsidRPr="00941672">
        <w:rPr>
          <w:rFonts w:ascii="Arial" w:hAnsi="Arial" w:cs="Arial"/>
        </w:rPr>
        <w:t>, o kterou žadatel žádá,</w:t>
      </w:r>
      <w:r w:rsidR="002F6FDF" w:rsidRPr="00941672">
        <w:rPr>
          <w:rFonts w:ascii="Arial" w:hAnsi="Arial" w:cs="Arial"/>
        </w:rPr>
        <w:t xml:space="preserve"> a </w:t>
      </w:r>
      <w:r w:rsidRPr="00941672">
        <w:rPr>
          <w:rFonts w:ascii="Arial" w:hAnsi="Arial" w:cs="Arial"/>
        </w:rPr>
        <w:t>takto upravenou ji doporučit ke schválení příslušnému orgánu Plzeňského kraje.</w:t>
      </w:r>
      <w:r w:rsidR="00854FD1" w:rsidRPr="00941672">
        <w:rPr>
          <w:rFonts w:ascii="Arial" w:hAnsi="Arial" w:cs="Arial"/>
        </w:rPr>
        <w:t xml:space="preserve"> </w:t>
      </w:r>
      <w:r w:rsidR="00717DF1" w:rsidRPr="00941672">
        <w:rPr>
          <w:rFonts w:ascii="Arial" w:hAnsi="Arial" w:cs="Arial"/>
        </w:rPr>
        <w:t>Všechny žádosti zhodnocené k</w:t>
      </w:r>
      <w:r w:rsidR="00F82C08" w:rsidRPr="00941672">
        <w:rPr>
          <w:rFonts w:ascii="Arial" w:hAnsi="Arial" w:cs="Arial"/>
        </w:rPr>
        <w:t>omisí budou společně s j</w:t>
      </w:r>
      <w:r w:rsidR="00890CF7" w:rsidRPr="00941672">
        <w:rPr>
          <w:rFonts w:ascii="Arial" w:hAnsi="Arial" w:cs="Arial"/>
        </w:rPr>
        <w:t>ejím stanoviskem předloženy v souladu s § 36 a § 59</w:t>
      </w:r>
      <w:r w:rsidR="00F82C08" w:rsidRPr="00941672">
        <w:rPr>
          <w:rFonts w:ascii="Arial" w:hAnsi="Arial" w:cs="Arial"/>
        </w:rPr>
        <w:t> </w:t>
      </w:r>
      <w:r w:rsidR="0035670D" w:rsidRPr="00941672">
        <w:rPr>
          <w:rFonts w:ascii="Arial" w:hAnsi="Arial" w:cs="Arial"/>
        </w:rPr>
        <w:t> </w:t>
      </w:r>
      <w:r w:rsidR="00F82C08" w:rsidRPr="00941672">
        <w:rPr>
          <w:rFonts w:ascii="Arial" w:hAnsi="Arial" w:cs="Arial"/>
        </w:rPr>
        <w:t>zá</w:t>
      </w:r>
      <w:r w:rsidR="00AD15FF" w:rsidRPr="00941672">
        <w:rPr>
          <w:rFonts w:ascii="Arial" w:hAnsi="Arial" w:cs="Arial"/>
        </w:rPr>
        <w:t>kona č. 129/2000 Sb., o krajích, v platném znění</w:t>
      </w:r>
      <w:r w:rsidR="00890CF7" w:rsidRPr="00941672">
        <w:rPr>
          <w:rFonts w:ascii="Arial" w:hAnsi="Arial" w:cs="Arial"/>
        </w:rPr>
        <w:t xml:space="preserve"> příslušným orgánům Plzeňského kraje</w:t>
      </w:r>
      <w:r w:rsidR="00AD15FF" w:rsidRPr="00941672">
        <w:rPr>
          <w:rFonts w:ascii="Arial" w:hAnsi="Arial" w:cs="Arial"/>
        </w:rPr>
        <w:t>.</w:t>
      </w:r>
      <w:r w:rsidR="00F82C08" w:rsidRPr="00941672">
        <w:rPr>
          <w:rFonts w:ascii="Arial" w:hAnsi="Arial" w:cs="Arial"/>
        </w:rPr>
        <w:t xml:space="preserve"> </w:t>
      </w:r>
      <w:r w:rsidR="00575BFF" w:rsidRPr="00941672">
        <w:rPr>
          <w:rFonts w:ascii="Arial" w:hAnsi="Arial" w:cs="Arial"/>
        </w:rPr>
        <w:t>Dotace se poskytují výhradně na </w:t>
      </w:r>
      <w:r w:rsidR="00F82C08" w:rsidRPr="00941672">
        <w:rPr>
          <w:rFonts w:ascii="Arial" w:hAnsi="Arial" w:cs="Arial"/>
        </w:rPr>
        <w:t>základě usnesení Rady Plzeňského kraje nebo Z</w:t>
      </w:r>
      <w:r w:rsidRPr="00941672">
        <w:rPr>
          <w:rFonts w:ascii="Arial" w:hAnsi="Arial" w:cs="Arial"/>
        </w:rPr>
        <w:t xml:space="preserve">astupitelstva Plzeňského </w:t>
      </w:r>
      <w:r w:rsidRPr="00854FD1">
        <w:rPr>
          <w:rFonts w:ascii="Arial" w:hAnsi="Arial" w:cs="Arial"/>
        </w:rPr>
        <w:t xml:space="preserve">kraje </w:t>
      </w:r>
      <w:r w:rsidR="0035670D" w:rsidRPr="00854FD1">
        <w:rPr>
          <w:rFonts w:ascii="Arial" w:hAnsi="Arial" w:cs="Arial"/>
        </w:rPr>
        <w:t>a na </w:t>
      </w:r>
      <w:r w:rsidR="00F82C08" w:rsidRPr="00854FD1">
        <w:rPr>
          <w:rFonts w:ascii="Arial" w:hAnsi="Arial" w:cs="Arial"/>
        </w:rPr>
        <w:t xml:space="preserve">základě písemné smlouvy o poskytnutí </w:t>
      </w:r>
      <w:r w:rsidR="00C57B3C" w:rsidRPr="00854FD1">
        <w:rPr>
          <w:rFonts w:ascii="Arial" w:hAnsi="Arial" w:cs="Arial"/>
        </w:rPr>
        <w:t xml:space="preserve">účelové finanční </w:t>
      </w:r>
      <w:r w:rsidR="00F82C08" w:rsidRPr="00854FD1">
        <w:rPr>
          <w:rFonts w:ascii="Arial" w:hAnsi="Arial" w:cs="Arial"/>
        </w:rPr>
        <w:t>dotace.</w:t>
      </w:r>
      <w:r w:rsidR="00890CF7" w:rsidRPr="00854FD1">
        <w:rPr>
          <w:rFonts w:ascii="Arial" w:hAnsi="Arial" w:cs="Arial"/>
        </w:rPr>
        <w:t xml:space="preserve"> </w:t>
      </w:r>
      <w:r w:rsidR="004156BB" w:rsidRPr="00854FD1">
        <w:rPr>
          <w:rFonts w:ascii="Arial" w:hAnsi="Arial" w:cs="Arial"/>
        </w:rPr>
        <w:t xml:space="preserve">Orgány Plzeňského kraje rozhodnou v souladu s plánovanými termíny zasedání ve </w:t>
      </w:r>
      <w:r w:rsidR="004156BB" w:rsidRPr="00896FB1">
        <w:rPr>
          <w:rFonts w:ascii="Arial" w:hAnsi="Arial" w:cs="Arial"/>
        </w:rPr>
        <w:t xml:space="preserve">lhůtě do </w:t>
      </w:r>
      <w:proofErr w:type="gramStart"/>
      <w:r w:rsidR="00F7676D">
        <w:rPr>
          <w:rFonts w:ascii="Arial" w:hAnsi="Arial" w:cs="Arial"/>
        </w:rPr>
        <w:t>21.5</w:t>
      </w:r>
      <w:r w:rsidR="006F2427">
        <w:rPr>
          <w:rFonts w:ascii="Arial" w:hAnsi="Arial" w:cs="Arial"/>
        </w:rPr>
        <w:t>.2018</w:t>
      </w:r>
      <w:proofErr w:type="gramEnd"/>
      <w:r w:rsidR="006F2427">
        <w:rPr>
          <w:rFonts w:ascii="Arial" w:hAnsi="Arial" w:cs="Arial"/>
        </w:rPr>
        <w:t xml:space="preserve"> </w:t>
      </w:r>
      <w:r w:rsidR="004156BB" w:rsidRPr="00CA0322">
        <w:rPr>
          <w:rFonts w:ascii="Arial" w:hAnsi="Arial" w:cs="Arial"/>
        </w:rPr>
        <w:t>(R</w:t>
      </w:r>
      <w:r w:rsidR="001376AA" w:rsidRPr="00CA0322">
        <w:rPr>
          <w:rFonts w:ascii="Arial" w:hAnsi="Arial" w:cs="Arial"/>
        </w:rPr>
        <w:t xml:space="preserve">ada </w:t>
      </w:r>
      <w:r w:rsidR="004156BB" w:rsidRPr="00CA0322">
        <w:rPr>
          <w:rFonts w:ascii="Arial" w:hAnsi="Arial" w:cs="Arial"/>
        </w:rPr>
        <w:t>P</w:t>
      </w:r>
      <w:r w:rsidR="001376AA" w:rsidRPr="00CA0322">
        <w:rPr>
          <w:rFonts w:ascii="Arial" w:hAnsi="Arial" w:cs="Arial"/>
        </w:rPr>
        <w:t>lzeňského kraje</w:t>
      </w:r>
      <w:r w:rsidR="004156BB" w:rsidRPr="00CA0322">
        <w:rPr>
          <w:rFonts w:ascii="Arial" w:hAnsi="Arial" w:cs="Arial"/>
        </w:rPr>
        <w:t xml:space="preserve">) a </w:t>
      </w:r>
      <w:r w:rsidR="006F2427">
        <w:rPr>
          <w:rFonts w:ascii="Arial" w:hAnsi="Arial" w:cs="Arial"/>
        </w:rPr>
        <w:t>11.6.2017</w:t>
      </w:r>
      <w:r w:rsidR="00693F73">
        <w:rPr>
          <w:rFonts w:ascii="Arial" w:hAnsi="Arial" w:cs="Arial"/>
        </w:rPr>
        <w:t xml:space="preserve"> </w:t>
      </w:r>
      <w:r w:rsidR="004156BB" w:rsidRPr="00CA0322">
        <w:rPr>
          <w:rFonts w:ascii="Arial" w:hAnsi="Arial" w:cs="Arial"/>
        </w:rPr>
        <w:t>(Z</w:t>
      </w:r>
      <w:r w:rsidR="001376AA" w:rsidRPr="00CA0322">
        <w:rPr>
          <w:rFonts w:ascii="Arial" w:hAnsi="Arial" w:cs="Arial"/>
        </w:rPr>
        <w:t>astupitelstvo Plzeňského kraje</w:t>
      </w:r>
      <w:r w:rsidR="004156BB" w:rsidRPr="00CA0322">
        <w:rPr>
          <w:rFonts w:ascii="Arial" w:hAnsi="Arial" w:cs="Arial"/>
        </w:rPr>
        <w:t>).</w:t>
      </w:r>
      <w:r w:rsidR="004156BB" w:rsidRPr="00CA0322">
        <w:rPr>
          <w:b/>
          <w:bCs/>
          <w:highlight w:val="yellow"/>
        </w:rPr>
        <w:t xml:space="preserve"> </w:t>
      </w:r>
    </w:p>
    <w:p w:rsidR="00490537" w:rsidRPr="00854FD1" w:rsidRDefault="00490537" w:rsidP="00490537">
      <w:pPr>
        <w:pStyle w:val="Zkladntextodsazen"/>
        <w:ind w:left="360"/>
        <w:jc w:val="both"/>
        <w:rPr>
          <w:rFonts w:ascii="Arial" w:hAnsi="Arial" w:cs="Arial"/>
        </w:rPr>
      </w:pPr>
    </w:p>
    <w:p w:rsidR="00232B8C" w:rsidRPr="004156BB" w:rsidRDefault="00232B8C" w:rsidP="00C3607F">
      <w:pPr>
        <w:pStyle w:val="Zkladntextodsazen"/>
        <w:numPr>
          <w:ilvl w:val="0"/>
          <w:numId w:val="3"/>
        </w:numPr>
        <w:spacing w:after="120"/>
        <w:jc w:val="both"/>
        <w:rPr>
          <w:rFonts w:ascii="Arial" w:hAnsi="Arial" w:cs="Arial"/>
        </w:rPr>
      </w:pPr>
      <w:r w:rsidRPr="00D840D2">
        <w:rPr>
          <w:rFonts w:ascii="Arial" w:hAnsi="Arial" w:cs="Arial"/>
        </w:rPr>
        <w:t xml:space="preserve">Zároveň </w:t>
      </w:r>
      <w:r w:rsidR="00D733F7" w:rsidRPr="00D840D2">
        <w:rPr>
          <w:rFonts w:ascii="Arial" w:hAnsi="Arial" w:cs="Arial"/>
        </w:rPr>
        <w:t>může být</w:t>
      </w:r>
      <w:r w:rsidRPr="00D840D2">
        <w:rPr>
          <w:rFonts w:ascii="Arial" w:hAnsi="Arial" w:cs="Arial"/>
        </w:rPr>
        <w:t xml:space="preserve"> </w:t>
      </w:r>
      <w:r w:rsidRPr="004156BB">
        <w:rPr>
          <w:rFonts w:ascii="Arial" w:hAnsi="Arial" w:cs="Arial"/>
        </w:rPr>
        <w:t>schválen seznam náhradníků, jimž může být dotace poskytnuta pouze v případě nevyčerpání /uvolnění finančních prostředků v Programu (př. v důsledku vrácení dotace příjemcem). Seznam náhradníků je řazen abecedně, pro poskytnutí dotace bude ze seznamu náhradníků vybíráno podle připravenosti jednotlivých akcí s ohledem na dokončení prací v požadovaném termí</w:t>
      </w:r>
      <w:r w:rsidRPr="004156BB">
        <w:rPr>
          <w:rFonts w:ascii="Arial" w:hAnsi="Arial"/>
          <w:color w:val="1F497D"/>
        </w:rPr>
        <w:t>n</w:t>
      </w:r>
      <w:r w:rsidRPr="004156BB">
        <w:rPr>
          <w:rFonts w:ascii="Arial" w:hAnsi="Arial"/>
        </w:rPr>
        <w:t>u dle pravidel Programu. Poskytnutí dotací žadatelům dle seznamu náhradníků v konkrétní  výši schvalují příslušné orgány Plzeňského kraje (RPK a ZPK).</w:t>
      </w:r>
    </w:p>
    <w:p w:rsidR="00D90A85" w:rsidRPr="004156BB" w:rsidRDefault="00637AD4" w:rsidP="00C3607F">
      <w:pPr>
        <w:pStyle w:val="Zkladntextodsazen"/>
        <w:numPr>
          <w:ilvl w:val="0"/>
          <w:numId w:val="3"/>
        </w:numPr>
        <w:spacing w:after="120"/>
        <w:jc w:val="both"/>
        <w:rPr>
          <w:rFonts w:ascii="Arial" w:hAnsi="Arial" w:cs="Arial"/>
        </w:rPr>
      </w:pPr>
      <w:r w:rsidRPr="004156BB">
        <w:rPr>
          <w:rFonts w:ascii="Arial" w:hAnsi="Arial" w:cs="Arial"/>
        </w:rPr>
        <w:t xml:space="preserve">Všichni žadatelé budou o výsledku rozhodnutí orgánů Plzeňského kraje vyrozuměni </w:t>
      </w:r>
      <w:hyperlink r:id="rId10" w:history="1">
        <w:r w:rsidR="00FA2F73" w:rsidRPr="004156BB">
          <w:rPr>
            <w:rFonts w:ascii="Arial" w:hAnsi="Arial"/>
          </w:rPr>
          <w:t>prostřednictvím</w:t>
        </w:r>
      </w:hyperlink>
      <w:r w:rsidRPr="004156BB">
        <w:rPr>
          <w:rFonts w:ascii="Arial" w:hAnsi="Arial" w:cs="Arial"/>
        </w:rPr>
        <w:t xml:space="preserve"> aplikace </w:t>
      </w:r>
      <w:proofErr w:type="spellStart"/>
      <w:r w:rsidRPr="004156BB">
        <w:rPr>
          <w:rFonts w:ascii="Arial" w:hAnsi="Arial" w:cs="Arial"/>
        </w:rPr>
        <w:t>eDotace</w:t>
      </w:r>
      <w:proofErr w:type="spellEnd"/>
      <w:r w:rsidRPr="004156BB">
        <w:rPr>
          <w:rFonts w:ascii="Arial" w:hAnsi="Arial" w:cs="Arial"/>
        </w:rPr>
        <w:t>.</w:t>
      </w:r>
      <w:r w:rsidR="00D90A85" w:rsidRPr="004156BB">
        <w:rPr>
          <w:rFonts w:ascii="Arial" w:hAnsi="Arial" w:cs="Arial"/>
        </w:rPr>
        <w:t xml:space="preserve"> </w:t>
      </w:r>
    </w:p>
    <w:p w:rsidR="00BE122D" w:rsidRPr="004156BB" w:rsidRDefault="00BE122D" w:rsidP="00BE122D">
      <w:pPr>
        <w:pStyle w:val="Zkladntextodsazen"/>
        <w:spacing w:after="120"/>
        <w:ind w:left="0"/>
        <w:jc w:val="both"/>
        <w:rPr>
          <w:rFonts w:ascii="Arial" w:hAnsi="Arial" w:cs="Arial"/>
        </w:rPr>
      </w:pPr>
    </w:p>
    <w:p w:rsidR="00490D8C" w:rsidRPr="00317E5F" w:rsidRDefault="00490D8C" w:rsidP="00490D8C">
      <w:pPr>
        <w:pStyle w:val="Zkladntextodsazen"/>
        <w:ind w:left="0"/>
        <w:jc w:val="center"/>
        <w:rPr>
          <w:rFonts w:ascii="Arial" w:hAnsi="Arial" w:cs="Arial"/>
          <w:b/>
          <w:bCs/>
        </w:rPr>
      </w:pPr>
      <w:r w:rsidRPr="00317E5F">
        <w:rPr>
          <w:rFonts w:ascii="Arial" w:hAnsi="Arial" w:cs="Arial"/>
          <w:b/>
          <w:bCs/>
        </w:rPr>
        <w:t>Článek VIII.</w:t>
      </w:r>
    </w:p>
    <w:p w:rsidR="00490D8C" w:rsidRPr="00317E5F" w:rsidRDefault="00996FE8" w:rsidP="00490D8C">
      <w:pPr>
        <w:pStyle w:val="Zkladntextodsazen"/>
        <w:spacing w:after="120"/>
        <w:ind w:left="0"/>
        <w:jc w:val="center"/>
        <w:rPr>
          <w:rFonts w:ascii="Arial" w:hAnsi="Arial" w:cs="Arial"/>
          <w:b/>
          <w:bCs/>
        </w:rPr>
      </w:pPr>
      <w:r w:rsidRPr="00317E5F">
        <w:rPr>
          <w:rFonts w:ascii="Arial" w:hAnsi="Arial" w:cs="Arial"/>
          <w:b/>
          <w:bCs/>
        </w:rPr>
        <w:t xml:space="preserve">Podpora malého rozsahu – „de </w:t>
      </w:r>
      <w:proofErr w:type="spellStart"/>
      <w:r w:rsidRPr="00317E5F">
        <w:rPr>
          <w:rFonts w:ascii="Arial" w:hAnsi="Arial" w:cs="Arial"/>
          <w:b/>
          <w:bCs/>
        </w:rPr>
        <w:t>minimis</w:t>
      </w:r>
      <w:proofErr w:type="spellEnd"/>
      <w:r w:rsidRPr="00317E5F">
        <w:rPr>
          <w:rFonts w:ascii="Arial" w:hAnsi="Arial" w:cs="Arial"/>
          <w:b/>
          <w:bCs/>
        </w:rPr>
        <w:t>“</w:t>
      </w:r>
    </w:p>
    <w:p w:rsidR="007D5831" w:rsidRPr="00317E5F" w:rsidRDefault="00996FE8" w:rsidP="003E1805">
      <w:pPr>
        <w:pStyle w:val="Zkladntextodsazen"/>
        <w:spacing w:after="120"/>
        <w:ind w:left="0"/>
        <w:jc w:val="both"/>
        <w:rPr>
          <w:rFonts w:ascii="Arial" w:hAnsi="Arial" w:cs="Arial"/>
        </w:rPr>
      </w:pPr>
      <w:r w:rsidRPr="00317E5F">
        <w:rPr>
          <w:rFonts w:ascii="Arial" w:hAnsi="Arial" w:cs="Arial"/>
        </w:rPr>
        <w:t xml:space="preserve">Poskytovatel je oprávněn dotaci poskytnout </w:t>
      </w:r>
      <w:r w:rsidRPr="00317E5F">
        <w:rPr>
          <w:rFonts w:ascii="Arial" w:hAnsi="Arial" w:cs="Arial"/>
          <w:b/>
        </w:rPr>
        <w:t xml:space="preserve">v režimu podpor de </w:t>
      </w:r>
      <w:proofErr w:type="spellStart"/>
      <w:r w:rsidRPr="00317E5F">
        <w:rPr>
          <w:rFonts w:ascii="Arial" w:hAnsi="Arial" w:cs="Arial"/>
          <w:b/>
        </w:rPr>
        <w:t>minimis</w:t>
      </w:r>
      <w:proofErr w:type="spellEnd"/>
      <w:r w:rsidRPr="00317E5F">
        <w:rPr>
          <w:rFonts w:ascii="Arial" w:hAnsi="Arial" w:cs="Arial"/>
          <w:b/>
        </w:rPr>
        <w:t>.</w:t>
      </w:r>
      <w:r w:rsidRPr="00317E5F">
        <w:rPr>
          <w:rFonts w:ascii="Arial" w:hAnsi="Arial" w:cs="Arial"/>
        </w:rPr>
        <w:t xml:space="preserve"> Na tuto skutečnost bude příjemce upozorněn před podpisem smlouvy o poskytnutí účelové dotace.</w:t>
      </w:r>
    </w:p>
    <w:p w:rsidR="00316A79" w:rsidRPr="002F6FDF" w:rsidRDefault="00316A79" w:rsidP="000F39DA">
      <w:pPr>
        <w:pStyle w:val="Zkladntextodsazen"/>
        <w:ind w:left="0"/>
        <w:jc w:val="center"/>
        <w:rPr>
          <w:rFonts w:ascii="Arial" w:hAnsi="Arial" w:cs="Arial"/>
          <w:b/>
          <w:bCs/>
        </w:rPr>
      </w:pPr>
      <w:r w:rsidRPr="002F6FDF">
        <w:rPr>
          <w:rFonts w:ascii="Arial" w:hAnsi="Arial" w:cs="Arial"/>
          <w:b/>
          <w:bCs/>
        </w:rPr>
        <w:t xml:space="preserve">Článek </w:t>
      </w:r>
      <w:r w:rsidR="00490D8C" w:rsidRPr="002F6FDF">
        <w:rPr>
          <w:rFonts w:ascii="Arial" w:hAnsi="Arial" w:cs="Arial"/>
          <w:b/>
          <w:bCs/>
        </w:rPr>
        <w:t>IX</w:t>
      </w:r>
      <w:r w:rsidR="00A075FA" w:rsidRPr="002F6FDF">
        <w:rPr>
          <w:rFonts w:ascii="Arial" w:hAnsi="Arial" w:cs="Arial"/>
          <w:b/>
          <w:bCs/>
        </w:rPr>
        <w:t>.</w:t>
      </w:r>
    </w:p>
    <w:p w:rsidR="00316A79" w:rsidRPr="002F6FDF" w:rsidRDefault="00C70E53" w:rsidP="000F39DA">
      <w:pPr>
        <w:pStyle w:val="Zkladntextodsazen"/>
        <w:ind w:left="0"/>
        <w:jc w:val="center"/>
        <w:rPr>
          <w:rFonts w:ascii="Arial" w:hAnsi="Arial" w:cs="Arial"/>
          <w:b/>
          <w:bCs/>
        </w:rPr>
      </w:pPr>
      <w:r w:rsidRPr="002F6FDF">
        <w:rPr>
          <w:rFonts w:ascii="Arial" w:hAnsi="Arial" w:cs="Arial"/>
          <w:b/>
          <w:bCs/>
        </w:rPr>
        <w:t>Smlouva o poskytnutí dotace</w:t>
      </w:r>
    </w:p>
    <w:p w:rsidR="00316A79" w:rsidRPr="002F6FDF" w:rsidRDefault="00316A79" w:rsidP="006A526E">
      <w:pPr>
        <w:pStyle w:val="Zkladntextodsazen"/>
        <w:numPr>
          <w:ilvl w:val="0"/>
          <w:numId w:val="1"/>
        </w:numPr>
        <w:spacing w:after="120"/>
        <w:ind w:hanging="420"/>
        <w:jc w:val="both"/>
        <w:rPr>
          <w:rFonts w:ascii="Arial" w:hAnsi="Arial" w:cs="Arial"/>
        </w:rPr>
      </w:pPr>
      <w:r w:rsidRPr="002F6FDF">
        <w:rPr>
          <w:rFonts w:ascii="Arial" w:hAnsi="Arial" w:cs="Arial"/>
        </w:rPr>
        <w:t>Na základě rozhodnutí Rady</w:t>
      </w:r>
      <w:r w:rsidR="00D8552B" w:rsidRPr="002F6FDF">
        <w:rPr>
          <w:rFonts w:ascii="Arial" w:hAnsi="Arial" w:cs="Arial"/>
        </w:rPr>
        <w:t xml:space="preserve"> </w:t>
      </w:r>
      <w:r w:rsidR="009C22E1" w:rsidRPr="002F6FDF">
        <w:rPr>
          <w:rFonts w:ascii="Arial" w:hAnsi="Arial" w:cs="Arial"/>
        </w:rPr>
        <w:t xml:space="preserve">Plzeňského kraje </w:t>
      </w:r>
      <w:r w:rsidRPr="002F6FDF">
        <w:rPr>
          <w:rFonts w:ascii="Arial" w:hAnsi="Arial" w:cs="Arial"/>
        </w:rPr>
        <w:t>nebo Zastupitelstva P</w:t>
      </w:r>
      <w:r w:rsidR="00D8552B" w:rsidRPr="002F6FDF">
        <w:rPr>
          <w:rFonts w:ascii="Arial" w:hAnsi="Arial" w:cs="Arial"/>
        </w:rPr>
        <w:t>lzeňského kraje</w:t>
      </w:r>
      <w:r w:rsidR="00AA4BD2" w:rsidRPr="002F6FDF">
        <w:rPr>
          <w:rFonts w:ascii="Arial" w:hAnsi="Arial" w:cs="Arial"/>
        </w:rPr>
        <w:t xml:space="preserve"> uzavře poskytovatel</w:t>
      </w:r>
      <w:r w:rsidRPr="002F6FDF">
        <w:rPr>
          <w:rFonts w:ascii="Arial" w:hAnsi="Arial" w:cs="Arial"/>
        </w:rPr>
        <w:t xml:space="preserve"> s </w:t>
      </w:r>
      <w:r w:rsidR="002364CA" w:rsidRPr="002F6FDF">
        <w:rPr>
          <w:rFonts w:ascii="Arial" w:hAnsi="Arial" w:cs="Arial"/>
        </w:rPr>
        <w:t>příjemcem</w:t>
      </w:r>
      <w:r w:rsidRPr="002F6FDF">
        <w:rPr>
          <w:rFonts w:ascii="Arial" w:hAnsi="Arial" w:cs="Arial"/>
        </w:rPr>
        <w:t xml:space="preserve"> </w:t>
      </w:r>
      <w:r w:rsidR="00C70E53" w:rsidRPr="002F6FDF">
        <w:rPr>
          <w:rFonts w:ascii="Arial" w:hAnsi="Arial" w:cs="Arial"/>
        </w:rPr>
        <w:t xml:space="preserve">dotace </w:t>
      </w:r>
      <w:r w:rsidRPr="002F6FDF">
        <w:rPr>
          <w:rFonts w:ascii="Arial" w:hAnsi="Arial" w:cs="Arial"/>
        </w:rPr>
        <w:t>písemnou smlouvu o poskytnutí účelové finanční dotace.</w:t>
      </w:r>
    </w:p>
    <w:p w:rsidR="004F6C56" w:rsidRDefault="00FA2F73" w:rsidP="004F6C56">
      <w:pPr>
        <w:pStyle w:val="Zkladntextodsazen"/>
        <w:numPr>
          <w:ilvl w:val="0"/>
          <w:numId w:val="1"/>
        </w:numPr>
        <w:spacing w:after="120"/>
        <w:ind w:hanging="420"/>
        <w:jc w:val="both"/>
        <w:rPr>
          <w:rFonts w:ascii="Arial" w:hAnsi="Arial" w:cs="Arial"/>
        </w:rPr>
      </w:pPr>
      <w:r w:rsidRPr="00FA2F73">
        <w:rPr>
          <w:rFonts w:ascii="Arial" w:hAnsi="Arial" w:cs="Arial"/>
        </w:rPr>
        <w:t xml:space="preserve">Příjemci dotace bude zaslán návrh smlouvy prostřednictvím aplikace </w:t>
      </w:r>
      <w:proofErr w:type="spellStart"/>
      <w:r w:rsidRPr="00FA2F73">
        <w:rPr>
          <w:rFonts w:ascii="Arial" w:hAnsi="Arial" w:cs="Arial"/>
        </w:rPr>
        <w:t>eDotace</w:t>
      </w:r>
      <w:proofErr w:type="spellEnd"/>
      <w:r w:rsidRPr="00FA2F73">
        <w:rPr>
          <w:rFonts w:ascii="Arial" w:hAnsi="Arial" w:cs="Arial"/>
        </w:rPr>
        <w:t xml:space="preserve">.  Příjemce dotace bude současně vyzván k podpisu smlouvy ve lhůtě do 100 dnů </w:t>
      </w:r>
    </w:p>
    <w:p w:rsidR="00086432" w:rsidRPr="003E67D8" w:rsidRDefault="00FA2F73" w:rsidP="006A526E">
      <w:pPr>
        <w:pStyle w:val="Zkladntextodsazen"/>
        <w:numPr>
          <w:ilvl w:val="0"/>
          <w:numId w:val="1"/>
        </w:numPr>
        <w:spacing w:after="120"/>
        <w:ind w:hanging="420"/>
        <w:jc w:val="both"/>
        <w:rPr>
          <w:rFonts w:ascii="Arial" w:hAnsi="Arial" w:cs="Arial"/>
        </w:rPr>
      </w:pPr>
      <w:r w:rsidRPr="00FA2F73">
        <w:rPr>
          <w:rFonts w:ascii="Arial" w:hAnsi="Arial" w:cs="Arial"/>
          <w:b/>
        </w:rPr>
        <w:t>Pokud příjemce nevrátí zpět podepsanou smlouvu a nedoloží do</w:t>
      </w:r>
      <w:r w:rsidR="00E854A8">
        <w:rPr>
          <w:rFonts w:ascii="Arial" w:hAnsi="Arial" w:cs="Arial"/>
          <w:b/>
        </w:rPr>
        <w:t xml:space="preserve">klady vztahující se k předmětnému projektu </w:t>
      </w:r>
      <w:r w:rsidRPr="00FA2F73">
        <w:rPr>
          <w:rFonts w:ascii="Arial" w:hAnsi="Arial" w:cs="Arial"/>
          <w:b/>
        </w:rPr>
        <w:t xml:space="preserve">ve lhůtě do 100 dnů od </w:t>
      </w:r>
      <w:r w:rsidR="001E3C5C">
        <w:rPr>
          <w:rFonts w:ascii="Arial" w:hAnsi="Arial" w:cs="Arial"/>
          <w:b/>
        </w:rPr>
        <w:t>doručení návrhu smlouvy</w:t>
      </w:r>
      <w:r w:rsidRPr="00FA2F73">
        <w:rPr>
          <w:rFonts w:ascii="Arial" w:hAnsi="Arial" w:cs="Arial"/>
          <w:b/>
        </w:rPr>
        <w:t>,</w:t>
      </w:r>
      <w:r w:rsidR="00725DA0">
        <w:rPr>
          <w:rFonts w:ascii="Arial" w:hAnsi="Arial" w:cs="Arial"/>
          <w:b/>
        </w:rPr>
        <w:t xml:space="preserve"> má se za to, že dotaci nepřijímá, a tudíž </w:t>
      </w:r>
      <w:r w:rsidRPr="00FA2F73">
        <w:rPr>
          <w:rFonts w:ascii="Arial" w:hAnsi="Arial" w:cs="Arial"/>
          <w:b/>
        </w:rPr>
        <w:t>nebude poskytnuta.</w:t>
      </w:r>
      <w:r w:rsidRPr="00FA2F73">
        <w:rPr>
          <w:rFonts w:ascii="Arial" w:hAnsi="Arial" w:cs="Arial"/>
        </w:rPr>
        <w:t xml:space="preserve"> </w:t>
      </w:r>
      <w:r w:rsidRPr="00FA2F73">
        <w:rPr>
          <w:rFonts w:ascii="Arial" w:hAnsi="Arial" w:cs="Arial"/>
        </w:rPr>
        <w:lastRenderedPageBreak/>
        <w:t>S</w:t>
      </w:r>
      <w:r w:rsidR="00CA4BF8">
        <w:rPr>
          <w:rFonts w:ascii="Arial" w:hAnsi="Arial" w:cs="Arial"/>
        </w:rPr>
        <w:t>mlouvu lze podepsat i osobně na </w:t>
      </w:r>
      <w:r w:rsidRPr="00FA2F73">
        <w:rPr>
          <w:rFonts w:ascii="Arial" w:hAnsi="Arial" w:cs="Arial"/>
        </w:rPr>
        <w:t>Odboru po předchozí domluvě, popřípadě doručit podepsanou s razítkem (u obcí bez státního znaku).</w:t>
      </w:r>
      <w:r w:rsidR="006F2427">
        <w:rPr>
          <w:rFonts w:ascii="Arial" w:hAnsi="Arial" w:cs="Arial"/>
        </w:rPr>
        <w:t xml:space="preserve"> </w:t>
      </w:r>
      <w:r w:rsidR="00CE342E">
        <w:rPr>
          <w:rFonts w:ascii="Arial" w:hAnsi="Arial" w:cs="Arial"/>
        </w:rPr>
        <w:t>Na případné dodatky ke smlouvě se výše uvedené lhůty nevztahují.</w:t>
      </w:r>
    </w:p>
    <w:p w:rsidR="00995688" w:rsidRPr="00995688" w:rsidRDefault="00755777" w:rsidP="00995688">
      <w:pPr>
        <w:pStyle w:val="Odstavecseseznamem"/>
        <w:numPr>
          <w:ilvl w:val="0"/>
          <w:numId w:val="1"/>
        </w:numPr>
        <w:spacing w:after="200" w:line="276" w:lineRule="auto"/>
        <w:contextualSpacing/>
        <w:jc w:val="both"/>
        <w:rPr>
          <w:rFonts w:cs="Arial"/>
        </w:rPr>
      </w:pPr>
      <w:r w:rsidRPr="002F6FDF">
        <w:rPr>
          <w:rFonts w:cs="Arial"/>
        </w:rPr>
        <w:t>Ve smlouvě se uvede</w:t>
      </w:r>
      <w:r w:rsidR="00995688">
        <w:rPr>
          <w:rFonts w:cs="Arial"/>
        </w:rPr>
        <w:t xml:space="preserve"> zejména</w:t>
      </w:r>
      <w:r w:rsidRPr="002F6FDF">
        <w:rPr>
          <w:rFonts w:cs="Arial"/>
        </w:rPr>
        <w:t>:</w:t>
      </w:r>
    </w:p>
    <w:p w:rsidR="00755777" w:rsidRDefault="00995688" w:rsidP="00EE474E">
      <w:pPr>
        <w:pStyle w:val="Odstavecseseznamem"/>
        <w:numPr>
          <w:ilvl w:val="0"/>
          <w:numId w:val="9"/>
        </w:numPr>
        <w:spacing w:after="200" w:line="276" w:lineRule="auto"/>
        <w:contextualSpacing/>
        <w:jc w:val="both"/>
        <w:rPr>
          <w:rFonts w:cs="Arial"/>
        </w:rPr>
      </w:pPr>
      <w:r>
        <w:rPr>
          <w:rFonts w:cs="Arial"/>
        </w:rPr>
        <w:t>název, sídlo, identifikační číslo poskytovatele dotace;</w:t>
      </w:r>
    </w:p>
    <w:p w:rsidR="00995688" w:rsidRDefault="00995688" w:rsidP="00EE474E">
      <w:pPr>
        <w:pStyle w:val="Odstavecseseznamem"/>
        <w:numPr>
          <w:ilvl w:val="0"/>
          <w:numId w:val="9"/>
        </w:numPr>
        <w:spacing w:after="200" w:line="276" w:lineRule="auto"/>
        <w:contextualSpacing/>
        <w:jc w:val="both"/>
        <w:rPr>
          <w:rFonts w:cs="Arial"/>
        </w:rPr>
      </w:pPr>
      <w:r>
        <w:rPr>
          <w:rFonts w:cs="Arial"/>
        </w:rPr>
        <w:t xml:space="preserve">je-li příjemce dotace právnickou osobou, název popř. obchodní firma, sídlo </w:t>
      </w:r>
      <w:r w:rsidR="003020C1">
        <w:rPr>
          <w:rFonts w:cs="Arial"/>
        </w:rPr>
        <w:br/>
      </w:r>
      <w:r>
        <w:rPr>
          <w:rFonts w:cs="Arial"/>
        </w:rPr>
        <w:t>a identifikační číslo osoby, bylo-li přiděleno;</w:t>
      </w:r>
    </w:p>
    <w:p w:rsidR="00995688" w:rsidRDefault="00995688" w:rsidP="00EE474E">
      <w:pPr>
        <w:pStyle w:val="Odstavecseseznamem"/>
        <w:numPr>
          <w:ilvl w:val="0"/>
          <w:numId w:val="9"/>
        </w:numPr>
        <w:spacing w:after="200" w:line="276" w:lineRule="auto"/>
        <w:contextualSpacing/>
        <w:jc w:val="both"/>
        <w:rPr>
          <w:rFonts w:cs="Arial"/>
        </w:rPr>
      </w:pPr>
      <w:r>
        <w:rPr>
          <w:rFonts w:cs="Arial"/>
        </w:rPr>
        <w:t>číslo bankovního účtu poskytovatele a příjemce dotace;</w:t>
      </w:r>
    </w:p>
    <w:p w:rsidR="00995688" w:rsidRDefault="00995688" w:rsidP="00EE474E">
      <w:pPr>
        <w:pStyle w:val="Odstavecseseznamem"/>
        <w:numPr>
          <w:ilvl w:val="0"/>
          <w:numId w:val="9"/>
        </w:numPr>
        <w:spacing w:after="200" w:line="276" w:lineRule="auto"/>
        <w:contextualSpacing/>
        <w:jc w:val="both"/>
        <w:rPr>
          <w:rFonts w:cs="Arial"/>
        </w:rPr>
      </w:pPr>
      <w:r>
        <w:rPr>
          <w:rFonts w:cs="Arial"/>
        </w:rPr>
        <w:t>poskytovaná částka;</w:t>
      </w:r>
    </w:p>
    <w:p w:rsidR="00995688" w:rsidRDefault="00995688" w:rsidP="00995688">
      <w:pPr>
        <w:pStyle w:val="Odstavecseseznamem"/>
        <w:numPr>
          <w:ilvl w:val="0"/>
          <w:numId w:val="9"/>
        </w:numPr>
        <w:spacing w:after="200" w:line="276" w:lineRule="auto"/>
        <w:contextualSpacing/>
        <w:jc w:val="both"/>
        <w:rPr>
          <w:rFonts w:cs="Arial"/>
        </w:rPr>
      </w:pPr>
      <w:r w:rsidRPr="002F6FDF">
        <w:rPr>
          <w:rFonts w:cs="Arial"/>
        </w:rPr>
        <w:t>přesný účel, k němuž je dotace poskytována</w:t>
      </w:r>
      <w:r>
        <w:rPr>
          <w:rFonts w:cs="Arial"/>
        </w:rPr>
        <w:t>;</w:t>
      </w:r>
    </w:p>
    <w:p w:rsidR="00995688" w:rsidRPr="002F6FDF" w:rsidRDefault="00CB7E26" w:rsidP="00EE474E">
      <w:pPr>
        <w:pStyle w:val="Odstavecseseznamem"/>
        <w:numPr>
          <w:ilvl w:val="0"/>
          <w:numId w:val="9"/>
        </w:numPr>
        <w:spacing w:after="200" w:line="276" w:lineRule="auto"/>
        <w:contextualSpacing/>
        <w:jc w:val="both"/>
        <w:rPr>
          <w:rFonts w:cs="Arial"/>
        </w:rPr>
      </w:pPr>
      <w:r>
        <w:rPr>
          <w:rFonts w:cs="Arial"/>
        </w:rPr>
        <w:t xml:space="preserve">termín realizace; doba, </w:t>
      </w:r>
      <w:r w:rsidR="00995688">
        <w:rPr>
          <w:rFonts w:cs="Arial"/>
        </w:rPr>
        <w:t>v níž má být stanoveného účelu dosaženo;</w:t>
      </w:r>
    </w:p>
    <w:p w:rsidR="00755777" w:rsidRPr="002F6FDF" w:rsidRDefault="00755777" w:rsidP="00EE474E">
      <w:pPr>
        <w:pStyle w:val="Odstavecseseznamem"/>
        <w:numPr>
          <w:ilvl w:val="0"/>
          <w:numId w:val="9"/>
        </w:numPr>
        <w:spacing w:after="200" w:line="276" w:lineRule="auto"/>
        <w:contextualSpacing/>
        <w:jc w:val="both"/>
        <w:rPr>
          <w:rFonts w:cs="Arial"/>
        </w:rPr>
      </w:pPr>
      <w:r w:rsidRPr="002F6FDF">
        <w:rPr>
          <w:rFonts w:cs="Arial"/>
        </w:rPr>
        <w:t>doba, na kterou je dotace poskytována (nejzazší termín pro čerpání dotace)</w:t>
      </w:r>
      <w:r w:rsidR="00995688">
        <w:rPr>
          <w:rFonts w:cs="Arial"/>
        </w:rPr>
        <w:t>;</w:t>
      </w:r>
    </w:p>
    <w:p w:rsidR="00755777" w:rsidRDefault="00755777" w:rsidP="00EE474E">
      <w:pPr>
        <w:pStyle w:val="Odstavecseseznamem"/>
        <w:numPr>
          <w:ilvl w:val="0"/>
          <w:numId w:val="9"/>
        </w:numPr>
        <w:spacing w:after="200" w:line="276" w:lineRule="auto"/>
        <w:contextualSpacing/>
        <w:jc w:val="both"/>
        <w:rPr>
          <w:rFonts w:cs="Arial"/>
        </w:rPr>
      </w:pPr>
      <w:r w:rsidRPr="002F6FDF">
        <w:rPr>
          <w:rFonts w:cs="Arial"/>
        </w:rPr>
        <w:t>výše dotace</w:t>
      </w:r>
      <w:r w:rsidR="00995688">
        <w:rPr>
          <w:rFonts w:cs="Arial"/>
        </w:rPr>
        <w:t>;</w:t>
      </w:r>
    </w:p>
    <w:p w:rsidR="00755777" w:rsidRPr="002F6FDF" w:rsidRDefault="00755777" w:rsidP="00EE474E">
      <w:pPr>
        <w:pStyle w:val="Odstavecseseznamem"/>
        <w:numPr>
          <w:ilvl w:val="0"/>
          <w:numId w:val="9"/>
        </w:numPr>
        <w:spacing w:after="200" w:line="276" w:lineRule="auto"/>
        <w:contextualSpacing/>
        <w:jc w:val="both"/>
        <w:rPr>
          <w:rFonts w:cs="Arial"/>
        </w:rPr>
      </w:pPr>
      <w:r w:rsidRPr="002F6FDF">
        <w:rPr>
          <w:rFonts w:cs="Arial"/>
        </w:rPr>
        <w:t>povinnost příjemce doložit</w:t>
      </w:r>
      <w:r w:rsidR="00A414E8">
        <w:rPr>
          <w:rFonts w:cs="Arial"/>
        </w:rPr>
        <w:t xml:space="preserve"> </w:t>
      </w:r>
      <w:r w:rsidR="00B5110E">
        <w:rPr>
          <w:rFonts w:cs="Arial"/>
        </w:rPr>
        <w:t xml:space="preserve">vyúčtování použití dotace ve stanoveném termínu a formě na předepsaných </w:t>
      </w:r>
      <w:r w:rsidR="00B5110E" w:rsidRPr="00942272">
        <w:rPr>
          <w:rFonts w:cs="Arial"/>
        </w:rPr>
        <w:t xml:space="preserve">formulářích (viz přílohy </w:t>
      </w:r>
      <w:r w:rsidR="00D733F7" w:rsidRPr="00942272">
        <w:rPr>
          <w:rFonts w:cs="Arial"/>
        </w:rPr>
        <w:t>2</w:t>
      </w:r>
      <w:r w:rsidR="00B5110E" w:rsidRPr="00942272">
        <w:rPr>
          <w:rFonts w:cs="Arial"/>
        </w:rPr>
        <w:t xml:space="preserve">a) a </w:t>
      </w:r>
      <w:r w:rsidR="00D733F7" w:rsidRPr="00942272">
        <w:rPr>
          <w:rFonts w:cs="Arial"/>
        </w:rPr>
        <w:t>2</w:t>
      </w:r>
      <w:r w:rsidR="00B5110E" w:rsidRPr="00942272">
        <w:rPr>
          <w:rFonts w:cs="Arial"/>
        </w:rPr>
        <w:t>b) těchto Pravidel)</w:t>
      </w:r>
      <w:r w:rsidR="00995688" w:rsidRPr="00942272">
        <w:rPr>
          <w:rFonts w:cs="Arial"/>
        </w:rPr>
        <w:t>;</w:t>
      </w:r>
    </w:p>
    <w:p w:rsidR="00755777" w:rsidRPr="002F6FDF" w:rsidRDefault="00755777" w:rsidP="00EE474E">
      <w:pPr>
        <w:pStyle w:val="Odstavecseseznamem"/>
        <w:numPr>
          <w:ilvl w:val="0"/>
          <w:numId w:val="9"/>
        </w:numPr>
        <w:spacing w:after="200" w:line="276" w:lineRule="auto"/>
        <w:contextualSpacing/>
        <w:jc w:val="both"/>
        <w:rPr>
          <w:rFonts w:cs="Arial"/>
        </w:rPr>
      </w:pPr>
      <w:r w:rsidRPr="002F6FDF">
        <w:rPr>
          <w:rFonts w:cs="Arial"/>
        </w:rPr>
        <w:t xml:space="preserve">povinnost příjemce </w:t>
      </w:r>
      <w:r w:rsidR="00FA2F73" w:rsidRPr="00FA2F73">
        <w:rPr>
          <w:rFonts w:cs="Arial"/>
          <w:b/>
        </w:rPr>
        <w:t>vrátit</w:t>
      </w:r>
      <w:r w:rsidRPr="002F6FDF">
        <w:rPr>
          <w:rFonts w:cs="Arial"/>
        </w:rPr>
        <w:t xml:space="preserve"> dotaci, nebude-li použita v souladu s účelem, k němuž byla poskytnuta, nebo nebude-li dotace řádně vyúčtována</w:t>
      </w:r>
      <w:r w:rsidR="00995688">
        <w:rPr>
          <w:rFonts w:cs="Arial"/>
        </w:rPr>
        <w:t>;</w:t>
      </w:r>
    </w:p>
    <w:p w:rsidR="00755777" w:rsidRPr="002F6FDF" w:rsidRDefault="00F02A5D" w:rsidP="00EE474E">
      <w:pPr>
        <w:pStyle w:val="Odstavecseseznamem"/>
        <w:numPr>
          <w:ilvl w:val="0"/>
          <w:numId w:val="9"/>
        </w:numPr>
        <w:spacing w:after="200" w:line="276" w:lineRule="auto"/>
        <w:contextualSpacing/>
        <w:jc w:val="both"/>
        <w:rPr>
          <w:rFonts w:cs="Arial"/>
        </w:rPr>
      </w:pPr>
      <w:r>
        <w:rPr>
          <w:rFonts w:cs="Arial"/>
        </w:rPr>
        <w:t>prohlášení příjemce, že</w:t>
      </w:r>
      <w:r w:rsidR="00755777" w:rsidRPr="002F6FDF">
        <w:rPr>
          <w:rFonts w:cs="Arial"/>
        </w:rPr>
        <w:t xml:space="preserve"> přijetí poskytnuté dotace</w:t>
      </w:r>
      <w:r w:rsidR="008124D1">
        <w:rPr>
          <w:rFonts w:cs="Arial"/>
        </w:rPr>
        <w:t xml:space="preserve"> schválil příslušný orgán</w:t>
      </w:r>
      <w:r w:rsidR="00995688">
        <w:rPr>
          <w:rFonts w:cs="Arial"/>
        </w:rPr>
        <w:t>;</w:t>
      </w:r>
      <w:r w:rsidR="008124D1">
        <w:rPr>
          <w:rFonts w:cs="Arial"/>
        </w:rPr>
        <w:t xml:space="preserve"> </w:t>
      </w:r>
    </w:p>
    <w:p w:rsidR="00755777" w:rsidRPr="002F6FDF" w:rsidRDefault="00755777" w:rsidP="00EE474E">
      <w:pPr>
        <w:pStyle w:val="Odstavecseseznamem"/>
        <w:numPr>
          <w:ilvl w:val="0"/>
          <w:numId w:val="9"/>
        </w:numPr>
        <w:spacing w:after="200" w:line="276" w:lineRule="auto"/>
        <w:contextualSpacing/>
        <w:jc w:val="both"/>
        <w:rPr>
          <w:rFonts w:cs="Arial"/>
        </w:rPr>
      </w:pPr>
      <w:r w:rsidRPr="002F6FDF">
        <w:rPr>
          <w:rFonts w:cs="Arial"/>
        </w:rPr>
        <w:t>skutečnost, že při nakládání s veřejnými prostředky musí být dodržena rozpočtová kázeň podle zákona č. 250/2000 Sb., o rozpočtových pravidlech územních rozpočtů, v platném znění</w:t>
      </w:r>
      <w:r w:rsidR="00995688">
        <w:rPr>
          <w:rFonts w:cs="Arial"/>
        </w:rPr>
        <w:t>;</w:t>
      </w:r>
      <w:r w:rsidRPr="002F6FDF">
        <w:rPr>
          <w:rFonts w:cs="Arial"/>
        </w:rPr>
        <w:t xml:space="preserve"> </w:t>
      </w:r>
    </w:p>
    <w:p w:rsidR="00755777" w:rsidRPr="00ED651B" w:rsidRDefault="00755777" w:rsidP="00EE474E">
      <w:pPr>
        <w:pStyle w:val="Odstavecseseznamem"/>
        <w:numPr>
          <w:ilvl w:val="0"/>
          <w:numId w:val="9"/>
        </w:numPr>
        <w:spacing w:after="200" w:line="276" w:lineRule="auto"/>
        <w:contextualSpacing/>
        <w:jc w:val="both"/>
        <w:rPr>
          <w:rFonts w:cs="Arial"/>
        </w:rPr>
      </w:pPr>
      <w:r w:rsidRPr="002F6FDF">
        <w:rPr>
          <w:rFonts w:cs="Arial"/>
        </w:rPr>
        <w:t>podmínky sledování realizace projektu a jeho kontroly</w:t>
      </w:r>
      <w:r w:rsidR="00A414E8">
        <w:rPr>
          <w:rFonts w:cs="Arial"/>
        </w:rPr>
        <w:t xml:space="preserve"> </w:t>
      </w:r>
      <w:r w:rsidRPr="00ED651B">
        <w:rPr>
          <w:rFonts w:cs="Arial"/>
        </w:rPr>
        <w:t xml:space="preserve">příjemce se zavazuje při jakékoliv vlastní prezentaci </w:t>
      </w:r>
      <w:r w:rsidR="00E854A8">
        <w:rPr>
          <w:rFonts w:cs="Arial"/>
        </w:rPr>
        <w:t>projektu</w:t>
      </w:r>
      <w:r w:rsidRPr="00ED651B">
        <w:rPr>
          <w:rFonts w:cs="Arial"/>
        </w:rPr>
        <w:t xml:space="preserve"> po naby</w:t>
      </w:r>
      <w:r w:rsidR="001E3C5C">
        <w:rPr>
          <w:rFonts w:cs="Arial"/>
        </w:rPr>
        <w:t>tí účinnosti smlouvy uvádět, že </w:t>
      </w:r>
      <w:r w:rsidRPr="00ED651B">
        <w:rPr>
          <w:rFonts w:cs="Arial"/>
        </w:rPr>
        <w:t>byla uskutečněna za fi</w:t>
      </w:r>
      <w:r w:rsidR="00FC6D56">
        <w:rPr>
          <w:rFonts w:cs="Arial"/>
        </w:rPr>
        <w:t>nanční podpory Plzeňského kraje</w:t>
      </w:r>
      <w:r w:rsidR="00995688">
        <w:rPr>
          <w:rFonts w:cs="Arial"/>
        </w:rPr>
        <w:t>;</w:t>
      </w:r>
    </w:p>
    <w:p w:rsidR="00755777" w:rsidRDefault="00FA2F73" w:rsidP="00EE474E">
      <w:pPr>
        <w:pStyle w:val="Odstavecseseznamem"/>
        <w:numPr>
          <w:ilvl w:val="0"/>
          <w:numId w:val="9"/>
        </w:numPr>
        <w:spacing w:after="200" w:line="276" w:lineRule="auto"/>
        <w:contextualSpacing/>
        <w:jc w:val="both"/>
        <w:rPr>
          <w:rFonts w:cs="Arial"/>
        </w:rPr>
      </w:pPr>
      <w:r w:rsidRPr="00FA2F73">
        <w:rPr>
          <w:rFonts w:cs="Arial"/>
        </w:rPr>
        <w:t xml:space="preserve">v případě, že předmět smlouvy zatím nebyl realizován, </w:t>
      </w:r>
      <w:r w:rsidR="00755777" w:rsidRPr="002F6FDF">
        <w:rPr>
          <w:rFonts w:cs="Arial"/>
        </w:rPr>
        <w:t>zavazuje se příjemce, že na propagační materiály související s předmětem smlouvy, při akcích souvisejících s předmětem smlouvy a na webových stránkách, které odkazují na předmět smlouvy, viditelně umístí logo Plz</w:t>
      </w:r>
      <w:r w:rsidR="00D17132">
        <w:rPr>
          <w:rFonts w:cs="Arial"/>
        </w:rPr>
        <w:t>eňského kraje. V případě, že </w:t>
      </w:r>
      <w:r w:rsidR="00755777" w:rsidRPr="002F6FDF">
        <w:rPr>
          <w:rFonts w:cs="Arial"/>
        </w:rPr>
        <w:t xml:space="preserve">předmět smlouvy byl již realizován, zavazuje se příjemce, že umístí viditelně logo Plzeňského kraje na webové stránky, které odkazují na předmět smlouvy. </w:t>
      </w:r>
      <w:r w:rsidR="00755777" w:rsidRPr="00B64CB6">
        <w:rPr>
          <w:rFonts w:cs="Arial"/>
        </w:rPr>
        <w:t>Příjemce prohlašuje, že byl seznámen s podobou loga Plzeňského kraje ke dni podpisu této smlouvy. Sp</w:t>
      </w:r>
      <w:r w:rsidR="00D17132" w:rsidRPr="00B64CB6">
        <w:rPr>
          <w:rFonts w:cs="Arial"/>
        </w:rPr>
        <w:t>olu s logem Plzeňského kraje se </w:t>
      </w:r>
      <w:r w:rsidR="00755777" w:rsidRPr="00B64CB6">
        <w:rPr>
          <w:rFonts w:cs="Arial"/>
        </w:rPr>
        <w:t xml:space="preserve">příjemce zavazuje uvést také odkaz na turistický portál </w:t>
      </w:r>
      <w:hyperlink r:id="rId11" w:history="1">
        <w:r w:rsidR="00055DD0" w:rsidRPr="00B64CB6">
          <w:rPr>
            <w:rStyle w:val="Hypertextovodkaz"/>
            <w:rFonts w:cs="Arial"/>
          </w:rPr>
          <w:t>www.turisturaj.cz</w:t>
        </w:r>
      </w:hyperlink>
      <w:r w:rsidR="00995688">
        <w:rPr>
          <w:rStyle w:val="Hypertextovodkaz"/>
          <w:rFonts w:cs="Arial"/>
        </w:rPr>
        <w:t>;</w:t>
      </w:r>
    </w:p>
    <w:p w:rsidR="00755777" w:rsidRPr="002F6FDF" w:rsidRDefault="00055DD0" w:rsidP="00EE474E">
      <w:pPr>
        <w:pStyle w:val="Odstavecseseznamem"/>
        <w:numPr>
          <w:ilvl w:val="0"/>
          <w:numId w:val="9"/>
        </w:numPr>
        <w:spacing w:after="200" w:line="276" w:lineRule="auto"/>
        <w:contextualSpacing/>
        <w:jc w:val="both"/>
        <w:rPr>
          <w:rFonts w:cs="Arial"/>
        </w:rPr>
      </w:pPr>
      <w:r w:rsidRPr="00055DD0">
        <w:rPr>
          <w:rFonts w:cs="Arial"/>
        </w:rPr>
        <w:t>příjemce souhlasí s použitím informací a fotodokumentace předmětu smlouvy pro prezentaci prostřednictvím Plzeňského</w:t>
      </w:r>
      <w:r w:rsidR="000E5BEA">
        <w:rPr>
          <w:rFonts w:cs="Arial"/>
        </w:rPr>
        <w:t xml:space="preserve"> kraje</w:t>
      </w:r>
      <w:r w:rsidRPr="00055DD0">
        <w:rPr>
          <w:rFonts w:cs="Arial"/>
        </w:rPr>
        <w:t xml:space="preserve"> </w:t>
      </w:r>
      <w:r w:rsidR="00FA2F73" w:rsidRPr="00FA2F73">
        <w:rPr>
          <w:rFonts w:cs="Arial"/>
        </w:rPr>
        <w:t>případné další povinnosti příjemce vůči poskytovateli dotace</w:t>
      </w:r>
      <w:r w:rsidR="00995688">
        <w:rPr>
          <w:rFonts w:cs="Arial"/>
        </w:rPr>
        <w:t>;</w:t>
      </w:r>
      <w:r w:rsidR="00FA2F73" w:rsidRPr="00FA2F73">
        <w:rPr>
          <w:rFonts w:cs="Arial"/>
        </w:rPr>
        <w:t xml:space="preserve"> </w:t>
      </w:r>
    </w:p>
    <w:p w:rsidR="00755777" w:rsidRDefault="00755777" w:rsidP="00EE474E">
      <w:pPr>
        <w:pStyle w:val="Odstavecseseznamem"/>
        <w:numPr>
          <w:ilvl w:val="0"/>
          <w:numId w:val="9"/>
        </w:numPr>
        <w:spacing w:after="200" w:line="276" w:lineRule="auto"/>
        <w:contextualSpacing/>
        <w:jc w:val="both"/>
        <w:rPr>
          <w:rFonts w:cs="Arial"/>
        </w:rPr>
      </w:pPr>
      <w:r w:rsidRPr="002F6FDF">
        <w:rPr>
          <w:rFonts w:cs="Arial"/>
        </w:rPr>
        <w:t>sankce v případě porušení smluvní/</w:t>
      </w:r>
      <w:proofErr w:type="spellStart"/>
      <w:r w:rsidRPr="002F6FDF">
        <w:rPr>
          <w:rFonts w:cs="Arial"/>
        </w:rPr>
        <w:t>ních</w:t>
      </w:r>
      <w:proofErr w:type="spellEnd"/>
      <w:r w:rsidRPr="002F6FDF">
        <w:rPr>
          <w:rFonts w:cs="Arial"/>
        </w:rPr>
        <w:t xml:space="preserve"> podmínky/</w:t>
      </w:r>
      <w:proofErr w:type="spellStart"/>
      <w:r w:rsidRPr="002F6FDF">
        <w:rPr>
          <w:rFonts w:cs="Arial"/>
        </w:rPr>
        <w:t>nek</w:t>
      </w:r>
      <w:proofErr w:type="spellEnd"/>
      <w:r w:rsidRPr="002F6FDF">
        <w:rPr>
          <w:rFonts w:cs="Arial"/>
        </w:rPr>
        <w:t xml:space="preserve"> </w:t>
      </w:r>
      <w:r w:rsidR="0035670D" w:rsidRPr="002F6FDF">
        <w:rPr>
          <w:rFonts w:cs="Arial"/>
        </w:rPr>
        <w:t>ze strany příjemce, která je ve </w:t>
      </w:r>
      <w:r w:rsidRPr="002F6FDF">
        <w:rPr>
          <w:rFonts w:cs="Arial"/>
        </w:rPr>
        <w:t xml:space="preserve">smlouvě upravena odvodem ve </w:t>
      </w:r>
      <w:r w:rsidR="00FC6D56">
        <w:rPr>
          <w:rFonts w:cs="Arial"/>
        </w:rPr>
        <w:t>výši 5% -100% poskytnuté dotace</w:t>
      </w:r>
      <w:r w:rsidR="00995688">
        <w:rPr>
          <w:rFonts w:cs="Arial"/>
        </w:rPr>
        <w:t>;</w:t>
      </w:r>
    </w:p>
    <w:p w:rsidR="00CF6BAC" w:rsidRPr="00CF6BAC" w:rsidRDefault="00995688" w:rsidP="00CF6BAC">
      <w:pPr>
        <w:pStyle w:val="Odstavecseseznamem"/>
        <w:numPr>
          <w:ilvl w:val="0"/>
          <w:numId w:val="9"/>
        </w:numPr>
        <w:spacing w:before="120" w:after="240" w:line="276" w:lineRule="auto"/>
        <w:ind w:left="714" w:hanging="357"/>
        <w:contextualSpacing/>
        <w:jc w:val="both"/>
        <w:rPr>
          <w:rFonts w:cs="Arial"/>
        </w:rPr>
      </w:pPr>
      <w:r>
        <w:rPr>
          <w:rFonts w:cs="Arial"/>
        </w:rPr>
        <w:t>je-li příjemcem dotace právnická osoba, povinnosti příj</w:t>
      </w:r>
      <w:r w:rsidR="004F6C56">
        <w:rPr>
          <w:rFonts w:cs="Arial"/>
        </w:rPr>
        <w:t>e</w:t>
      </w:r>
      <w:r>
        <w:rPr>
          <w:rFonts w:cs="Arial"/>
        </w:rPr>
        <w:t>mce v případě přeměny nebo zrušení právnické osoby s likvidací.</w:t>
      </w:r>
    </w:p>
    <w:p w:rsidR="00F9224E" w:rsidRPr="00896FB1" w:rsidRDefault="00CF6BAC" w:rsidP="00CF6BAC">
      <w:pPr>
        <w:pStyle w:val="Odstavecseseznamem"/>
        <w:numPr>
          <w:ilvl w:val="0"/>
          <w:numId w:val="1"/>
        </w:numPr>
        <w:spacing w:before="120" w:after="200" w:line="276" w:lineRule="auto"/>
        <w:ind w:left="419" w:hanging="357"/>
        <w:contextualSpacing/>
        <w:jc w:val="both"/>
        <w:rPr>
          <w:rFonts w:cs="Arial"/>
        </w:rPr>
      </w:pPr>
      <w:r w:rsidRPr="00896FB1">
        <w:rPr>
          <w:rFonts w:cs="Arial"/>
        </w:rPr>
        <w:t>Příjemce souhlasí:</w:t>
      </w:r>
    </w:p>
    <w:p w:rsidR="00CF6BAC" w:rsidRPr="00896FB1" w:rsidRDefault="00CF6BAC" w:rsidP="00CF6BAC">
      <w:pPr>
        <w:pStyle w:val="Odstavecseseznamem"/>
        <w:numPr>
          <w:ilvl w:val="1"/>
          <w:numId w:val="18"/>
        </w:numPr>
        <w:spacing w:after="200" w:line="276" w:lineRule="auto"/>
        <w:contextualSpacing/>
        <w:jc w:val="both"/>
        <w:rPr>
          <w:rFonts w:cs="Arial"/>
        </w:rPr>
      </w:pPr>
      <w:r w:rsidRPr="00896FB1">
        <w:rPr>
          <w:rFonts w:cs="Arial"/>
        </w:rPr>
        <w:t xml:space="preserve">se zveřejněním smlouvy podle § 10d zákona č. 250/2000 Sb., o rozpočtových pravidlech územních rozpočtů, ve znění pozdějších předpisů, a podle zákona č. 340/2015 Sb., o zvláštních podmínkách účinnosti některých smluv, uveřejňování těchto smluv a o registru smluv (zákon o registru smluv), </w:t>
      </w:r>
      <w:r w:rsidRPr="00896FB1">
        <w:rPr>
          <w:rFonts w:cs="Arial"/>
        </w:rPr>
        <w:lastRenderedPageBreak/>
        <w:t xml:space="preserve">eventuálně obdobně i v případech, kdy zákon povinnost zveřejnit smlouvu neukládá; </w:t>
      </w:r>
    </w:p>
    <w:p w:rsidR="00CF6BAC" w:rsidRPr="00896FB1" w:rsidRDefault="00CF6BAC" w:rsidP="00CF6BAC">
      <w:pPr>
        <w:pStyle w:val="Odstavecseseznamem"/>
        <w:numPr>
          <w:ilvl w:val="1"/>
          <w:numId w:val="18"/>
        </w:numPr>
        <w:spacing w:after="200" w:line="276" w:lineRule="auto"/>
        <w:contextualSpacing/>
        <w:jc w:val="both"/>
        <w:rPr>
          <w:rFonts w:cs="Arial"/>
        </w:rPr>
      </w:pPr>
      <w:r w:rsidRPr="00896FB1">
        <w:rPr>
          <w:rFonts w:cs="Arial"/>
        </w:rPr>
        <w:t xml:space="preserve">se zveřejněním jména, příjmení, data narození a trvalého bydliště/názvu </w:t>
      </w:r>
      <w:r w:rsidR="003020C1" w:rsidRPr="00896FB1">
        <w:rPr>
          <w:rFonts w:cs="Arial"/>
        </w:rPr>
        <w:br/>
      </w:r>
      <w:r w:rsidRPr="00896FB1">
        <w:rPr>
          <w:rFonts w:cs="Arial"/>
        </w:rPr>
        <w:t xml:space="preserve">a sídla příjemce, účelu dotace a její poskytnuté výše; </w:t>
      </w:r>
    </w:p>
    <w:p w:rsidR="00CF6BAC" w:rsidRDefault="00CF6BAC" w:rsidP="00CF6BAC">
      <w:pPr>
        <w:pStyle w:val="Odstavecseseznamem"/>
        <w:numPr>
          <w:ilvl w:val="1"/>
          <w:numId w:val="18"/>
        </w:numPr>
        <w:spacing w:after="200" w:line="276" w:lineRule="auto"/>
        <w:contextualSpacing/>
        <w:jc w:val="both"/>
        <w:rPr>
          <w:rFonts w:cs="Arial"/>
        </w:rPr>
      </w:pPr>
      <w:r w:rsidRPr="00896FB1">
        <w:rPr>
          <w:rFonts w:cs="Arial"/>
        </w:rPr>
        <w:t xml:space="preserve">s oprávněním poskytovatele použít materiály získané v souvislosti </w:t>
      </w:r>
      <w:r w:rsidR="003020C1" w:rsidRPr="00896FB1">
        <w:rPr>
          <w:rFonts w:cs="Arial"/>
        </w:rPr>
        <w:br/>
      </w:r>
      <w:r w:rsidRPr="00896FB1">
        <w:rPr>
          <w:rFonts w:cs="Arial"/>
        </w:rPr>
        <w:t xml:space="preserve">s projektem (např. fotodokumentaci </w:t>
      </w:r>
      <w:r w:rsidR="00E854A8">
        <w:rPr>
          <w:rFonts w:cs="Arial"/>
        </w:rPr>
        <w:t>projektu</w:t>
      </w:r>
      <w:r w:rsidRPr="00896FB1">
        <w:rPr>
          <w:rFonts w:cs="Arial"/>
        </w:rPr>
        <w:t>) včetně materiálů poskytnutých příjemcem pro své potřeby (zejména k propagaci).</w:t>
      </w:r>
    </w:p>
    <w:p w:rsidR="004F6C56" w:rsidRPr="004F6C56" w:rsidRDefault="004F6C56" w:rsidP="004F6C56">
      <w:pPr>
        <w:pStyle w:val="Zkladntextodsazen"/>
        <w:numPr>
          <w:ilvl w:val="0"/>
          <w:numId w:val="1"/>
        </w:numPr>
        <w:spacing w:after="120"/>
        <w:ind w:hanging="420"/>
        <w:jc w:val="both"/>
        <w:rPr>
          <w:rFonts w:ascii="Arial" w:hAnsi="Arial" w:cs="Arial"/>
        </w:rPr>
      </w:pPr>
      <w:r w:rsidRPr="004F6C5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V</w:t>
      </w:r>
      <w:r w:rsidRPr="004F6C56">
        <w:rPr>
          <w:rFonts w:ascii="Arial" w:hAnsi="Arial" w:cs="Arial"/>
        </w:rPr>
        <w:t> případě, že příjemce přijaté finanční prostředky dotace převede na jiný účet, než na který byly poskytnuty (výdajový účet), předloží doklad o vlastnictví tohoto účtu (výpis z bankovního účtu)</w:t>
      </w:r>
    </w:p>
    <w:p w:rsidR="004F6C56" w:rsidRPr="004F6C56" w:rsidRDefault="004F6C56" w:rsidP="004F6C56">
      <w:pPr>
        <w:spacing w:after="200" w:line="276" w:lineRule="auto"/>
        <w:ind w:left="426"/>
        <w:contextualSpacing/>
        <w:jc w:val="both"/>
        <w:rPr>
          <w:rFonts w:cs="Arial"/>
        </w:rPr>
      </w:pPr>
    </w:p>
    <w:p w:rsidR="00F9224E" w:rsidRDefault="00F9224E" w:rsidP="00912613">
      <w:pPr>
        <w:jc w:val="center"/>
        <w:rPr>
          <w:rFonts w:cs="Arial"/>
          <w:b/>
          <w:bCs/>
        </w:rPr>
      </w:pPr>
    </w:p>
    <w:p w:rsidR="00162A5D" w:rsidRPr="002F6FDF" w:rsidRDefault="00490D8C" w:rsidP="00912613">
      <w:pPr>
        <w:jc w:val="center"/>
        <w:rPr>
          <w:rFonts w:cs="Arial"/>
          <w:b/>
          <w:bCs/>
        </w:rPr>
      </w:pPr>
      <w:r w:rsidRPr="002F6FDF">
        <w:rPr>
          <w:rFonts w:cs="Arial"/>
          <w:b/>
          <w:bCs/>
        </w:rPr>
        <w:t>Článek X</w:t>
      </w:r>
      <w:r w:rsidR="003E3FB4" w:rsidRPr="002F6FDF">
        <w:rPr>
          <w:rFonts w:cs="Arial"/>
          <w:b/>
          <w:bCs/>
        </w:rPr>
        <w:t>.</w:t>
      </w:r>
    </w:p>
    <w:p w:rsidR="003E3FB4" w:rsidRPr="002F6FDF" w:rsidRDefault="002B4AA2" w:rsidP="000F39DA">
      <w:pPr>
        <w:pStyle w:val="Zkladntextodsazen"/>
        <w:ind w:left="0"/>
        <w:jc w:val="center"/>
        <w:rPr>
          <w:rFonts w:ascii="Arial" w:hAnsi="Arial" w:cs="Arial"/>
          <w:b/>
          <w:bCs/>
        </w:rPr>
      </w:pPr>
      <w:r w:rsidRPr="002F6FDF">
        <w:rPr>
          <w:rFonts w:ascii="Arial" w:hAnsi="Arial" w:cs="Arial"/>
          <w:b/>
          <w:bCs/>
        </w:rPr>
        <w:t xml:space="preserve"> </w:t>
      </w:r>
      <w:r w:rsidR="00CE342E">
        <w:rPr>
          <w:rFonts w:ascii="Arial" w:hAnsi="Arial" w:cs="Arial"/>
          <w:b/>
          <w:bCs/>
        </w:rPr>
        <w:t>Finanční vypořádání dotace</w:t>
      </w:r>
    </w:p>
    <w:p w:rsidR="000F39DA" w:rsidRDefault="000F39DA" w:rsidP="000F39DA">
      <w:pPr>
        <w:pStyle w:val="Zkladntextodsazen"/>
        <w:spacing w:after="120"/>
        <w:ind w:left="420"/>
        <w:jc w:val="both"/>
        <w:rPr>
          <w:rFonts w:ascii="Arial" w:hAnsi="Arial" w:cs="Arial"/>
        </w:rPr>
      </w:pPr>
    </w:p>
    <w:p w:rsidR="0005482F" w:rsidRPr="0005482F" w:rsidRDefault="0005482F" w:rsidP="005D4EAD">
      <w:pPr>
        <w:pStyle w:val="Odstavecseseznamem"/>
        <w:numPr>
          <w:ilvl w:val="0"/>
          <w:numId w:val="12"/>
        </w:numPr>
        <w:jc w:val="both"/>
        <w:rPr>
          <w:bCs/>
        </w:rPr>
      </w:pPr>
      <w:r>
        <w:rPr>
          <w:b/>
          <w:bCs/>
          <w:u w:val="single"/>
        </w:rPr>
        <w:t>Příjemce dotace je povinen na vyžádání administrátora oznámit stav</w:t>
      </w:r>
      <w:r>
        <w:t xml:space="preserve">, ve kterém se realizace podpořeného projektu nachází. Oznámení musí zaslat </w:t>
      </w:r>
      <w:r>
        <w:rPr>
          <w:b/>
          <w:bCs/>
        </w:rPr>
        <w:t>písemně ve formě krátké průběžné zprávy</w:t>
      </w:r>
      <w:r w:rsidR="00867784">
        <w:rPr>
          <w:b/>
          <w:bCs/>
        </w:rPr>
        <w:t xml:space="preserve"> </w:t>
      </w:r>
      <w:r w:rsidR="00867784">
        <w:rPr>
          <w:bCs/>
        </w:rPr>
        <w:t>poštou nebo e-mailem</w:t>
      </w:r>
      <w:r>
        <w:rPr>
          <w:b/>
          <w:bCs/>
        </w:rPr>
        <w:t xml:space="preserve"> </w:t>
      </w:r>
      <w:r w:rsidR="00867784">
        <w:t>na</w:t>
      </w:r>
      <w:r>
        <w:t xml:space="preserve"> adresu administrátora v </w:t>
      </w:r>
      <w:r w:rsidRPr="00CA0322">
        <w:t xml:space="preserve">termínu </w:t>
      </w:r>
      <w:r w:rsidRPr="00CA0322">
        <w:rPr>
          <w:b/>
          <w:bCs/>
        </w:rPr>
        <w:t>do</w:t>
      </w:r>
      <w:r w:rsidR="004E7342">
        <w:rPr>
          <w:b/>
          <w:bCs/>
        </w:rPr>
        <w:t xml:space="preserve"> </w:t>
      </w:r>
      <w:proofErr w:type="gramStart"/>
      <w:r w:rsidR="006F2427">
        <w:rPr>
          <w:b/>
          <w:bCs/>
        </w:rPr>
        <w:t>31.1.201</w:t>
      </w:r>
      <w:r w:rsidR="00F7676D">
        <w:rPr>
          <w:b/>
          <w:bCs/>
        </w:rPr>
        <w:t>9</w:t>
      </w:r>
      <w:proofErr w:type="gramEnd"/>
      <w:r w:rsidRPr="004F6C56">
        <w:rPr>
          <w:color w:val="00B0F0"/>
        </w:rPr>
        <w:t>.</w:t>
      </w:r>
      <w:r w:rsidRPr="00CA0322">
        <w:t xml:space="preserve"> Oznámení </w:t>
      </w:r>
      <w:r>
        <w:t>stavu musí být prokazatelné, to znamená, že si administrátor vyhrazuje právo vyžádat si od příjemce dotace fotografie současného stavu, případně stanovit termín pro kontrolu realizace projektu.</w:t>
      </w:r>
    </w:p>
    <w:p w:rsidR="00151EC6" w:rsidRPr="00BF25A2" w:rsidRDefault="00CE342E" w:rsidP="00EE474E">
      <w:pPr>
        <w:pStyle w:val="Odstavecseseznamem"/>
        <w:numPr>
          <w:ilvl w:val="0"/>
          <w:numId w:val="12"/>
        </w:numPr>
        <w:spacing w:after="120" w:line="276" w:lineRule="auto"/>
        <w:ind w:left="357" w:hanging="357"/>
        <w:contextualSpacing/>
        <w:jc w:val="both"/>
        <w:rPr>
          <w:rFonts w:cs="Arial"/>
        </w:rPr>
      </w:pPr>
      <w:r>
        <w:rPr>
          <w:rFonts w:cs="Arial"/>
          <w:b/>
        </w:rPr>
        <w:t>Finanční vypořádání</w:t>
      </w:r>
      <w:r w:rsidR="00151EC6" w:rsidRPr="00BF25A2">
        <w:rPr>
          <w:rFonts w:cs="Arial"/>
          <w:b/>
        </w:rPr>
        <w:t xml:space="preserve"> dotace</w:t>
      </w:r>
      <w:r>
        <w:rPr>
          <w:rFonts w:cs="Arial"/>
          <w:b/>
        </w:rPr>
        <w:t xml:space="preserve"> (dále </w:t>
      </w:r>
      <w:r w:rsidRPr="00CE342E">
        <w:rPr>
          <w:rFonts w:cs="Arial"/>
          <w:b/>
        </w:rPr>
        <w:t>též „vyúčtování dotace“)</w:t>
      </w:r>
      <w:r w:rsidR="00151EC6" w:rsidRPr="00BF25A2">
        <w:rPr>
          <w:rFonts w:cs="Arial"/>
          <w:b/>
        </w:rPr>
        <w:t xml:space="preserve"> předkládá příjemce výhradně elektronicky prostřednictvím aplikace </w:t>
      </w:r>
      <w:proofErr w:type="spellStart"/>
      <w:r w:rsidR="00151EC6" w:rsidRPr="00BF25A2">
        <w:rPr>
          <w:rFonts w:cs="Arial"/>
          <w:b/>
        </w:rPr>
        <w:t>eDotace</w:t>
      </w:r>
      <w:proofErr w:type="spellEnd"/>
      <w:r w:rsidR="00151EC6" w:rsidRPr="00BF25A2">
        <w:rPr>
          <w:rFonts w:cs="Arial"/>
          <w:b/>
        </w:rPr>
        <w:t xml:space="preserve"> vložením vyplněných a podepsaných formulářů Závěrečná zpráva</w:t>
      </w:r>
      <w:r w:rsidR="00151EC6" w:rsidRPr="00BF25A2">
        <w:rPr>
          <w:rFonts w:cs="Arial"/>
        </w:rPr>
        <w:t xml:space="preserve"> (příloha č</w:t>
      </w:r>
      <w:r w:rsidR="00151EC6" w:rsidRPr="00942272">
        <w:rPr>
          <w:rFonts w:cs="Arial"/>
        </w:rPr>
        <w:t xml:space="preserve">. </w:t>
      </w:r>
      <w:r w:rsidR="00D733F7" w:rsidRPr="00942272">
        <w:rPr>
          <w:rFonts w:cs="Arial"/>
        </w:rPr>
        <w:t>2</w:t>
      </w:r>
      <w:r w:rsidR="00151EC6" w:rsidRPr="00942272">
        <w:rPr>
          <w:rFonts w:cs="Arial"/>
        </w:rPr>
        <w:t xml:space="preserve">a) </w:t>
      </w:r>
      <w:r w:rsidR="00151EC6" w:rsidRPr="00BF25A2">
        <w:rPr>
          <w:rFonts w:cs="Arial"/>
        </w:rPr>
        <w:t xml:space="preserve">Pravidel a </w:t>
      </w:r>
      <w:r w:rsidR="00151EC6" w:rsidRPr="00BF25A2">
        <w:rPr>
          <w:rFonts w:cs="Arial"/>
          <w:b/>
        </w:rPr>
        <w:t>Vyúčtování použití dotace</w:t>
      </w:r>
      <w:r w:rsidR="00151EC6" w:rsidRPr="00BF25A2">
        <w:rPr>
          <w:rFonts w:cs="Arial"/>
        </w:rPr>
        <w:t xml:space="preserve"> příloha č</w:t>
      </w:r>
      <w:r w:rsidR="00151EC6" w:rsidRPr="00942272">
        <w:rPr>
          <w:rFonts w:cs="Arial"/>
        </w:rPr>
        <w:t xml:space="preserve">. </w:t>
      </w:r>
      <w:r w:rsidR="00D733F7" w:rsidRPr="00942272">
        <w:rPr>
          <w:rFonts w:cs="Arial"/>
        </w:rPr>
        <w:t>2</w:t>
      </w:r>
      <w:r w:rsidR="00151EC6" w:rsidRPr="00942272">
        <w:rPr>
          <w:rFonts w:cs="Arial"/>
        </w:rPr>
        <w:t xml:space="preserve">b) </w:t>
      </w:r>
      <w:r w:rsidR="00151EC6" w:rsidRPr="00BF25A2">
        <w:rPr>
          <w:rFonts w:cs="Arial"/>
        </w:rPr>
        <w:t>Pravidel) jako jednoho souboru ve formátu *.</w:t>
      </w:r>
      <w:proofErr w:type="spellStart"/>
      <w:r w:rsidR="00151EC6" w:rsidRPr="00BF25A2">
        <w:rPr>
          <w:rFonts w:cs="Arial"/>
        </w:rPr>
        <w:t>pdf</w:t>
      </w:r>
      <w:proofErr w:type="spellEnd"/>
      <w:r w:rsidR="00151EC6" w:rsidRPr="00BF25A2">
        <w:rPr>
          <w:rFonts w:cs="Arial"/>
        </w:rPr>
        <w:t xml:space="preserve"> (naskenují se dohromady) včetně všech požadovaných příloh. </w:t>
      </w:r>
      <w:r w:rsidR="009464E7">
        <w:rPr>
          <w:rFonts w:cs="Arial"/>
        </w:rPr>
        <w:t xml:space="preserve">Požadované doklady lze předkládat kdykoli po realizaci, přičemž nejzazší </w:t>
      </w:r>
      <w:r w:rsidR="009464E7">
        <w:rPr>
          <w:rFonts w:cs="Arial"/>
          <w:b/>
        </w:rPr>
        <w:t>t</w:t>
      </w:r>
      <w:r w:rsidR="00151EC6" w:rsidRPr="00BF25A2">
        <w:rPr>
          <w:rFonts w:cs="Arial"/>
          <w:b/>
        </w:rPr>
        <w:t>ermín pro vyúčtování dotace</w:t>
      </w:r>
      <w:r w:rsidR="00962F56">
        <w:rPr>
          <w:rFonts w:cs="Arial"/>
          <w:b/>
        </w:rPr>
        <w:t xml:space="preserve"> je stanoven </w:t>
      </w:r>
      <w:r w:rsidR="00962F56" w:rsidRPr="00CA0322">
        <w:rPr>
          <w:rFonts w:cs="Arial"/>
          <w:b/>
        </w:rPr>
        <w:t>na</w:t>
      </w:r>
      <w:r w:rsidR="004E7342">
        <w:rPr>
          <w:rFonts w:cs="Arial"/>
          <w:b/>
        </w:rPr>
        <w:t xml:space="preserve"> </w:t>
      </w:r>
      <w:proofErr w:type="gramStart"/>
      <w:r w:rsidR="006F2427">
        <w:rPr>
          <w:b/>
          <w:bCs/>
        </w:rPr>
        <w:t>30</w:t>
      </w:r>
      <w:r w:rsidR="004E7342" w:rsidRPr="004E7342">
        <w:rPr>
          <w:b/>
          <w:bCs/>
        </w:rPr>
        <w:t>.9.2019</w:t>
      </w:r>
      <w:proofErr w:type="gramEnd"/>
      <w:r w:rsidR="004E7342">
        <w:rPr>
          <w:b/>
          <w:bCs/>
        </w:rPr>
        <w:t>.</w:t>
      </w:r>
      <w:r w:rsidR="002E3FF1">
        <w:rPr>
          <w:rFonts w:cs="Arial"/>
          <w:b/>
        </w:rPr>
        <w:t xml:space="preserve"> </w:t>
      </w:r>
      <w:r w:rsidR="00151EC6" w:rsidRPr="00CA0322">
        <w:rPr>
          <w:rFonts w:cs="Arial"/>
        </w:rPr>
        <w:t>V </w:t>
      </w:r>
      <w:r w:rsidR="00151EC6" w:rsidRPr="00BF25A2">
        <w:rPr>
          <w:rFonts w:cs="Arial"/>
        </w:rPr>
        <w:t>případě, že povaha dokumentů neumožňuje elektronickou podobu podání, je možné tyto dokumenty dodat po předchozím odsouhlasení administrátorem fyzicky v rozsahu úředních hodin nejpozději ve stanovený den vyúčtování</w:t>
      </w:r>
      <w:r w:rsidR="00867784">
        <w:rPr>
          <w:rFonts w:cs="Arial"/>
        </w:rPr>
        <w:t xml:space="preserve"> na podatelnu Krajského úřadu Plzeňského kraje</w:t>
      </w:r>
      <w:r w:rsidR="00151EC6" w:rsidRPr="00BF25A2">
        <w:rPr>
          <w:rFonts w:cs="Arial"/>
        </w:rPr>
        <w:t>. Elektronicky vkládané doklady je nutné vložit na detail žádosti v a</w:t>
      </w:r>
      <w:r w:rsidR="00995688">
        <w:rPr>
          <w:rFonts w:cs="Arial"/>
        </w:rPr>
        <w:t xml:space="preserve">plikaci </w:t>
      </w:r>
      <w:proofErr w:type="spellStart"/>
      <w:r w:rsidR="00995688">
        <w:rPr>
          <w:rFonts w:cs="Arial"/>
        </w:rPr>
        <w:t>eDotace</w:t>
      </w:r>
      <w:proofErr w:type="spellEnd"/>
      <w:r w:rsidR="00995688">
        <w:rPr>
          <w:rFonts w:cs="Arial"/>
        </w:rPr>
        <w:t xml:space="preserve"> nejpozději </w:t>
      </w:r>
      <w:r w:rsidR="00995688" w:rsidRPr="00896FB1">
        <w:rPr>
          <w:rFonts w:cs="Arial"/>
        </w:rPr>
        <w:t xml:space="preserve">do </w:t>
      </w:r>
      <w:r w:rsidR="00BE349F">
        <w:rPr>
          <w:rFonts w:cs="Arial"/>
        </w:rPr>
        <w:t xml:space="preserve">posledního dne </w:t>
      </w:r>
      <w:r w:rsidR="00151EC6" w:rsidRPr="00BF25A2">
        <w:rPr>
          <w:rFonts w:cs="Arial"/>
        </w:rPr>
        <w:t>stanoveného termínu vyúčtování.</w:t>
      </w:r>
    </w:p>
    <w:p w:rsidR="00761DE8" w:rsidRDefault="00761DE8" w:rsidP="00EE474E">
      <w:pPr>
        <w:pStyle w:val="Odstavecseseznamem"/>
        <w:numPr>
          <w:ilvl w:val="0"/>
          <w:numId w:val="12"/>
        </w:numPr>
        <w:spacing w:after="200" w:line="276" w:lineRule="auto"/>
        <w:contextualSpacing/>
        <w:jc w:val="both"/>
        <w:rPr>
          <w:rFonts w:cs="Arial"/>
        </w:rPr>
      </w:pPr>
      <w:r w:rsidRPr="006B48A7">
        <w:rPr>
          <w:rFonts w:cs="Arial"/>
        </w:rPr>
        <w:t xml:space="preserve">Přílohy k vyúčtování předkládá příjemce </w:t>
      </w:r>
      <w:r w:rsidRPr="006B48A7">
        <w:rPr>
          <w:rFonts w:cs="Arial"/>
          <w:b/>
        </w:rPr>
        <w:t xml:space="preserve">elektronicky vložením do aplikace </w:t>
      </w:r>
      <w:proofErr w:type="spellStart"/>
      <w:r w:rsidRPr="006B48A7">
        <w:rPr>
          <w:rFonts w:cs="Arial"/>
          <w:b/>
        </w:rPr>
        <w:t>eDotace</w:t>
      </w:r>
      <w:proofErr w:type="spellEnd"/>
      <w:r w:rsidRPr="006B48A7">
        <w:rPr>
          <w:rFonts w:cs="Arial"/>
        </w:rPr>
        <w:t xml:space="preserve">, popř. osobně předá originály dokumentů v listinné podobě. Osobně doložené účetní doklady budou po kontrole naskenovány a vloženy administrátorem do systému </w:t>
      </w:r>
      <w:proofErr w:type="spellStart"/>
      <w:r w:rsidRPr="006B48A7">
        <w:rPr>
          <w:rFonts w:cs="Arial"/>
        </w:rPr>
        <w:t>eDotace</w:t>
      </w:r>
      <w:proofErr w:type="spellEnd"/>
      <w:r w:rsidRPr="006B48A7">
        <w:rPr>
          <w:rFonts w:cs="Arial"/>
        </w:rPr>
        <w:t>.</w:t>
      </w:r>
    </w:p>
    <w:p w:rsidR="00761DE8" w:rsidRDefault="00761DE8" w:rsidP="00EE474E">
      <w:pPr>
        <w:pStyle w:val="Odstavecseseznamem"/>
        <w:numPr>
          <w:ilvl w:val="0"/>
          <w:numId w:val="12"/>
        </w:numPr>
        <w:spacing w:after="200" w:line="276" w:lineRule="auto"/>
        <w:contextualSpacing/>
        <w:rPr>
          <w:rFonts w:cs="Arial"/>
          <w:b/>
        </w:rPr>
      </w:pPr>
      <w:r w:rsidRPr="006B48A7">
        <w:rPr>
          <w:rFonts w:cs="Arial"/>
        </w:rPr>
        <w:t>Požadované přílohy k vyúčtování:</w:t>
      </w:r>
    </w:p>
    <w:p w:rsidR="00761DE8" w:rsidRPr="00761DE8" w:rsidRDefault="00761DE8" w:rsidP="00EE474E">
      <w:pPr>
        <w:pStyle w:val="Odstavecseseznamem"/>
        <w:numPr>
          <w:ilvl w:val="4"/>
          <w:numId w:val="8"/>
        </w:numPr>
        <w:spacing w:after="200" w:line="276" w:lineRule="auto"/>
        <w:ind w:left="709"/>
        <w:contextualSpacing/>
        <w:jc w:val="both"/>
        <w:rPr>
          <w:rFonts w:cs="Arial"/>
          <w:b/>
          <w:u w:val="single"/>
        </w:rPr>
      </w:pPr>
      <w:r w:rsidRPr="00A66A1B">
        <w:rPr>
          <w:rFonts w:cs="Arial"/>
        </w:rPr>
        <w:t>čitelné a řádně očíslované účetní doklady so</w:t>
      </w:r>
      <w:r w:rsidR="00F24245">
        <w:rPr>
          <w:rFonts w:cs="Arial"/>
        </w:rPr>
        <w:t>uvisející s náklady hrazenými z </w:t>
      </w:r>
      <w:r w:rsidRPr="00A66A1B">
        <w:rPr>
          <w:rFonts w:cs="Arial"/>
        </w:rPr>
        <w:t xml:space="preserve">poskytnuté dotace a účetní doklady dokládající spoluúčast žadatele v min. výši 20% (faktury, smlouvy nebo dohody včetně potvrzení o jejich proplacení - výpis z bank. </w:t>
      </w:r>
      <w:proofErr w:type="gramStart"/>
      <w:r w:rsidRPr="00A66A1B">
        <w:rPr>
          <w:rFonts w:cs="Arial"/>
        </w:rPr>
        <w:t>účtu</w:t>
      </w:r>
      <w:proofErr w:type="gramEnd"/>
      <w:r w:rsidRPr="00A66A1B">
        <w:rPr>
          <w:rFonts w:cs="Arial"/>
        </w:rPr>
        <w:t>, pří</w:t>
      </w:r>
      <w:r w:rsidR="00B64CB6">
        <w:rPr>
          <w:rFonts w:cs="Arial"/>
        </w:rPr>
        <w:t>jmový/výdajový doklad; paragony</w:t>
      </w:r>
      <w:r w:rsidRPr="00A66A1B">
        <w:rPr>
          <w:rFonts w:cs="Arial"/>
        </w:rPr>
        <w:t>. Doklady menšího formátu doporučujeme nalepit jednotlivě na čistý list A4</w:t>
      </w:r>
      <w:r w:rsidR="00F24245">
        <w:rPr>
          <w:rFonts w:cs="Arial"/>
        </w:rPr>
        <w:t xml:space="preserve"> a</w:t>
      </w:r>
      <w:r w:rsidRPr="00A66A1B">
        <w:rPr>
          <w:rFonts w:cs="Arial"/>
        </w:rPr>
        <w:t xml:space="preserve"> skenovat společně. </w:t>
      </w:r>
      <w:r w:rsidRPr="006B48A7">
        <w:rPr>
          <w:rFonts w:cs="Arial"/>
          <w:b/>
        </w:rPr>
        <w:t xml:space="preserve">Část nákladů uplatňovaná z poskytnuté dotace nesmí být vykázána prostřednictvím příslušného dokladu k </w:t>
      </w:r>
      <w:r w:rsidR="007D5831">
        <w:rPr>
          <w:rFonts w:cs="Arial"/>
          <w:b/>
        </w:rPr>
        <w:t xml:space="preserve">jinému účelu než k vyúčtování </w:t>
      </w:r>
      <w:r w:rsidR="007D5831">
        <w:rPr>
          <w:rFonts w:cs="Arial"/>
          <w:b/>
        </w:rPr>
        <w:lastRenderedPageBreak/>
        <w:t>v </w:t>
      </w:r>
      <w:r w:rsidRPr="006B48A7">
        <w:rPr>
          <w:rFonts w:cs="Arial"/>
          <w:b/>
        </w:rPr>
        <w:t>rámci Programu.</w:t>
      </w:r>
      <w:r w:rsidRPr="00A66A1B">
        <w:rPr>
          <w:rFonts w:cs="Arial"/>
        </w:rPr>
        <w:t xml:space="preserve"> Doklady, k jejichž úhradě bylo použito dotačních prostředků, musí být vedeny v účetní evide</w:t>
      </w:r>
      <w:r w:rsidR="007D5831">
        <w:rPr>
          <w:rFonts w:cs="Arial"/>
        </w:rPr>
        <w:t>nci příjemce dotace odděleně od </w:t>
      </w:r>
      <w:r w:rsidRPr="00A66A1B">
        <w:rPr>
          <w:rFonts w:cs="Arial"/>
        </w:rPr>
        <w:t xml:space="preserve">ostatního účetnictví (analyticky nebo s označením). </w:t>
      </w:r>
      <w:r w:rsidRPr="00761DE8">
        <w:rPr>
          <w:rFonts w:cs="Arial"/>
          <w:b/>
          <w:u w:val="single"/>
        </w:rPr>
        <w:t>Předložené účetní doklady musí mít jasně specifikovanou s</w:t>
      </w:r>
      <w:r w:rsidR="007D5831">
        <w:rPr>
          <w:rFonts w:cs="Arial"/>
          <w:b/>
          <w:u w:val="single"/>
        </w:rPr>
        <w:t xml:space="preserve">ouvislost s projektem </w:t>
      </w:r>
      <w:r w:rsidR="00E60D30">
        <w:rPr>
          <w:rFonts w:cs="Arial"/>
          <w:b/>
          <w:u w:val="single"/>
        </w:rPr>
        <w:br/>
      </w:r>
      <w:r w:rsidR="007D5831">
        <w:rPr>
          <w:rFonts w:cs="Arial"/>
          <w:b/>
          <w:u w:val="single"/>
        </w:rPr>
        <w:t>(na </w:t>
      </w:r>
      <w:r w:rsidR="00FC0CB0">
        <w:rPr>
          <w:rFonts w:cs="Arial"/>
          <w:b/>
          <w:u w:val="single"/>
        </w:rPr>
        <w:t xml:space="preserve">originál </w:t>
      </w:r>
      <w:r w:rsidRPr="00761DE8">
        <w:rPr>
          <w:rFonts w:cs="Arial"/>
          <w:b/>
          <w:u w:val="single"/>
        </w:rPr>
        <w:t>účetní</w:t>
      </w:r>
      <w:r w:rsidR="00FC0CB0">
        <w:rPr>
          <w:rFonts w:cs="Arial"/>
          <w:b/>
          <w:u w:val="single"/>
        </w:rPr>
        <w:t>ho</w:t>
      </w:r>
      <w:r w:rsidRPr="00761DE8">
        <w:rPr>
          <w:rFonts w:cs="Arial"/>
          <w:b/>
          <w:u w:val="single"/>
        </w:rPr>
        <w:t xml:space="preserve"> doklad</w:t>
      </w:r>
      <w:r w:rsidR="00FC0CB0">
        <w:rPr>
          <w:rFonts w:cs="Arial"/>
          <w:b/>
          <w:u w:val="single"/>
        </w:rPr>
        <w:t>u</w:t>
      </w:r>
      <w:r w:rsidRPr="00761DE8">
        <w:rPr>
          <w:rFonts w:cs="Arial"/>
          <w:b/>
          <w:u w:val="single"/>
        </w:rPr>
        <w:t xml:space="preserve"> uvést </w:t>
      </w:r>
      <w:r w:rsidR="006A7BAB">
        <w:rPr>
          <w:rFonts w:cs="Arial"/>
          <w:b/>
          <w:u w:val="single"/>
        </w:rPr>
        <w:t>„</w:t>
      </w:r>
      <w:r w:rsidR="00D83867">
        <w:rPr>
          <w:rFonts w:cs="Arial"/>
          <w:b/>
          <w:u w:val="single"/>
        </w:rPr>
        <w:t xml:space="preserve">HRAZENO Z </w:t>
      </w:r>
      <w:r w:rsidR="006A7BAB">
        <w:rPr>
          <w:rFonts w:cs="Arial"/>
          <w:b/>
          <w:u w:val="single"/>
        </w:rPr>
        <w:t>DOTACE PLZEŇSKÉHO KRAJE” s</w:t>
      </w:r>
      <w:r w:rsidR="00E60D30">
        <w:rPr>
          <w:rFonts w:cs="Arial"/>
          <w:b/>
          <w:u w:val="single"/>
        </w:rPr>
        <w:t> číslem smlouvy</w:t>
      </w:r>
      <w:r w:rsidR="008F688B">
        <w:rPr>
          <w:rFonts w:cs="Arial"/>
          <w:b/>
          <w:u w:val="single"/>
        </w:rPr>
        <w:t xml:space="preserve"> ve </w:t>
      </w:r>
      <w:r w:rsidR="007E4C42" w:rsidRPr="00CA0322">
        <w:rPr>
          <w:rFonts w:cs="Arial"/>
          <w:b/>
          <w:u w:val="single"/>
        </w:rPr>
        <w:t xml:space="preserve">formě </w:t>
      </w:r>
      <w:proofErr w:type="spellStart"/>
      <w:r w:rsidR="007E4C42" w:rsidRPr="00497F8D">
        <w:rPr>
          <w:rFonts w:cs="Arial"/>
          <w:b/>
          <w:color w:val="00B0F0"/>
          <w:u w:val="single"/>
        </w:rPr>
        <w:t>Cxx</w:t>
      </w:r>
      <w:proofErr w:type="spellEnd"/>
      <w:r w:rsidR="008F688B" w:rsidRPr="00497F8D">
        <w:rPr>
          <w:rFonts w:cs="Arial"/>
          <w:b/>
          <w:color w:val="00B0F0"/>
          <w:u w:val="single"/>
        </w:rPr>
        <w:t>/</w:t>
      </w:r>
      <w:r w:rsidR="00A323B3" w:rsidRPr="00497F8D">
        <w:rPr>
          <w:rFonts w:cs="Arial"/>
          <w:b/>
          <w:color w:val="00B0F0"/>
          <w:u w:val="single"/>
        </w:rPr>
        <w:t>18</w:t>
      </w:r>
      <w:r w:rsidR="00E60D30" w:rsidRPr="00CA0322">
        <w:rPr>
          <w:rFonts w:cs="Arial"/>
          <w:b/>
          <w:u w:val="single"/>
        </w:rPr>
        <w:t xml:space="preserve">, které </w:t>
      </w:r>
      <w:r w:rsidR="00E60D30">
        <w:rPr>
          <w:rFonts w:cs="Arial"/>
          <w:b/>
          <w:u w:val="single"/>
        </w:rPr>
        <w:t>se týká</w:t>
      </w:r>
      <w:r w:rsidR="006A7BAB">
        <w:rPr>
          <w:rFonts w:cs="Arial"/>
          <w:b/>
          <w:u w:val="single"/>
        </w:rPr>
        <w:t xml:space="preserve"> a </w:t>
      </w:r>
      <w:r w:rsidR="007E4C42">
        <w:rPr>
          <w:rFonts w:cs="Arial"/>
          <w:b/>
          <w:u w:val="single"/>
        </w:rPr>
        <w:t>výše</w:t>
      </w:r>
      <w:r w:rsidR="006A7BAB">
        <w:rPr>
          <w:rFonts w:cs="Arial"/>
          <w:b/>
          <w:u w:val="single"/>
        </w:rPr>
        <w:t xml:space="preserve"> částky</w:t>
      </w:r>
      <w:r w:rsidR="007E4C42">
        <w:rPr>
          <w:rFonts w:cs="Arial"/>
          <w:b/>
          <w:u w:val="single"/>
        </w:rPr>
        <w:t xml:space="preserve"> </w:t>
      </w:r>
      <w:r w:rsidR="006A7BAB">
        <w:rPr>
          <w:rFonts w:cs="Arial"/>
          <w:b/>
          <w:u w:val="single"/>
        </w:rPr>
        <w:t>hrazená z poskytnuté dotace</w:t>
      </w:r>
      <w:r w:rsidRPr="00761DE8">
        <w:rPr>
          <w:rFonts w:cs="Arial"/>
          <w:b/>
          <w:u w:val="single"/>
        </w:rPr>
        <w:t>) a vymezen účel, druh či objem poskytované služby.</w:t>
      </w:r>
    </w:p>
    <w:p w:rsidR="00734104" w:rsidRPr="002F6FDF" w:rsidRDefault="00734104" w:rsidP="00EE474E">
      <w:pPr>
        <w:numPr>
          <w:ilvl w:val="0"/>
          <w:numId w:val="14"/>
        </w:numPr>
        <w:spacing w:after="120"/>
        <w:jc w:val="both"/>
        <w:rPr>
          <w:rFonts w:cs="Arial"/>
          <w:b/>
        </w:rPr>
      </w:pPr>
      <w:r w:rsidRPr="002F6FDF">
        <w:rPr>
          <w:rFonts w:cs="Arial"/>
          <w:b/>
        </w:rPr>
        <w:t xml:space="preserve">dokumentace </w:t>
      </w:r>
      <w:r w:rsidR="00E854A8">
        <w:rPr>
          <w:rFonts w:cs="Arial"/>
          <w:b/>
        </w:rPr>
        <w:t>projektu</w:t>
      </w:r>
      <w:r w:rsidR="00A601F5" w:rsidRPr="002F6FDF">
        <w:rPr>
          <w:rFonts w:cs="Arial"/>
          <w:b/>
        </w:rPr>
        <w:t xml:space="preserve"> – </w:t>
      </w:r>
      <w:r w:rsidR="00A601F5" w:rsidRPr="00F24245">
        <w:rPr>
          <w:rFonts w:cs="Arial"/>
        </w:rPr>
        <w:t>tisk, propagační materiály</w:t>
      </w:r>
      <w:r w:rsidR="00F24245">
        <w:rPr>
          <w:rFonts w:cs="Arial"/>
        </w:rPr>
        <w:t xml:space="preserve">, dokumentace </w:t>
      </w:r>
      <w:r w:rsidR="005919CE">
        <w:rPr>
          <w:rFonts w:cs="Arial"/>
        </w:rPr>
        <w:br/>
      </w:r>
      <w:r w:rsidR="00F24245">
        <w:rPr>
          <w:rFonts w:cs="Arial"/>
        </w:rPr>
        <w:t>o prezentaci loga PK</w:t>
      </w:r>
      <w:r w:rsidR="00A601F5" w:rsidRPr="00F24245">
        <w:rPr>
          <w:rFonts w:cs="Arial"/>
        </w:rPr>
        <w:t xml:space="preserve"> </w:t>
      </w:r>
      <w:r w:rsidR="00B97F67" w:rsidRPr="002F6FDF">
        <w:rPr>
          <w:rFonts w:cs="Arial"/>
        </w:rPr>
        <w:t>(</w:t>
      </w:r>
      <w:r w:rsidR="00A601F5" w:rsidRPr="002F6FDF">
        <w:rPr>
          <w:rFonts w:cs="Arial"/>
        </w:rPr>
        <w:t xml:space="preserve">pro projekty dle článku III., odst. </w:t>
      </w:r>
      <w:r w:rsidR="002E3FF1">
        <w:rPr>
          <w:rFonts w:cs="Arial"/>
        </w:rPr>
        <w:t>1a,b</w:t>
      </w:r>
      <w:r w:rsidR="00A601F5" w:rsidRPr="002F6FDF">
        <w:rPr>
          <w:rFonts w:cs="Arial"/>
        </w:rPr>
        <w:t>)</w:t>
      </w:r>
      <w:r w:rsidR="00D733F7">
        <w:rPr>
          <w:rFonts w:cs="Arial"/>
        </w:rPr>
        <w:t xml:space="preserve"> </w:t>
      </w:r>
      <w:r w:rsidR="00B45651" w:rsidRPr="002F6FDF">
        <w:rPr>
          <w:rFonts w:cs="Arial"/>
        </w:rPr>
        <w:t>– pokud existují</w:t>
      </w:r>
    </w:p>
    <w:p w:rsidR="00E61C70" w:rsidRPr="002F6FDF" w:rsidRDefault="00734104" w:rsidP="00EE474E">
      <w:pPr>
        <w:numPr>
          <w:ilvl w:val="0"/>
          <w:numId w:val="14"/>
        </w:numPr>
        <w:spacing w:after="120"/>
        <w:jc w:val="both"/>
        <w:rPr>
          <w:rFonts w:cs="Arial"/>
          <w:b/>
        </w:rPr>
      </w:pPr>
      <w:r w:rsidRPr="002F6FDF">
        <w:rPr>
          <w:rFonts w:cs="Arial"/>
          <w:b/>
        </w:rPr>
        <w:t xml:space="preserve">min. 2 ks, max. 4 ks fotografie stavu po realizaci </w:t>
      </w:r>
      <w:r w:rsidR="00E854A8">
        <w:rPr>
          <w:rFonts w:cs="Arial"/>
          <w:b/>
        </w:rPr>
        <w:t>projektu</w:t>
      </w:r>
      <w:r w:rsidRPr="002F6FDF">
        <w:rPr>
          <w:rFonts w:cs="Arial"/>
          <w:b/>
        </w:rPr>
        <w:t xml:space="preserve"> </w:t>
      </w:r>
      <w:r w:rsidRPr="002F6FDF">
        <w:rPr>
          <w:rFonts w:cs="Arial"/>
        </w:rPr>
        <w:t>(*.</w:t>
      </w:r>
      <w:proofErr w:type="spellStart"/>
      <w:proofErr w:type="gramStart"/>
      <w:r w:rsidRPr="002F6FDF">
        <w:rPr>
          <w:rFonts w:cs="Arial"/>
        </w:rPr>
        <w:t>jpg</w:t>
      </w:r>
      <w:proofErr w:type="spellEnd"/>
      <w:r w:rsidRPr="002F6FDF">
        <w:rPr>
          <w:rFonts w:cs="Arial"/>
        </w:rPr>
        <w:t>)</w:t>
      </w:r>
      <w:r w:rsidR="00B97F67" w:rsidRPr="002F6FDF">
        <w:rPr>
          <w:rFonts w:cs="Arial"/>
        </w:rPr>
        <w:t xml:space="preserve"> </w:t>
      </w:r>
      <w:r w:rsidR="005919CE">
        <w:rPr>
          <w:rFonts w:cs="Arial"/>
        </w:rPr>
        <w:br/>
      </w:r>
      <w:r w:rsidR="00B97F67" w:rsidRPr="002F6FDF">
        <w:rPr>
          <w:rFonts w:cs="Arial"/>
        </w:rPr>
        <w:t>(</w:t>
      </w:r>
      <w:r w:rsidR="00A601F5" w:rsidRPr="002F6FDF">
        <w:rPr>
          <w:rFonts w:cs="Arial"/>
        </w:rPr>
        <w:t>pro</w:t>
      </w:r>
      <w:proofErr w:type="gramEnd"/>
      <w:r w:rsidR="00A601F5" w:rsidRPr="002F6FDF">
        <w:rPr>
          <w:rFonts w:cs="Arial"/>
        </w:rPr>
        <w:t xml:space="preserve"> projekty dle článku III., odst. 1a</w:t>
      </w:r>
      <w:r w:rsidR="002E3FF1">
        <w:rPr>
          <w:rFonts w:cs="Arial"/>
        </w:rPr>
        <w:t>,b</w:t>
      </w:r>
      <w:r w:rsidR="00A601F5" w:rsidRPr="002F6FDF">
        <w:rPr>
          <w:rFonts w:cs="Arial"/>
        </w:rPr>
        <w:t xml:space="preserve">) </w:t>
      </w:r>
    </w:p>
    <w:p w:rsidR="00266516" w:rsidRPr="002F4239" w:rsidRDefault="00734104" w:rsidP="00EE474E">
      <w:pPr>
        <w:numPr>
          <w:ilvl w:val="0"/>
          <w:numId w:val="14"/>
        </w:numPr>
        <w:spacing w:after="120"/>
        <w:jc w:val="both"/>
        <w:rPr>
          <w:rFonts w:cs="Arial"/>
          <w:b/>
        </w:rPr>
      </w:pPr>
      <w:r w:rsidRPr="002F4239">
        <w:rPr>
          <w:rFonts w:cs="Arial"/>
          <w:b/>
        </w:rPr>
        <w:t xml:space="preserve">protokol o předání a převzetí díla </w:t>
      </w:r>
      <w:r w:rsidRPr="002F4239">
        <w:rPr>
          <w:rFonts w:cs="Arial"/>
        </w:rPr>
        <w:t>příjemcem dotace</w:t>
      </w:r>
      <w:r w:rsidR="00B97F67" w:rsidRPr="002F4239">
        <w:rPr>
          <w:rFonts w:cs="Arial"/>
        </w:rPr>
        <w:t xml:space="preserve"> (</w:t>
      </w:r>
      <w:r w:rsidR="00CA4BF8" w:rsidRPr="002F4239">
        <w:rPr>
          <w:rFonts w:cs="Arial"/>
        </w:rPr>
        <w:t>pro projekty dle </w:t>
      </w:r>
      <w:r w:rsidR="00A601F5" w:rsidRPr="002F4239">
        <w:rPr>
          <w:rFonts w:cs="Arial"/>
        </w:rPr>
        <w:t>článku III., odst. 1a</w:t>
      </w:r>
      <w:r w:rsidR="002E3FF1">
        <w:rPr>
          <w:rFonts w:cs="Arial"/>
        </w:rPr>
        <w:t>,b</w:t>
      </w:r>
      <w:r w:rsidR="00A601F5" w:rsidRPr="002F4239">
        <w:rPr>
          <w:rFonts w:cs="Arial"/>
        </w:rPr>
        <w:t xml:space="preserve">) </w:t>
      </w:r>
      <w:bookmarkStart w:id="0" w:name="OLE_LINK1"/>
      <w:r w:rsidR="00962F56" w:rsidRPr="002F4239">
        <w:rPr>
          <w:rFonts w:cs="Arial"/>
        </w:rPr>
        <w:t>dle § 120 stavebního zákona. Předložení p</w:t>
      </w:r>
      <w:r w:rsidR="00CE342E" w:rsidRPr="002F4239">
        <w:rPr>
          <w:rFonts w:cs="Arial"/>
        </w:rPr>
        <w:t xml:space="preserve">rotokolu nejpozději </w:t>
      </w:r>
      <w:r w:rsidR="005919CE">
        <w:rPr>
          <w:rFonts w:cs="Arial"/>
        </w:rPr>
        <w:br/>
      </w:r>
      <w:r w:rsidR="00CE342E" w:rsidRPr="002F4239">
        <w:rPr>
          <w:rFonts w:cs="Arial"/>
        </w:rPr>
        <w:t>do</w:t>
      </w:r>
      <w:r w:rsidR="002E3FF1">
        <w:rPr>
          <w:rFonts w:cs="Arial"/>
        </w:rPr>
        <w:t xml:space="preserve"> </w:t>
      </w:r>
      <w:proofErr w:type="gramStart"/>
      <w:r w:rsidR="006F2427" w:rsidRPr="006F2427">
        <w:rPr>
          <w:rFonts w:cs="Arial"/>
        </w:rPr>
        <w:t>30.12.2019</w:t>
      </w:r>
      <w:proofErr w:type="gramEnd"/>
      <w:r w:rsidR="00962F56" w:rsidRPr="002F4239">
        <w:rPr>
          <w:rFonts w:cs="Arial"/>
        </w:rPr>
        <w:t>.</w:t>
      </w:r>
    </w:p>
    <w:p w:rsidR="00734104" w:rsidRPr="002B391F" w:rsidRDefault="00FC6D56" w:rsidP="00EE474E">
      <w:pPr>
        <w:numPr>
          <w:ilvl w:val="0"/>
          <w:numId w:val="14"/>
        </w:numPr>
        <w:spacing w:after="120"/>
        <w:jc w:val="both"/>
        <w:rPr>
          <w:rFonts w:cs="Arial"/>
          <w:b/>
        </w:rPr>
      </w:pPr>
      <w:r w:rsidRPr="002B391F">
        <w:rPr>
          <w:rFonts w:cs="Arial"/>
          <w:b/>
        </w:rPr>
        <w:t>d</w:t>
      </w:r>
      <w:r w:rsidR="00266516" w:rsidRPr="002B391F">
        <w:rPr>
          <w:rFonts w:cs="Arial"/>
          <w:b/>
        </w:rPr>
        <w:t>oklady dle zákona č. 183/2006 Sb., o územním plánování a stavebním řádu s ohledem na druh a charakter stavby (</w:t>
      </w:r>
      <w:r w:rsidR="00734104" w:rsidRPr="002B391F">
        <w:rPr>
          <w:rFonts w:cs="Arial"/>
          <w:b/>
        </w:rPr>
        <w:t>kolaudační souhlas</w:t>
      </w:r>
      <w:r w:rsidR="00266516" w:rsidRPr="002B391F">
        <w:rPr>
          <w:rFonts w:cs="Arial"/>
          <w:b/>
        </w:rPr>
        <w:t xml:space="preserve"> nebo souhlas k užívání stavby)</w:t>
      </w:r>
      <w:r w:rsidR="00734104" w:rsidRPr="002B391F">
        <w:rPr>
          <w:rFonts w:cs="Arial"/>
          <w:b/>
        </w:rPr>
        <w:t xml:space="preserve"> </w:t>
      </w:r>
      <w:r w:rsidR="00734104" w:rsidRPr="002B391F">
        <w:rPr>
          <w:rFonts w:cs="Arial"/>
        </w:rPr>
        <w:t>dle § 122 stavebního zákona, předl</w:t>
      </w:r>
      <w:r w:rsidR="00266516" w:rsidRPr="002B391F">
        <w:rPr>
          <w:rFonts w:cs="Arial"/>
        </w:rPr>
        <w:t>oží příjemce dotace buď už </w:t>
      </w:r>
      <w:r w:rsidR="00734104" w:rsidRPr="002B391F">
        <w:rPr>
          <w:rFonts w:cs="Arial"/>
        </w:rPr>
        <w:t xml:space="preserve">v rámci </w:t>
      </w:r>
      <w:r w:rsidR="00266516" w:rsidRPr="002B391F">
        <w:rPr>
          <w:rFonts w:cs="Arial"/>
        </w:rPr>
        <w:t>Závěrečné zprávy</w:t>
      </w:r>
      <w:r w:rsidR="00734104" w:rsidRPr="002B391F">
        <w:rPr>
          <w:rFonts w:cs="Arial"/>
        </w:rPr>
        <w:t>, nebo později a to poštou na adresu administrátora neprodleně po jejich vydání příslušným stavebním úřadem</w:t>
      </w:r>
      <w:r w:rsidR="00266516" w:rsidRPr="002B391F">
        <w:rPr>
          <w:rFonts w:cs="Arial"/>
        </w:rPr>
        <w:t xml:space="preserve">, nejpozději </w:t>
      </w:r>
      <w:r w:rsidR="002E3FF1">
        <w:rPr>
          <w:rFonts w:cs="Arial"/>
        </w:rPr>
        <w:t xml:space="preserve">však do </w:t>
      </w:r>
      <w:proofErr w:type="gramStart"/>
      <w:r w:rsidR="001D3F52">
        <w:rPr>
          <w:rFonts w:cs="Arial"/>
        </w:rPr>
        <w:t>31.12.2019</w:t>
      </w:r>
      <w:proofErr w:type="gramEnd"/>
      <w:r w:rsidR="002E3FF1" w:rsidRPr="001D3F52">
        <w:rPr>
          <w:rFonts w:cs="Arial"/>
        </w:rPr>
        <w:t xml:space="preserve"> </w:t>
      </w:r>
      <w:r w:rsidR="00B97F67" w:rsidRPr="00CA0322">
        <w:rPr>
          <w:rFonts w:cs="Arial"/>
        </w:rPr>
        <w:t>(</w:t>
      </w:r>
      <w:r w:rsidR="00A601F5" w:rsidRPr="00CA0322">
        <w:rPr>
          <w:rFonts w:cs="Arial"/>
        </w:rPr>
        <w:t xml:space="preserve">pro projekty </w:t>
      </w:r>
      <w:r w:rsidR="00A601F5" w:rsidRPr="002B391F">
        <w:rPr>
          <w:rFonts w:cs="Arial"/>
        </w:rPr>
        <w:t>dle článku III., odst. 1a) </w:t>
      </w:r>
      <w:bookmarkEnd w:id="0"/>
    </w:p>
    <w:p w:rsidR="00BE2FF3" w:rsidRPr="002F6FDF" w:rsidRDefault="00BE2FF3" w:rsidP="00EE474E">
      <w:pPr>
        <w:numPr>
          <w:ilvl w:val="0"/>
          <w:numId w:val="14"/>
        </w:numPr>
        <w:spacing w:after="120"/>
        <w:jc w:val="both"/>
        <w:rPr>
          <w:rFonts w:cs="Arial"/>
          <w:b/>
        </w:rPr>
      </w:pPr>
      <w:r>
        <w:rPr>
          <w:rFonts w:cs="Arial"/>
          <w:b/>
        </w:rPr>
        <w:t>doklad o převedení finančních prostředků dotace (výpisy z pří</w:t>
      </w:r>
      <w:r w:rsidR="007D5831">
        <w:rPr>
          <w:rFonts w:cs="Arial"/>
          <w:b/>
        </w:rPr>
        <w:t>jmového a </w:t>
      </w:r>
      <w:r>
        <w:rPr>
          <w:rFonts w:cs="Arial"/>
          <w:b/>
        </w:rPr>
        <w:t>výdajového účtu)</w:t>
      </w:r>
      <w:r>
        <w:rPr>
          <w:rFonts w:cs="Arial"/>
        </w:rPr>
        <w:t xml:space="preserve"> na odlišný účet, než na který byly přijaty</w:t>
      </w:r>
      <w:r w:rsidR="00867784">
        <w:rPr>
          <w:rFonts w:cs="Arial"/>
        </w:rPr>
        <w:t>.</w:t>
      </w:r>
    </w:p>
    <w:p w:rsidR="00316A79" w:rsidRPr="00B64CB6" w:rsidRDefault="00316A79" w:rsidP="00896FB1">
      <w:pPr>
        <w:pStyle w:val="Zkladntextodsazen"/>
        <w:numPr>
          <w:ilvl w:val="0"/>
          <w:numId w:val="19"/>
        </w:numPr>
        <w:spacing w:after="120"/>
        <w:jc w:val="both"/>
        <w:rPr>
          <w:rFonts w:ascii="Arial" w:hAnsi="Arial" w:cs="Arial"/>
          <w:bCs/>
        </w:rPr>
      </w:pPr>
      <w:r w:rsidRPr="00B64CB6">
        <w:rPr>
          <w:rFonts w:ascii="Arial" w:hAnsi="Arial" w:cs="Arial"/>
          <w:bCs/>
        </w:rPr>
        <w:t>Poskytov</w:t>
      </w:r>
      <w:r w:rsidR="00637D2F" w:rsidRPr="00B64CB6">
        <w:rPr>
          <w:rFonts w:ascii="Arial" w:hAnsi="Arial" w:cs="Arial"/>
          <w:bCs/>
        </w:rPr>
        <w:t>atel si vyhrazuj</w:t>
      </w:r>
      <w:r w:rsidR="00E25D22" w:rsidRPr="00B64CB6">
        <w:rPr>
          <w:rFonts w:ascii="Arial" w:hAnsi="Arial" w:cs="Arial"/>
          <w:bCs/>
        </w:rPr>
        <w:t>e právo provést kontrolu vyúčtované</w:t>
      </w:r>
      <w:r w:rsidR="00637D2F" w:rsidRPr="00B64CB6">
        <w:rPr>
          <w:rFonts w:ascii="Arial" w:hAnsi="Arial" w:cs="Arial"/>
          <w:bCs/>
        </w:rPr>
        <w:t xml:space="preserve"> účelové dotace, která zahrnuje </w:t>
      </w:r>
      <w:r w:rsidR="001550A0" w:rsidRPr="00B64CB6">
        <w:rPr>
          <w:rFonts w:ascii="Arial" w:hAnsi="Arial" w:cs="Arial"/>
          <w:bCs/>
        </w:rPr>
        <w:t xml:space="preserve">věcnou a </w:t>
      </w:r>
      <w:r w:rsidR="00637D2F" w:rsidRPr="00B64CB6">
        <w:rPr>
          <w:rFonts w:ascii="Arial" w:hAnsi="Arial" w:cs="Arial"/>
          <w:bCs/>
        </w:rPr>
        <w:t>finanční kont</w:t>
      </w:r>
      <w:r w:rsidR="007809F0" w:rsidRPr="00B64CB6">
        <w:rPr>
          <w:rFonts w:ascii="Arial" w:hAnsi="Arial" w:cs="Arial"/>
          <w:bCs/>
        </w:rPr>
        <w:t>rolu skutečností rozhodných pro </w:t>
      </w:r>
      <w:r w:rsidR="00637D2F" w:rsidRPr="00B64CB6">
        <w:rPr>
          <w:rFonts w:ascii="Arial" w:hAnsi="Arial" w:cs="Arial"/>
          <w:bCs/>
        </w:rPr>
        <w:t>hospodaření s veřejnými prostředky</w:t>
      </w:r>
      <w:r w:rsidR="00D90A85" w:rsidRPr="00B64CB6">
        <w:rPr>
          <w:rFonts w:ascii="Arial" w:hAnsi="Arial" w:cs="Arial"/>
          <w:bCs/>
        </w:rPr>
        <w:t>,</w:t>
      </w:r>
      <w:r w:rsidR="00637D2F" w:rsidRPr="00B64CB6">
        <w:rPr>
          <w:rFonts w:ascii="Arial" w:hAnsi="Arial" w:cs="Arial"/>
          <w:bCs/>
        </w:rPr>
        <w:t xml:space="preserve"> zejména při vynakládání veřejných výdajů vč</w:t>
      </w:r>
      <w:r w:rsidR="006A526E" w:rsidRPr="00B64CB6">
        <w:rPr>
          <w:rFonts w:ascii="Arial" w:hAnsi="Arial" w:cs="Arial"/>
          <w:bCs/>
        </w:rPr>
        <w:t>etně veřejné finanční podpory u </w:t>
      </w:r>
      <w:r w:rsidR="00E25D22" w:rsidRPr="00B64CB6">
        <w:rPr>
          <w:rFonts w:ascii="Arial" w:hAnsi="Arial" w:cs="Arial"/>
          <w:bCs/>
        </w:rPr>
        <w:t>kontrolovaných subjektů</w:t>
      </w:r>
      <w:r w:rsidR="00637D2F" w:rsidRPr="00B64CB6">
        <w:rPr>
          <w:rFonts w:ascii="Arial" w:hAnsi="Arial" w:cs="Arial"/>
          <w:bCs/>
        </w:rPr>
        <w:t xml:space="preserve"> </w:t>
      </w:r>
      <w:r w:rsidRPr="00B64CB6">
        <w:rPr>
          <w:rFonts w:ascii="Arial" w:hAnsi="Arial" w:cs="Arial"/>
          <w:bCs/>
        </w:rPr>
        <w:t>dle</w:t>
      </w:r>
      <w:r w:rsidR="00055DD0" w:rsidRPr="00B64CB6">
        <w:rPr>
          <w:rFonts w:ascii="Arial" w:hAnsi="Arial" w:cs="Arial"/>
          <w:bCs/>
        </w:rPr>
        <w:t xml:space="preserve"> platné legislativy</w:t>
      </w:r>
      <w:r w:rsidR="00FC6D56" w:rsidRPr="00B64CB6">
        <w:rPr>
          <w:rFonts w:ascii="Arial" w:hAnsi="Arial" w:cs="Arial"/>
          <w:bCs/>
        </w:rPr>
        <w:t>.</w:t>
      </w:r>
      <w:r w:rsidRPr="00B64CB6">
        <w:rPr>
          <w:rFonts w:ascii="Arial" w:hAnsi="Arial" w:cs="Arial"/>
          <w:bCs/>
        </w:rPr>
        <w:t xml:space="preserve"> </w:t>
      </w:r>
    </w:p>
    <w:p w:rsidR="0026685F" w:rsidRPr="007D5831" w:rsidRDefault="00F02A5D" w:rsidP="00896FB1">
      <w:pPr>
        <w:pStyle w:val="Odstavecseseznamem"/>
        <w:numPr>
          <w:ilvl w:val="0"/>
          <w:numId w:val="19"/>
        </w:numPr>
        <w:spacing w:after="200" w:line="276" w:lineRule="auto"/>
        <w:contextualSpacing/>
        <w:jc w:val="both"/>
        <w:rPr>
          <w:rFonts w:cs="Arial"/>
          <w:bCs/>
        </w:rPr>
      </w:pPr>
      <w:r w:rsidRPr="00EE3AF2">
        <w:rPr>
          <w:rFonts w:cs="Arial"/>
          <w:bCs/>
        </w:rPr>
        <w:t>Vyúčtování použití dotace musí být doloženo řádně a bezchybně do termínu stanoveného ve smlouvě. Příjemce je p</w:t>
      </w:r>
      <w:r w:rsidR="0011424F">
        <w:rPr>
          <w:rFonts w:cs="Arial"/>
          <w:bCs/>
        </w:rPr>
        <w:t xml:space="preserve">ovinen předložit poskytovateli </w:t>
      </w:r>
      <w:r w:rsidR="000B44A4">
        <w:rPr>
          <w:rFonts w:cs="Arial"/>
          <w:bCs/>
        </w:rPr>
        <w:t>vyúčtování přidělené</w:t>
      </w:r>
      <w:r w:rsidRPr="00EE3AF2">
        <w:rPr>
          <w:rFonts w:cs="Arial"/>
          <w:bCs/>
        </w:rPr>
        <w:t xml:space="preserve"> dotace v elektronické formě pr</w:t>
      </w:r>
      <w:r>
        <w:rPr>
          <w:rFonts w:cs="Arial"/>
          <w:bCs/>
        </w:rPr>
        <w:t>o</w:t>
      </w:r>
      <w:r w:rsidR="000B44A4">
        <w:rPr>
          <w:rFonts w:cs="Arial"/>
          <w:bCs/>
        </w:rPr>
        <w:t xml:space="preserve">střednictvím systému </w:t>
      </w:r>
      <w:proofErr w:type="spellStart"/>
      <w:r w:rsidR="000B44A4">
        <w:rPr>
          <w:rFonts w:cs="Arial"/>
          <w:bCs/>
        </w:rPr>
        <w:t>eDotace</w:t>
      </w:r>
      <w:proofErr w:type="spellEnd"/>
      <w:r w:rsidR="000B44A4">
        <w:rPr>
          <w:rFonts w:cs="Arial"/>
          <w:bCs/>
        </w:rPr>
        <w:t>, a to </w:t>
      </w:r>
      <w:r>
        <w:rPr>
          <w:rFonts w:cs="Arial"/>
          <w:bCs/>
        </w:rPr>
        <w:t xml:space="preserve">včetně všech požadovaných příloh včas. Pozdní vyúčtování bude sankcionováno odvodem do </w:t>
      </w:r>
      <w:r w:rsidR="0011424F">
        <w:rPr>
          <w:rFonts w:cs="Arial"/>
          <w:bCs/>
        </w:rPr>
        <w:t>rozpočtu poskytovatele ve </w:t>
      </w:r>
      <w:r>
        <w:rPr>
          <w:rFonts w:cs="Arial"/>
          <w:bCs/>
        </w:rPr>
        <w:t xml:space="preserve">výši 5-10 % dotace. V případě, kdy administrátor shledá, že podané vyúčtování vykazuje nedostatky, vyzve KÚPK prostřednictvím elektronického systému </w:t>
      </w:r>
      <w:proofErr w:type="spellStart"/>
      <w:r>
        <w:rPr>
          <w:rFonts w:cs="Arial"/>
          <w:bCs/>
        </w:rPr>
        <w:t>eDotace</w:t>
      </w:r>
      <w:proofErr w:type="spellEnd"/>
      <w:r>
        <w:rPr>
          <w:rFonts w:cs="Arial"/>
          <w:bCs/>
        </w:rPr>
        <w:t xml:space="preserve"> příjemce k jejich odstranění ve 14 denní lhůtě od data doručení výzvy. Jestliže v této lhůtě nebudou ne</w:t>
      </w:r>
      <w:r w:rsidR="0011424F">
        <w:rPr>
          <w:rFonts w:cs="Arial"/>
          <w:bCs/>
        </w:rPr>
        <w:t>dostatky vyúčtování odstraněny, je </w:t>
      </w:r>
      <w:r>
        <w:rPr>
          <w:rFonts w:cs="Arial"/>
          <w:bCs/>
        </w:rPr>
        <w:t>příjemce povinen dotaci v plné výši, popřípadě v části nedoložené vyúčtováním, vrátit. Lhůta p</w:t>
      </w:r>
      <w:r w:rsidRPr="00A93ECC">
        <w:rPr>
          <w:rFonts w:cs="Arial"/>
          <w:bCs/>
        </w:rPr>
        <w:t>ro vrácení dotace bude stanovena písemnou výzvou KÚPK.</w:t>
      </w:r>
    </w:p>
    <w:p w:rsidR="00316A79" w:rsidRPr="002F6FDF" w:rsidRDefault="00316A79" w:rsidP="000F39DA">
      <w:pPr>
        <w:pStyle w:val="Zkladntextodsazen"/>
        <w:ind w:left="0"/>
        <w:jc w:val="center"/>
        <w:rPr>
          <w:rFonts w:ascii="Arial" w:hAnsi="Arial" w:cs="Arial"/>
          <w:b/>
          <w:bCs/>
        </w:rPr>
      </w:pPr>
      <w:r w:rsidRPr="002F6FDF">
        <w:rPr>
          <w:rFonts w:ascii="Arial" w:hAnsi="Arial" w:cs="Arial"/>
          <w:b/>
          <w:bCs/>
        </w:rPr>
        <w:t xml:space="preserve">Článek </w:t>
      </w:r>
      <w:r w:rsidR="00C27100" w:rsidRPr="002F6FDF">
        <w:rPr>
          <w:rFonts w:ascii="Arial" w:hAnsi="Arial" w:cs="Arial"/>
          <w:b/>
          <w:bCs/>
        </w:rPr>
        <w:t>X</w:t>
      </w:r>
      <w:r w:rsidR="00490D8C" w:rsidRPr="002F6FDF">
        <w:rPr>
          <w:rFonts w:ascii="Arial" w:hAnsi="Arial" w:cs="Arial"/>
          <w:b/>
          <w:bCs/>
        </w:rPr>
        <w:t>I</w:t>
      </w:r>
      <w:r w:rsidR="00A075FA" w:rsidRPr="002F6FDF">
        <w:rPr>
          <w:rFonts w:ascii="Arial" w:hAnsi="Arial" w:cs="Arial"/>
          <w:b/>
          <w:bCs/>
        </w:rPr>
        <w:t>.</w:t>
      </w:r>
    </w:p>
    <w:p w:rsidR="000F39DA" w:rsidRPr="002F6FDF" w:rsidRDefault="00316A79" w:rsidP="00AD411C">
      <w:pPr>
        <w:pStyle w:val="Zkladntextodsazen"/>
        <w:ind w:left="0"/>
        <w:jc w:val="center"/>
        <w:rPr>
          <w:rFonts w:ascii="Arial" w:hAnsi="Arial" w:cs="Arial"/>
          <w:b/>
          <w:bCs/>
        </w:rPr>
      </w:pPr>
      <w:r w:rsidRPr="002F6FDF">
        <w:rPr>
          <w:rFonts w:ascii="Arial" w:hAnsi="Arial" w:cs="Arial"/>
          <w:b/>
          <w:bCs/>
        </w:rPr>
        <w:t>Závěrečná ustanovení</w:t>
      </w:r>
    </w:p>
    <w:p w:rsidR="00AD411C" w:rsidRPr="002F6FDF" w:rsidRDefault="00AD411C" w:rsidP="00AD411C">
      <w:pPr>
        <w:rPr>
          <w:rFonts w:cs="Arial"/>
          <w:b/>
        </w:rPr>
      </w:pPr>
    </w:p>
    <w:p w:rsidR="00CE342E" w:rsidRDefault="00FF4938" w:rsidP="00D76ABA">
      <w:pPr>
        <w:jc w:val="both"/>
        <w:rPr>
          <w:rStyle w:val="Siln"/>
          <w:b w:val="0"/>
          <w:bCs w:val="0"/>
        </w:rPr>
      </w:pPr>
      <w:r w:rsidRPr="00F60AF0">
        <w:rPr>
          <w:rFonts w:cs="Arial"/>
        </w:rPr>
        <w:t>Tato Pravidla se řídí platnými právními předpisy</w:t>
      </w:r>
      <w:r w:rsidR="00461FF0">
        <w:rPr>
          <w:rFonts w:cs="Arial"/>
        </w:rPr>
        <w:t xml:space="preserve">, </w:t>
      </w:r>
      <w:r w:rsidR="007D5831">
        <w:rPr>
          <w:rFonts w:cs="Arial"/>
        </w:rPr>
        <w:t>především zákonem č. </w:t>
      </w:r>
      <w:r w:rsidRPr="00F60AF0">
        <w:rPr>
          <w:rFonts w:cs="Arial"/>
        </w:rPr>
        <w:t>250/2000</w:t>
      </w:r>
      <w:r w:rsidR="008B4F1B">
        <w:rPr>
          <w:rFonts w:cs="Arial"/>
        </w:rPr>
        <w:t xml:space="preserve"> </w:t>
      </w:r>
      <w:r w:rsidRPr="00F60AF0">
        <w:rPr>
          <w:rFonts w:cs="Arial"/>
        </w:rPr>
        <w:t>Sb., v platném znění</w:t>
      </w:r>
      <w:r w:rsidR="0033212B">
        <w:rPr>
          <w:rFonts w:cs="Arial"/>
        </w:rPr>
        <w:t xml:space="preserve"> a směrnicí</w:t>
      </w:r>
      <w:r w:rsidR="0033212B" w:rsidRPr="0033212B">
        <w:rPr>
          <w:rFonts w:cs="Arial"/>
        </w:rPr>
        <w:t xml:space="preserve"> Rady Plzeňského kraje </w:t>
      </w:r>
      <w:r w:rsidR="00CE342E">
        <w:t>SRPK- 3/2015/EK-001-Q</w:t>
      </w:r>
      <w:r w:rsidR="00CE342E">
        <w:rPr>
          <w:rStyle w:val="Siln"/>
          <w:rFonts w:cs="Arial"/>
          <w:b w:val="0"/>
          <w:bCs w:val="0"/>
        </w:rPr>
        <w:t>- Metodika pro poskytování dotací a darů z rozpočtu PK.</w:t>
      </w:r>
    </w:p>
    <w:p w:rsidR="00CE342E" w:rsidRDefault="00CE342E" w:rsidP="00CE342E">
      <w:pPr>
        <w:rPr>
          <w:rStyle w:val="Siln"/>
          <w:rFonts w:cs="Arial"/>
          <w:b w:val="0"/>
          <w:bCs w:val="0"/>
        </w:rPr>
      </w:pPr>
    </w:p>
    <w:p w:rsidR="00AD411C" w:rsidRDefault="00AD411C" w:rsidP="00EE474E">
      <w:pPr>
        <w:pStyle w:val="Odstavecseseznamem"/>
        <w:numPr>
          <w:ilvl w:val="0"/>
          <w:numId w:val="10"/>
        </w:numPr>
        <w:spacing w:line="276" w:lineRule="auto"/>
        <w:ind w:left="357" w:hanging="357"/>
        <w:contextualSpacing/>
        <w:jc w:val="both"/>
        <w:rPr>
          <w:rFonts w:cs="Arial"/>
        </w:rPr>
      </w:pPr>
      <w:r w:rsidRPr="0033212B">
        <w:rPr>
          <w:rFonts w:cs="Arial"/>
        </w:rPr>
        <w:lastRenderedPageBreak/>
        <w:t>Na poskytnutí dotace není právní nárok.</w:t>
      </w:r>
    </w:p>
    <w:p w:rsidR="0033212B" w:rsidRPr="0033212B" w:rsidRDefault="0033212B" w:rsidP="00EE474E">
      <w:pPr>
        <w:pStyle w:val="Odstavecseseznamem"/>
        <w:numPr>
          <w:ilvl w:val="0"/>
          <w:numId w:val="10"/>
        </w:numPr>
        <w:spacing w:line="276" w:lineRule="auto"/>
        <w:ind w:left="357" w:hanging="357"/>
        <w:contextualSpacing/>
        <w:jc w:val="both"/>
        <w:rPr>
          <w:rFonts w:cs="Arial"/>
        </w:rPr>
      </w:pPr>
      <w:r>
        <w:rPr>
          <w:rFonts w:cs="Arial"/>
        </w:rPr>
        <w:t>Žádosti o případné změny smlouvy (např.</w:t>
      </w:r>
      <w:r w:rsidR="00D77087">
        <w:rPr>
          <w:rFonts w:cs="Arial"/>
        </w:rPr>
        <w:t xml:space="preserve"> </w:t>
      </w:r>
      <w:r>
        <w:rPr>
          <w:rFonts w:cs="Arial"/>
        </w:rPr>
        <w:t>hrozí-li nedodržení termínu pro realizaci a pro čerpání</w:t>
      </w:r>
      <w:r w:rsidR="00D77087">
        <w:rPr>
          <w:rFonts w:cs="Arial"/>
        </w:rPr>
        <w:t xml:space="preserve"> finančních prostředků dotace a</w:t>
      </w:r>
      <w:r>
        <w:rPr>
          <w:rFonts w:cs="Arial"/>
        </w:rPr>
        <w:t xml:space="preserve"> vyúčtování projektu</w:t>
      </w:r>
      <w:r w:rsidR="00D77087">
        <w:rPr>
          <w:rFonts w:cs="Arial"/>
        </w:rPr>
        <w:t xml:space="preserve"> či jiné změny</w:t>
      </w:r>
      <w:r w:rsidR="00750E17">
        <w:rPr>
          <w:rFonts w:cs="Arial"/>
        </w:rPr>
        <w:t>) lze podat nejpozději 40</w:t>
      </w:r>
      <w:r>
        <w:rPr>
          <w:rFonts w:cs="Arial"/>
        </w:rPr>
        <w:t xml:space="preserve"> kalendářních dnů před příslušným termínem stanoveným smlouvou.  Změna bude řešena dodatkem ke smlouvě. Na vyhovění žádosti není právní nárok.</w:t>
      </w:r>
    </w:p>
    <w:p w:rsidR="00AD411C" w:rsidRPr="002F6FDF" w:rsidRDefault="00FF4938" w:rsidP="00EE474E">
      <w:pPr>
        <w:pStyle w:val="Odstavecseseznamem"/>
        <w:numPr>
          <w:ilvl w:val="0"/>
          <w:numId w:val="10"/>
        </w:numPr>
        <w:spacing w:line="276" w:lineRule="auto"/>
        <w:ind w:left="357" w:hanging="357"/>
        <w:contextualSpacing/>
        <w:jc w:val="both"/>
        <w:rPr>
          <w:rFonts w:cs="Arial"/>
        </w:rPr>
      </w:pPr>
      <w:r w:rsidRPr="00A661F0">
        <w:rPr>
          <w:rFonts w:cs="Arial"/>
        </w:rPr>
        <w:t>Výběrové dotační řízení se vyhlašuje zveř</w:t>
      </w:r>
      <w:r w:rsidR="007D5831">
        <w:rPr>
          <w:rFonts w:cs="Arial"/>
        </w:rPr>
        <w:t>ejněním v informačním systému s </w:t>
      </w:r>
      <w:r w:rsidRPr="00A661F0">
        <w:rPr>
          <w:rFonts w:cs="Arial"/>
        </w:rPr>
        <w:t xml:space="preserve">dálkovým přístupem – </w:t>
      </w:r>
      <w:proofErr w:type="spellStart"/>
      <w:r w:rsidRPr="00A661F0">
        <w:rPr>
          <w:rFonts w:cs="Arial"/>
        </w:rPr>
        <w:t>eDotace</w:t>
      </w:r>
      <w:proofErr w:type="spellEnd"/>
      <w:r w:rsidRPr="00A661F0">
        <w:rPr>
          <w:rFonts w:cs="Arial"/>
        </w:rPr>
        <w:t xml:space="preserve"> na adrese </w:t>
      </w:r>
      <w:hyperlink r:id="rId12" w:history="1">
        <w:r w:rsidRPr="00A661F0">
          <w:rPr>
            <w:rStyle w:val="Hypertextovodkaz"/>
            <w:rFonts w:cs="Arial"/>
          </w:rPr>
          <w:t>http://dotace.plzensky-kraj.cz/</w:t>
        </w:r>
      </w:hyperlink>
      <w:r w:rsidR="00AD411C" w:rsidRPr="002F6FDF">
        <w:rPr>
          <w:rFonts w:cs="Arial"/>
        </w:rPr>
        <w:t>.</w:t>
      </w:r>
    </w:p>
    <w:p w:rsidR="00AD411C" w:rsidRPr="00A3323E" w:rsidRDefault="00AD411C" w:rsidP="00EE474E">
      <w:pPr>
        <w:pStyle w:val="Odstavecseseznamem"/>
        <w:numPr>
          <w:ilvl w:val="0"/>
          <w:numId w:val="10"/>
        </w:numPr>
        <w:spacing w:line="276" w:lineRule="auto"/>
        <w:ind w:left="357" w:hanging="357"/>
        <w:contextualSpacing/>
        <w:jc w:val="both"/>
        <w:rPr>
          <w:rFonts w:cs="Arial"/>
          <w:b/>
          <w:bCs/>
        </w:rPr>
      </w:pPr>
      <w:r w:rsidRPr="002F6FDF">
        <w:rPr>
          <w:rFonts w:cs="Arial"/>
          <w:bCs/>
        </w:rPr>
        <w:t xml:space="preserve">Příjemce dotace </w:t>
      </w:r>
      <w:r w:rsidRPr="002F6FDF">
        <w:rPr>
          <w:rFonts w:cs="Arial"/>
        </w:rPr>
        <w:t>je povinen Odboru písemně oznámit změnu všech okolností, které by mohly mít vliv na realizaci účelu dotace, a to nejpozději do 10 dnů ode dne, kdy tato změna nastala.</w:t>
      </w:r>
    </w:p>
    <w:p w:rsidR="00A3323E" w:rsidRPr="002F6FDF" w:rsidRDefault="00A3323E" w:rsidP="00EE474E">
      <w:pPr>
        <w:pStyle w:val="Odstavecseseznamem"/>
        <w:numPr>
          <w:ilvl w:val="0"/>
          <w:numId w:val="10"/>
        </w:numPr>
        <w:spacing w:line="276" w:lineRule="auto"/>
        <w:ind w:left="357" w:hanging="357"/>
        <w:contextualSpacing/>
        <w:jc w:val="both"/>
        <w:rPr>
          <w:rFonts w:cs="Arial"/>
          <w:b/>
          <w:bCs/>
        </w:rPr>
      </w:pPr>
      <w:r w:rsidRPr="00A3323E">
        <w:rPr>
          <w:rFonts w:cs="Arial"/>
          <w:b/>
        </w:rPr>
        <w:t>Žadatel je</w:t>
      </w:r>
      <w:r w:rsidR="009A4881">
        <w:rPr>
          <w:rFonts w:cs="Arial"/>
          <w:b/>
        </w:rPr>
        <w:t xml:space="preserve"> povinen neprodleně nahlásit ODSH</w:t>
      </w:r>
      <w:r w:rsidRPr="00A3323E">
        <w:rPr>
          <w:rFonts w:cs="Arial"/>
          <w:b/>
        </w:rPr>
        <w:t xml:space="preserve"> případné zmenšení rozsahu prováděných prací oproti rozsahu prací uvedenému v</w:t>
      </w:r>
      <w:r w:rsidR="00F9224E">
        <w:rPr>
          <w:rFonts w:cs="Arial"/>
          <w:b/>
        </w:rPr>
        <w:t>e smlouvě</w:t>
      </w:r>
      <w:r>
        <w:rPr>
          <w:rFonts w:cs="Arial"/>
        </w:rPr>
        <w:t xml:space="preserve"> a případně požádat </w:t>
      </w:r>
      <w:r w:rsidR="00F9224E">
        <w:rPr>
          <w:rFonts w:cs="Arial"/>
        </w:rPr>
        <w:t xml:space="preserve">na výzvu administrátora </w:t>
      </w:r>
      <w:r>
        <w:rPr>
          <w:rFonts w:cs="Arial"/>
        </w:rPr>
        <w:t xml:space="preserve">o vypracování dodatku uzavřené </w:t>
      </w:r>
      <w:r w:rsidR="00246690">
        <w:rPr>
          <w:rFonts w:cs="Arial"/>
        </w:rPr>
        <w:t>smlouvy, nejpozději do</w:t>
      </w:r>
      <w:r w:rsidR="002E3FF1">
        <w:rPr>
          <w:rFonts w:cs="Arial"/>
        </w:rPr>
        <w:t xml:space="preserve"> </w:t>
      </w:r>
      <w:proofErr w:type="gramStart"/>
      <w:r w:rsidR="001D3F52">
        <w:rPr>
          <w:rFonts w:cs="Arial"/>
        </w:rPr>
        <w:t>31.1.2019</w:t>
      </w:r>
      <w:proofErr w:type="gramEnd"/>
      <w:r w:rsidRPr="00CA0322">
        <w:rPr>
          <w:rFonts w:cs="Arial"/>
        </w:rPr>
        <w:t xml:space="preserve">, </w:t>
      </w:r>
      <w:r w:rsidRPr="00896FB1">
        <w:rPr>
          <w:rFonts w:cs="Arial"/>
        </w:rPr>
        <w:t xml:space="preserve">tak, </w:t>
      </w:r>
      <w:r>
        <w:rPr>
          <w:rFonts w:cs="Arial"/>
        </w:rPr>
        <w:t>aby znění případného dodatku mohlo být předloženo ke schválení orgánům Plzeňského kraje.</w:t>
      </w:r>
    </w:p>
    <w:p w:rsidR="00AD411C" w:rsidRPr="002F6FDF" w:rsidRDefault="00AD411C" w:rsidP="00EE474E">
      <w:pPr>
        <w:pStyle w:val="Odstavecseseznamem"/>
        <w:numPr>
          <w:ilvl w:val="0"/>
          <w:numId w:val="10"/>
        </w:numPr>
        <w:spacing w:line="276" w:lineRule="auto"/>
        <w:ind w:left="357" w:hanging="357"/>
        <w:contextualSpacing/>
        <w:jc w:val="both"/>
        <w:rPr>
          <w:rFonts w:cs="Arial"/>
        </w:rPr>
      </w:pPr>
      <w:r w:rsidRPr="002F6FDF">
        <w:rPr>
          <w:rFonts w:cs="Arial"/>
        </w:rPr>
        <w:t>Poskytnutí dotace, stejně jako nečerpání nebo nedočerpání dotace ve schválené výši, nezakládá nárok žadatele na poskytnutí dotace v následujících letech.</w:t>
      </w:r>
    </w:p>
    <w:p w:rsidR="00AD411C" w:rsidRPr="002F6FDF" w:rsidRDefault="00AD411C" w:rsidP="00EE474E">
      <w:pPr>
        <w:pStyle w:val="Odstavecseseznamem"/>
        <w:numPr>
          <w:ilvl w:val="0"/>
          <w:numId w:val="10"/>
        </w:numPr>
        <w:spacing w:line="276" w:lineRule="auto"/>
        <w:ind w:left="357" w:hanging="357"/>
        <w:contextualSpacing/>
        <w:jc w:val="both"/>
        <w:rPr>
          <w:rFonts w:cs="Arial"/>
        </w:rPr>
      </w:pPr>
      <w:r w:rsidRPr="002F6FDF">
        <w:rPr>
          <w:rFonts w:cs="Arial"/>
        </w:rPr>
        <w:t>Dotace nebude proplacena nebo ji bude povinen příjemce vrátit zpět v případě, že:</w:t>
      </w:r>
    </w:p>
    <w:p w:rsidR="00AD411C" w:rsidRPr="002F6FDF" w:rsidRDefault="00AD411C" w:rsidP="00EE474E">
      <w:pPr>
        <w:pStyle w:val="Odstavecseseznamem"/>
        <w:numPr>
          <w:ilvl w:val="0"/>
          <w:numId w:val="11"/>
        </w:numPr>
        <w:spacing w:after="200" w:line="276" w:lineRule="auto"/>
        <w:ind w:left="1418"/>
        <w:contextualSpacing/>
        <w:jc w:val="both"/>
        <w:rPr>
          <w:rFonts w:cs="Arial"/>
        </w:rPr>
      </w:pPr>
      <w:r w:rsidRPr="002F6FDF">
        <w:rPr>
          <w:rFonts w:cs="Arial"/>
        </w:rPr>
        <w:t>uvede v žádosti nepravdivé, neúplné nebo zkreslující údaje</w:t>
      </w:r>
    </w:p>
    <w:p w:rsidR="00AD411C" w:rsidRPr="002F6FDF" w:rsidRDefault="00AD411C" w:rsidP="00EE474E">
      <w:pPr>
        <w:pStyle w:val="Odstavecseseznamem"/>
        <w:numPr>
          <w:ilvl w:val="0"/>
          <w:numId w:val="11"/>
        </w:numPr>
        <w:spacing w:after="200" w:line="276" w:lineRule="auto"/>
        <w:ind w:left="1418"/>
        <w:contextualSpacing/>
        <w:jc w:val="both"/>
        <w:rPr>
          <w:rFonts w:cs="Arial"/>
        </w:rPr>
      </w:pPr>
      <w:r w:rsidRPr="002F6FDF">
        <w:rPr>
          <w:rFonts w:cs="Arial"/>
        </w:rPr>
        <w:t>předloží dokumenty, které jsou v rozporu se skutečným stavem</w:t>
      </w:r>
    </w:p>
    <w:p w:rsidR="00AD411C" w:rsidRDefault="00AD411C" w:rsidP="00EE474E">
      <w:pPr>
        <w:pStyle w:val="Odstavecseseznamem"/>
        <w:numPr>
          <w:ilvl w:val="0"/>
          <w:numId w:val="11"/>
        </w:numPr>
        <w:spacing w:after="200" w:line="276" w:lineRule="auto"/>
        <w:ind w:left="1418"/>
        <w:contextualSpacing/>
        <w:jc w:val="both"/>
        <w:rPr>
          <w:rFonts w:cs="Arial"/>
        </w:rPr>
      </w:pPr>
      <w:r w:rsidRPr="002F6FDF">
        <w:rPr>
          <w:rFonts w:cs="Arial"/>
        </w:rPr>
        <w:t>má závazek po lhůtě splatnosti vůči Plzeňskému kraji</w:t>
      </w:r>
    </w:p>
    <w:p w:rsidR="00055DD0" w:rsidRDefault="00055DD0" w:rsidP="00EE474E">
      <w:pPr>
        <w:pStyle w:val="Odstavecseseznamem"/>
        <w:numPr>
          <w:ilvl w:val="0"/>
          <w:numId w:val="11"/>
        </w:numPr>
        <w:spacing w:after="200" w:line="276" w:lineRule="auto"/>
        <w:ind w:left="1418"/>
        <w:contextualSpacing/>
        <w:jc w:val="both"/>
        <w:rPr>
          <w:rFonts w:cs="Arial"/>
        </w:rPr>
      </w:pPr>
      <w:r>
        <w:rPr>
          <w:rFonts w:cs="Arial"/>
        </w:rPr>
        <w:t>bude jednostranně odstoupeno od smlouvy</w:t>
      </w:r>
    </w:p>
    <w:p w:rsidR="00055DD0" w:rsidRPr="002F6FDF" w:rsidRDefault="00055DD0" w:rsidP="00EE474E">
      <w:pPr>
        <w:pStyle w:val="Odstavecseseznamem"/>
        <w:numPr>
          <w:ilvl w:val="0"/>
          <w:numId w:val="11"/>
        </w:numPr>
        <w:spacing w:after="200" w:line="276" w:lineRule="auto"/>
        <w:ind w:left="1418"/>
        <w:contextualSpacing/>
        <w:jc w:val="both"/>
        <w:rPr>
          <w:rFonts w:cs="Arial"/>
        </w:rPr>
      </w:pPr>
      <w:r>
        <w:rPr>
          <w:rFonts w:cs="Arial"/>
        </w:rPr>
        <w:t>poruší povinnosti stanovené smlouvou</w:t>
      </w:r>
      <w:r w:rsidR="00FC6D56">
        <w:rPr>
          <w:rFonts w:cs="Arial"/>
        </w:rPr>
        <w:t>.</w:t>
      </w:r>
    </w:p>
    <w:p w:rsidR="00FF4938" w:rsidRPr="00F60AF0" w:rsidRDefault="00FF4938" w:rsidP="00EE474E">
      <w:pPr>
        <w:pStyle w:val="Odstavecseseznamem"/>
        <w:numPr>
          <w:ilvl w:val="0"/>
          <w:numId w:val="10"/>
        </w:numPr>
        <w:spacing w:after="200" w:line="276" w:lineRule="auto"/>
        <w:contextualSpacing/>
        <w:jc w:val="both"/>
        <w:rPr>
          <w:rFonts w:cs="Arial"/>
          <w:i/>
        </w:rPr>
      </w:pPr>
      <w:r w:rsidRPr="00F60AF0">
        <w:rPr>
          <w:rFonts w:cs="Arial"/>
        </w:rPr>
        <w:t xml:space="preserve">Žadatel souhlasí se zveřejněním: </w:t>
      </w:r>
    </w:p>
    <w:p w:rsidR="00FF4938" w:rsidRPr="00F60AF0" w:rsidRDefault="00FF4938" w:rsidP="00EE474E">
      <w:pPr>
        <w:pStyle w:val="Odstavecseseznamem"/>
        <w:numPr>
          <w:ilvl w:val="0"/>
          <w:numId w:val="15"/>
        </w:numPr>
        <w:spacing w:after="200" w:line="276" w:lineRule="auto"/>
        <w:contextualSpacing/>
        <w:jc w:val="both"/>
        <w:rPr>
          <w:rFonts w:cs="Arial"/>
          <w:i/>
        </w:rPr>
      </w:pPr>
      <w:r w:rsidRPr="00F60AF0">
        <w:rPr>
          <w:rFonts w:cs="Arial"/>
        </w:rPr>
        <w:t xml:space="preserve">identifikačních údajů o subjektu a výši poskytnuté dotace </w:t>
      </w:r>
    </w:p>
    <w:p w:rsidR="00FF4938" w:rsidRPr="00FF4938" w:rsidRDefault="00FF4938" w:rsidP="00EE474E">
      <w:pPr>
        <w:pStyle w:val="Odstavecseseznamem"/>
        <w:numPr>
          <w:ilvl w:val="0"/>
          <w:numId w:val="15"/>
        </w:numPr>
        <w:spacing w:after="200" w:line="276" w:lineRule="auto"/>
        <w:contextualSpacing/>
        <w:jc w:val="both"/>
        <w:rPr>
          <w:rFonts w:cs="Arial"/>
          <w:i/>
        </w:rPr>
      </w:pPr>
      <w:r w:rsidRPr="00F60AF0">
        <w:rPr>
          <w:rFonts w:cs="Arial"/>
        </w:rPr>
        <w:t>znění smlouvy uzavřené s</w:t>
      </w:r>
      <w:r>
        <w:rPr>
          <w:rFonts w:cs="Arial"/>
        </w:rPr>
        <w:t> </w:t>
      </w:r>
      <w:r w:rsidRPr="00F60AF0">
        <w:rPr>
          <w:rFonts w:cs="Arial"/>
        </w:rPr>
        <w:t>poskytovatelem</w:t>
      </w:r>
    </w:p>
    <w:p w:rsidR="00FF4938" w:rsidRPr="00F60AF0" w:rsidRDefault="00FF4938" w:rsidP="00EE474E">
      <w:pPr>
        <w:pStyle w:val="Odstavecseseznamem"/>
        <w:numPr>
          <w:ilvl w:val="0"/>
          <w:numId w:val="15"/>
        </w:numPr>
        <w:spacing w:after="200" w:line="276" w:lineRule="auto"/>
        <w:contextualSpacing/>
        <w:jc w:val="both"/>
        <w:rPr>
          <w:rFonts w:cs="Arial"/>
          <w:i/>
        </w:rPr>
      </w:pPr>
      <w:r w:rsidRPr="00F60AF0">
        <w:rPr>
          <w:rFonts w:cs="Arial"/>
        </w:rPr>
        <w:t xml:space="preserve">odůvodnění </w:t>
      </w:r>
      <w:r>
        <w:rPr>
          <w:rFonts w:cs="Arial"/>
        </w:rPr>
        <w:t>případného neposkytnutí dotace.</w:t>
      </w:r>
    </w:p>
    <w:p w:rsidR="002E3FF1" w:rsidRPr="002E3FF1" w:rsidRDefault="00AD411C" w:rsidP="002E3FF1">
      <w:pPr>
        <w:pStyle w:val="Odstavecseseznamem"/>
        <w:numPr>
          <w:ilvl w:val="0"/>
          <w:numId w:val="10"/>
        </w:numPr>
        <w:spacing w:line="276" w:lineRule="auto"/>
        <w:ind w:left="357" w:hanging="357"/>
        <w:contextualSpacing/>
        <w:jc w:val="both"/>
        <w:rPr>
          <w:rFonts w:cs="Arial"/>
          <w:i/>
        </w:rPr>
      </w:pPr>
      <w:r w:rsidRPr="002F6FDF">
        <w:rPr>
          <w:rFonts w:cs="Arial"/>
        </w:rPr>
        <w:t xml:space="preserve">Podáním žádosti bere </w:t>
      </w:r>
      <w:r w:rsidR="003B41FC" w:rsidRPr="002F6FDF">
        <w:rPr>
          <w:rFonts w:cs="Arial"/>
        </w:rPr>
        <w:t>žadatel</w:t>
      </w:r>
      <w:r w:rsidR="00055DD0">
        <w:rPr>
          <w:rFonts w:cs="Arial"/>
        </w:rPr>
        <w:t xml:space="preserve"> na</w:t>
      </w:r>
      <w:r w:rsidR="00F02A5D">
        <w:rPr>
          <w:rFonts w:cs="Arial"/>
        </w:rPr>
        <w:t xml:space="preserve"> </w:t>
      </w:r>
      <w:r w:rsidR="00055DD0">
        <w:rPr>
          <w:rFonts w:cs="Arial"/>
        </w:rPr>
        <w:t>vědomí závaznost</w:t>
      </w:r>
      <w:r w:rsidR="003B41FC" w:rsidRPr="002F6FDF">
        <w:rPr>
          <w:rFonts w:cs="Arial"/>
        </w:rPr>
        <w:t xml:space="preserve"> znění</w:t>
      </w:r>
      <w:r w:rsidR="00FF4938">
        <w:rPr>
          <w:rFonts w:cs="Arial"/>
        </w:rPr>
        <w:t xml:space="preserve"> Pravidel</w:t>
      </w:r>
      <w:r w:rsidR="003B41FC" w:rsidRPr="002F6FDF">
        <w:rPr>
          <w:rFonts w:cs="Arial"/>
        </w:rPr>
        <w:t xml:space="preserve"> tohoto P</w:t>
      </w:r>
      <w:r w:rsidR="00FF4938">
        <w:rPr>
          <w:rFonts w:cs="Arial"/>
        </w:rPr>
        <w:t>rogramu</w:t>
      </w:r>
      <w:r w:rsidRPr="002F6FDF">
        <w:rPr>
          <w:rFonts w:cs="Arial"/>
        </w:rPr>
        <w:t>.</w:t>
      </w:r>
    </w:p>
    <w:p w:rsidR="00AD411C" w:rsidRPr="002E3FF1" w:rsidRDefault="009A4881" w:rsidP="002E3FF1">
      <w:pPr>
        <w:pStyle w:val="Odstavecseseznamem"/>
        <w:numPr>
          <w:ilvl w:val="0"/>
          <w:numId w:val="10"/>
        </w:numPr>
        <w:spacing w:line="276" w:lineRule="auto"/>
        <w:contextualSpacing/>
        <w:jc w:val="both"/>
        <w:rPr>
          <w:rFonts w:cs="Arial"/>
          <w:i/>
        </w:rPr>
      </w:pPr>
      <w:r>
        <w:rPr>
          <w:rFonts w:cs="Arial"/>
        </w:rPr>
        <w:t>K</w:t>
      </w:r>
      <w:r w:rsidR="00AD411C" w:rsidRPr="002F6FDF">
        <w:rPr>
          <w:lang w:eastAsia="en-US"/>
        </w:rPr>
        <w:t>omunikace mezi žadatelem a Plzeňským krajem jako poskytovatelem probíhá přednostně prostřednictvím elektronické komunikace.</w:t>
      </w:r>
    </w:p>
    <w:p w:rsidR="00A075FA" w:rsidRPr="002F6FDF" w:rsidRDefault="00A075FA" w:rsidP="00EE474E">
      <w:pPr>
        <w:pStyle w:val="Zkladntext"/>
        <w:widowControl w:val="0"/>
        <w:numPr>
          <w:ilvl w:val="0"/>
          <w:numId w:val="10"/>
        </w:numPr>
        <w:autoSpaceDE w:val="0"/>
        <w:autoSpaceDN w:val="0"/>
        <w:adjustRightInd w:val="0"/>
        <w:jc w:val="both"/>
        <w:rPr>
          <w:b/>
          <w:bCs/>
          <w:lang w:eastAsia="en-US"/>
        </w:rPr>
      </w:pPr>
      <w:r w:rsidRPr="002F6FDF">
        <w:rPr>
          <w:rFonts w:cs="Arial"/>
          <w:bCs/>
        </w:rPr>
        <w:t xml:space="preserve">Nedílnou součástí těchto Pravidel jsou tyto </w:t>
      </w:r>
      <w:r w:rsidRPr="002F6FDF">
        <w:rPr>
          <w:rFonts w:cs="Arial"/>
          <w:b/>
          <w:bCs/>
        </w:rPr>
        <w:t>přílohy:</w:t>
      </w:r>
    </w:p>
    <w:p w:rsidR="008A2EA3" w:rsidRPr="0046493A" w:rsidRDefault="000433CD" w:rsidP="008A2EA3">
      <w:pPr>
        <w:pStyle w:val="Zkladntextodsazen"/>
        <w:spacing w:after="120"/>
        <w:ind w:left="420"/>
        <w:jc w:val="both"/>
        <w:rPr>
          <w:rFonts w:ascii="Arial" w:hAnsi="Arial" w:cs="Arial"/>
          <w:bCs/>
        </w:rPr>
      </w:pPr>
      <w:r w:rsidRPr="0046493A">
        <w:rPr>
          <w:rFonts w:ascii="Arial" w:hAnsi="Arial" w:cs="Arial"/>
          <w:bCs/>
        </w:rPr>
        <w:t>Příloha č. 1</w:t>
      </w:r>
      <w:r w:rsidR="00D733F7" w:rsidRPr="0046493A">
        <w:rPr>
          <w:rFonts w:ascii="Arial" w:hAnsi="Arial" w:cs="Arial"/>
          <w:bCs/>
        </w:rPr>
        <w:t>a) a 1b)</w:t>
      </w:r>
      <w:r w:rsidRPr="0046493A">
        <w:rPr>
          <w:rFonts w:ascii="Arial" w:hAnsi="Arial" w:cs="Arial"/>
          <w:bCs/>
        </w:rPr>
        <w:t xml:space="preserve"> </w:t>
      </w:r>
      <w:r w:rsidR="00224E41" w:rsidRPr="0046493A">
        <w:rPr>
          <w:rFonts w:ascii="Arial" w:hAnsi="Arial" w:cs="Arial"/>
          <w:bCs/>
        </w:rPr>
        <w:t>–</w:t>
      </w:r>
      <w:r w:rsidR="009D2D31" w:rsidRPr="0046493A">
        <w:rPr>
          <w:rFonts w:ascii="Arial" w:hAnsi="Arial" w:cs="Arial"/>
          <w:bCs/>
        </w:rPr>
        <w:t xml:space="preserve"> </w:t>
      </w:r>
      <w:r w:rsidR="00FF4938" w:rsidRPr="0046493A">
        <w:rPr>
          <w:rFonts w:ascii="Arial" w:hAnsi="Arial" w:cs="Arial"/>
          <w:bCs/>
        </w:rPr>
        <w:t xml:space="preserve">formulář </w:t>
      </w:r>
      <w:r w:rsidR="00B032B8" w:rsidRPr="0046493A">
        <w:rPr>
          <w:rFonts w:ascii="Arial" w:hAnsi="Arial" w:cs="Arial"/>
          <w:bCs/>
        </w:rPr>
        <w:t xml:space="preserve">Povinná prohlášení a celkový rozpočet </w:t>
      </w:r>
      <w:r w:rsidR="00D55C85" w:rsidRPr="0046493A">
        <w:rPr>
          <w:rFonts w:ascii="Arial" w:hAnsi="Arial" w:cs="Arial"/>
          <w:bCs/>
        </w:rPr>
        <w:t xml:space="preserve">projektu </w:t>
      </w:r>
      <w:r w:rsidR="00B032B8" w:rsidRPr="0046493A">
        <w:rPr>
          <w:rFonts w:ascii="Arial" w:hAnsi="Arial" w:cs="Arial"/>
          <w:bCs/>
        </w:rPr>
        <w:t xml:space="preserve">– položkový rozpočet, </w:t>
      </w:r>
      <w:r w:rsidR="00D733F7" w:rsidRPr="0046493A">
        <w:rPr>
          <w:rFonts w:ascii="Arial" w:hAnsi="Arial" w:cs="Arial"/>
          <w:bCs/>
        </w:rPr>
        <w:t>Čestné prohlášení podle typu žadatele (Obec, Dobrovolný svazek obcí, ostatní právnické osoby)</w:t>
      </w:r>
      <w:r w:rsidR="00B032B8" w:rsidRPr="0046493A">
        <w:rPr>
          <w:rFonts w:ascii="Arial" w:hAnsi="Arial" w:cs="Arial"/>
          <w:bCs/>
        </w:rPr>
        <w:t>, Přehled majetkových vztahů (pouze právnické osoby)</w:t>
      </w:r>
    </w:p>
    <w:p w:rsidR="00D733F7" w:rsidRPr="0046493A" w:rsidRDefault="002B4AA2" w:rsidP="00D733F7">
      <w:pPr>
        <w:pStyle w:val="Zkladntextodsazen"/>
        <w:spacing w:after="120"/>
        <w:ind w:left="420"/>
        <w:jc w:val="both"/>
        <w:rPr>
          <w:rFonts w:ascii="Arial" w:hAnsi="Arial" w:cs="Arial"/>
          <w:bCs/>
        </w:rPr>
      </w:pPr>
      <w:r w:rsidRPr="0046493A">
        <w:rPr>
          <w:rFonts w:ascii="Arial" w:hAnsi="Arial" w:cs="Arial"/>
          <w:bCs/>
        </w:rPr>
        <w:t>Příloha č. 2</w:t>
      </w:r>
      <w:r w:rsidR="001E3C5C" w:rsidRPr="0046493A">
        <w:rPr>
          <w:rFonts w:ascii="Arial" w:hAnsi="Arial" w:cs="Arial"/>
          <w:bCs/>
        </w:rPr>
        <w:t>a)</w:t>
      </w:r>
      <w:r w:rsidR="00FF4938" w:rsidRPr="0046493A">
        <w:rPr>
          <w:rFonts w:ascii="Arial" w:hAnsi="Arial" w:cs="Arial"/>
          <w:bCs/>
        </w:rPr>
        <w:t xml:space="preserve"> a 2b) - </w:t>
      </w:r>
      <w:r w:rsidR="00D733F7" w:rsidRPr="0046493A">
        <w:rPr>
          <w:rFonts w:ascii="Arial" w:hAnsi="Arial" w:cs="Arial"/>
          <w:bCs/>
        </w:rPr>
        <w:t>formuláře Závěrečná zpráva a Vyúčtování použití dotace</w:t>
      </w:r>
    </w:p>
    <w:p w:rsidR="00410895" w:rsidRPr="00D733F7" w:rsidRDefault="00410895" w:rsidP="00D733F7">
      <w:pPr>
        <w:pStyle w:val="Zkladntextodsazen"/>
        <w:spacing w:after="120"/>
        <w:ind w:left="0" w:firstLine="420"/>
        <w:jc w:val="both"/>
        <w:rPr>
          <w:rFonts w:ascii="Arial" w:hAnsi="Arial" w:cs="Arial"/>
          <w:bCs/>
          <w:color w:val="FF0000"/>
        </w:rPr>
      </w:pPr>
    </w:p>
    <w:p w:rsidR="00E67FCE" w:rsidRDefault="00E67FCE" w:rsidP="00D90A85">
      <w:pPr>
        <w:spacing w:before="120" w:after="120"/>
        <w:jc w:val="both"/>
        <w:rPr>
          <w:rFonts w:cs="Arial"/>
          <w:b/>
        </w:rPr>
      </w:pPr>
    </w:p>
    <w:p w:rsidR="009F6591" w:rsidRDefault="009F6591" w:rsidP="00D90A85">
      <w:pPr>
        <w:spacing w:before="120" w:after="120"/>
        <w:jc w:val="both"/>
        <w:rPr>
          <w:rFonts w:cs="Arial"/>
          <w:b/>
          <w:u w:val="single"/>
        </w:rPr>
      </w:pPr>
    </w:p>
    <w:p w:rsidR="009F6591" w:rsidRDefault="009F6591" w:rsidP="00D90A85">
      <w:pPr>
        <w:spacing w:before="120" w:after="120"/>
        <w:jc w:val="both"/>
        <w:rPr>
          <w:rFonts w:cs="Arial"/>
          <w:b/>
          <w:u w:val="single"/>
        </w:rPr>
      </w:pPr>
    </w:p>
    <w:p w:rsidR="009F6591" w:rsidRDefault="009F6591" w:rsidP="00D90A85">
      <w:pPr>
        <w:spacing w:before="120" w:after="120"/>
        <w:jc w:val="both"/>
        <w:rPr>
          <w:rFonts w:cs="Arial"/>
          <w:b/>
          <w:u w:val="single"/>
        </w:rPr>
      </w:pPr>
    </w:p>
    <w:p w:rsidR="009F6591" w:rsidRDefault="009F6591" w:rsidP="00D90A85">
      <w:pPr>
        <w:spacing w:before="120" w:after="120"/>
        <w:jc w:val="both"/>
        <w:rPr>
          <w:rFonts w:cs="Arial"/>
          <w:b/>
          <w:u w:val="single"/>
        </w:rPr>
      </w:pPr>
    </w:p>
    <w:p w:rsidR="009F6591" w:rsidRDefault="009F6591" w:rsidP="00D90A85">
      <w:pPr>
        <w:spacing w:before="120" w:after="120"/>
        <w:jc w:val="both"/>
        <w:rPr>
          <w:rFonts w:cs="Arial"/>
          <w:b/>
          <w:u w:val="single"/>
        </w:rPr>
      </w:pPr>
    </w:p>
    <w:p w:rsidR="009F6591" w:rsidRDefault="009F6591" w:rsidP="00D90A85">
      <w:pPr>
        <w:spacing w:before="120" w:after="120"/>
        <w:jc w:val="both"/>
        <w:rPr>
          <w:rFonts w:cs="Arial"/>
          <w:b/>
          <w:u w:val="single"/>
        </w:rPr>
      </w:pPr>
    </w:p>
    <w:p w:rsidR="009F6591" w:rsidRDefault="009F6591" w:rsidP="00D90A85">
      <w:pPr>
        <w:spacing w:before="120" w:after="120"/>
        <w:jc w:val="both"/>
        <w:rPr>
          <w:rFonts w:cs="Arial"/>
          <w:b/>
          <w:u w:val="single"/>
        </w:rPr>
      </w:pPr>
    </w:p>
    <w:p w:rsidR="009F6591" w:rsidRDefault="009F6591" w:rsidP="00D90A85">
      <w:pPr>
        <w:spacing w:before="120" w:after="120"/>
        <w:jc w:val="both"/>
        <w:rPr>
          <w:rFonts w:cs="Arial"/>
          <w:b/>
          <w:u w:val="single"/>
        </w:rPr>
      </w:pPr>
    </w:p>
    <w:p w:rsidR="005D7411" w:rsidRDefault="005D7411" w:rsidP="00D90A85">
      <w:pPr>
        <w:spacing w:before="120" w:after="120"/>
        <w:jc w:val="both"/>
        <w:rPr>
          <w:rFonts w:cs="Arial"/>
          <w:b/>
          <w:u w:val="single"/>
        </w:rPr>
      </w:pPr>
    </w:p>
    <w:p w:rsidR="00D90A85" w:rsidRPr="00410895" w:rsidRDefault="00D90A85" w:rsidP="00D90A85">
      <w:pPr>
        <w:spacing w:before="120" w:after="120"/>
        <w:jc w:val="both"/>
        <w:rPr>
          <w:rFonts w:cs="Arial"/>
          <w:b/>
          <w:u w:val="single"/>
        </w:rPr>
      </w:pPr>
      <w:r w:rsidRPr="00410895">
        <w:rPr>
          <w:rFonts w:cs="Arial"/>
          <w:b/>
          <w:u w:val="single"/>
        </w:rPr>
        <w:t>Konzultační místo a kontaktní osob</w:t>
      </w:r>
      <w:r w:rsidRPr="00410895">
        <w:rPr>
          <w:rFonts w:cs="Arial"/>
          <w:b/>
          <w:color w:val="000000"/>
          <w:u w:val="single"/>
        </w:rPr>
        <w:t>y</w:t>
      </w:r>
      <w:r w:rsidRPr="00410895">
        <w:rPr>
          <w:rFonts w:cs="Arial"/>
          <w:b/>
          <w:u w:val="single"/>
        </w:rPr>
        <w:t xml:space="preserve"> poskytující informace související s Programem: </w:t>
      </w:r>
    </w:p>
    <w:p w:rsidR="00AD411C" w:rsidRPr="002F6FDF" w:rsidRDefault="00AD411C" w:rsidP="00D90A85">
      <w:pPr>
        <w:pStyle w:val="Seznam"/>
        <w:ind w:left="0" w:right="22" w:firstLine="0"/>
        <w:rPr>
          <w:rFonts w:ascii="Arial" w:hAnsi="Arial" w:cs="Arial"/>
          <w:b/>
          <w:szCs w:val="24"/>
        </w:rPr>
      </w:pPr>
      <w:r w:rsidRPr="002F6FDF">
        <w:rPr>
          <w:rFonts w:ascii="Arial" w:hAnsi="Arial" w:cs="Arial"/>
          <w:b/>
          <w:szCs w:val="24"/>
        </w:rPr>
        <w:t>Krajský úřad Plzeňského kraje</w:t>
      </w:r>
      <w:r w:rsidR="00D90A85" w:rsidRPr="002F6FDF">
        <w:rPr>
          <w:rFonts w:ascii="Arial" w:hAnsi="Arial" w:cs="Arial"/>
          <w:b/>
          <w:szCs w:val="24"/>
        </w:rPr>
        <w:t xml:space="preserve"> </w:t>
      </w:r>
    </w:p>
    <w:p w:rsidR="00AD411C" w:rsidRPr="002F6FDF" w:rsidRDefault="00D90A85" w:rsidP="00D90A85">
      <w:pPr>
        <w:pStyle w:val="Seznam"/>
        <w:ind w:left="0" w:right="22" w:firstLine="0"/>
        <w:rPr>
          <w:rFonts w:ascii="Arial" w:hAnsi="Arial" w:cs="Arial"/>
          <w:b/>
          <w:szCs w:val="24"/>
        </w:rPr>
      </w:pPr>
      <w:r w:rsidRPr="002F6FDF">
        <w:rPr>
          <w:rFonts w:ascii="Arial" w:hAnsi="Arial" w:cs="Arial"/>
          <w:b/>
          <w:szCs w:val="24"/>
        </w:rPr>
        <w:t xml:space="preserve">Odbor </w:t>
      </w:r>
      <w:r w:rsidR="009A4881">
        <w:rPr>
          <w:rFonts w:ascii="Arial" w:hAnsi="Arial" w:cs="Arial"/>
          <w:b/>
          <w:szCs w:val="24"/>
        </w:rPr>
        <w:t>dopravy a silničního hospodářství</w:t>
      </w:r>
      <w:r w:rsidRPr="002F6FDF">
        <w:rPr>
          <w:rFonts w:ascii="Arial" w:hAnsi="Arial" w:cs="Arial"/>
          <w:b/>
          <w:szCs w:val="24"/>
        </w:rPr>
        <w:t xml:space="preserve"> </w:t>
      </w:r>
    </w:p>
    <w:p w:rsidR="00AD411C" w:rsidRPr="002F6FDF" w:rsidRDefault="00D90A85" w:rsidP="00D90A85">
      <w:pPr>
        <w:pStyle w:val="Seznam"/>
        <w:ind w:left="0" w:right="22" w:firstLine="0"/>
        <w:rPr>
          <w:rFonts w:ascii="Arial" w:hAnsi="Arial" w:cs="Arial"/>
          <w:b/>
          <w:szCs w:val="24"/>
        </w:rPr>
      </w:pPr>
      <w:r w:rsidRPr="002F6FDF">
        <w:rPr>
          <w:rFonts w:ascii="Arial" w:hAnsi="Arial" w:cs="Arial"/>
          <w:b/>
          <w:szCs w:val="24"/>
        </w:rPr>
        <w:t xml:space="preserve">Škroupova ul. 18, </w:t>
      </w:r>
    </w:p>
    <w:p w:rsidR="00FC6D56" w:rsidRPr="002A7527" w:rsidRDefault="00D90A85" w:rsidP="00C27100">
      <w:pPr>
        <w:pStyle w:val="Seznam"/>
        <w:ind w:left="0" w:right="22" w:firstLine="0"/>
        <w:rPr>
          <w:rFonts w:ascii="Arial" w:hAnsi="Arial" w:cs="Arial"/>
          <w:szCs w:val="24"/>
        </w:rPr>
      </w:pPr>
      <w:r w:rsidRPr="002F6FDF">
        <w:rPr>
          <w:rFonts w:ascii="Arial" w:hAnsi="Arial" w:cs="Arial"/>
          <w:b/>
          <w:szCs w:val="24"/>
        </w:rPr>
        <w:t>306 13</w:t>
      </w:r>
      <w:r w:rsidR="001550A0" w:rsidRPr="002F6FDF">
        <w:rPr>
          <w:rFonts w:ascii="Arial" w:hAnsi="Arial" w:cs="Arial"/>
          <w:b/>
          <w:szCs w:val="24"/>
        </w:rPr>
        <w:t xml:space="preserve"> </w:t>
      </w:r>
      <w:r w:rsidRPr="002F6FDF">
        <w:rPr>
          <w:rFonts w:ascii="Arial" w:hAnsi="Arial" w:cs="Arial"/>
          <w:b/>
          <w:szCs w:val="24"/>
        </w:rPr>
        <w:t>Plzeň</w:t>
      </w:r>
      <w:r w:rsidRPr="002F6FDF">
        <w:rPr>
          <w:rFonts w:ascii="Arial" w:hAnsi="Arial" w:cs="Arial"/>
          <w:szCs w:val="24"/>
        </w:rPr>
        <w:t>.</w:t>
      </w:r>
    </w:p>
    <w:p w:rsidR="00FC6D56" w:rsidRDefault="00FC6D56" w:rsidP="00C27100">
      <w:pPr>
        <w:pStyle w:val="Seznam"/>
        <w:ind w:left="0" w:right="22" w:firstLine="0"/>
        <w:rPr>
          <w:rFonts w:ascii="Arial" w:hAnsi="Arial" w:cs="Arial"/>
          <w:b/>
          <w:bCs/>
          <w:szCs w:val="24"/>
        </w:rPr>
      </w:pPr>
    </w:p>
    <w:p w:rsidR="00CE6C14" w:rsidRPr="00CA0322" w:rsidRDefault="00CE6C14" w:rsidP="00CE6C14">
      <w:pPr>
        <w:jc w:val="both"/>
        <w:rPr>
          <w:rFonts w:eastAsia="Calibri" w:cs="Arial"/>
        </w:rPr>
      </w:pPr>
      <w:r w:rsidRPr="00CA0322">
        <w:rPr>
          <w:rFonts w:eastAsia="Calibri" w:cs="Arial"/>
        </w:rPr>
        <w:t>Telefonické konzultace se poskytují výhradně v rámci úředních hodin.</w:t>
      </w:r>
    </w:p>
    <w:p w:rsidR="00CE6C14" w:rsidRPr="00CA0322" w:rsidRDefault="00CE6C14" w:rsidP="00CE6C14">
      <w:pPr>
        <w:jc w:val="both"/>
        <w:rPr>
          <w:rFonts w:eastAsia="Calibri" w:cs="Arial"/>
          <w:b/>
          <w:bCs/>
        </w:rPr>
      </w:pPr>
      <w:r w:rsidRPr="00CA0322">
        <w:rPr>
          <w:rFonts w:eastAsia="Calibri" w:cs="Arial"/>
          <w:b/>
          <w:bCs/>
        </w:rPr>
        <w:t xml:space="preserve">Po, St </w:t>
      </w:r>
      <w:r w:rsidR="00A323B3" w:rsidRPr="00CA0322">
        <w:rPr>
          <w:rFonts w:eastAsia="Calibri" w:cs="Arial"/>
          <w:b/>
          <w:bCs/>
        </w:rPr>
        <w:t>8</w:t>
      </w:r>
      <w:r w:rsidRPr="00CA0322">
        <w:rPr>
          <w:rFonts w:eastAsia="Calibri" w:cs="Arial"/>
          <w:b/>
          <w:bCs/>
        </w:rPr>
        <w:t>:</w:t>
      </w:r>
      <w:r w:rsidR="00A323B3" w:rsidRPr="00CA0322">
        <w:rPr>
          <w:rFonts w:eastAsia="Calibri" w:cs="Arial"/>
          <w:b/>
          <w:bCs/>
        </w:rPr>
        <w:t>00</w:t>
      </w:r>
      <w:r w:rsidR="00F7676D">
        <w:rPr>
          <w:rFonts w:eastAsia="Calibri" w:cs="Arial"/>
          <w:b/>
          <w:bCs/>
        </w:rPr>
        <w:t>-16</w:t>
      </w:r>
      <w:r w:rsidRPr="00CA0322">
        <w:rPr>
          <w:rFonts w:eastAsia="Calibri" w:cs="Arial"/>
          <w:b/>
          <w:bCs/>
        </w:rPr>
        <w:t xml:space="preserve">:00; Út, Čt </w:t>
      </w:r>
      <w:r w:rsidR="00A323B3" w:rsidRPr="00CA0322">
        <w:rPr>
          <w:rFonts w:eastAsia="Calibri" w:cs="Arial"/>
          <w:b/>
          <w:bCs/>
        </w:rPr>
        <w:t>8</w:t>
      </w:r>
      <w:r w:rsidRPr="00CA0322">
        <w:rPr>
          <w:rFonts w:eastAsia="Calibri" w:cs="Arial"/>
          <w:b/>
          <w:bCs/>
        </w:rPr>
        <w:t>:</w:t>
      </w:r>
      <w:r w:rsidR="00A323B3" w:rsidRPr="00CA0322">
        <w:rPr>
          <w:rFonts w:eastAsia="Calibri" w:cs="Arial"/>
          <w:b/>
          <w:bCs/>
        </w:rPr>
        <w:t>00</w:t>
      </w:r>
      <w:r w:rsidRPr="00CA0322">
        <w:rPr>
          <w:rFonts w:eastAsia="Calibri" w:cs="Arial"/>
          <w:b/>
          <w:bCs/>
        </w:rPr>
        <w:t>-15:</w:t>
      </w:r>
      <w:r w:rsidR="00F7676D">
        <w:rPr>
          <w:rFonts w:eastAsia="Calibri" w:cs="Arial"/>
          <w:b/>
          <w:bCs/>
        </w:rPr>
        <w:t>00</w:t>
      </w:r>
      <w:r w:rsidRPr="00CA0322">
        <w:rPr>
          <w:rFonts w:eastAsia="Calibri" w:cs="Arial"/>
          <w:b/>
          <w:bCs/>
        </w:rPr>
        <w:t xml:space="preserve">; Pá </w:t>
      </w:r>
      <w:r w:rsidR="00A323B3" w:rsidRPr="00CA0322">
        <w:rPr>
          <w:rFonts w:eastAsia="Calibri" w:cs="Arial"/>
          <w:b/>
          <w:bCs/>
        </w:rPr>
        <w:t>8</w:t>
      </w:r>
      <w:r w:rsidRPr="00CA0322">
        <w:rPr>
          <w:rFonts w:eastAsia="Calibri" w:cs="Arial"/>
          <w:b/>
          <w:bCs/>
        </w:rPr>
        <w:t>:</w:t>
      </w:r>
      <w:r w:rsidR="00A323B3" w:rsidRPr="00CA0322">
        <w:rPr>
          <w:rFonts w:eastAsia="Calibri" w:cs="Arial"/>
          <w:b/>
          <w:bCs/>
        </w:rPr>
        <w:t>00</w:t>
      </w:r>
      <w:r w:rsidRPr="00CA0322">
        <w:rPr>
          <w:rFonts w:eastAsia="Calibri" w:cs="Arial"/>
          <w:b/>
          <w:bCs/>
        </w:rPr>
        <w:t>-14:00</w:t>
      </w:r>
    </w:p>
    <w:p w:rsidR="00CE6C14" w:rsidRPr="00CA0322" w:rsidRDefault="00CE6C14" w:rsidP="00CE6C14">
      <w:pPr>
        <w:jc w:val="both"/>
        <w:rPr>
          <w:rFonts w:eastAsia="Calibri" w:cs="Arial"/>
          <w:b/>
          <w:bCs/>
        </w:rPr>
      </w:pPr>
      <w:r w:rsidRPr="00CA0322">
        <w:rPr>
          <w:rFonts w:eastAsia="Calibri" w:cs="Arial"/>
          <w:b/>
          <w:bCs/>
        </w:rPr>
        <w:t>Osobní konzultace v úředních hodinách vždy na základě předchozí telefonické domluvy.</w:t>
      </w:r>
    </w:p>
    <w:p w:rsidR="00CE6C14" w:rsidRPr="00CA0322" w:rsidRDefault="00CE6C14" w:rsidP="00CE6C14">
      <w:pPr>
        <w:jc w:val="both"/>
        <w:rPr>
          <w:rFonts w:eastAsia="Calibri" w:cs="Arial"/>
        </w:rPr>
      </w:pPr>
      <w:r w:rsidRPr="00CA0322">
        <w:rPr>
          <w:rFonts w:eastAsia="Calibri" w:cs="Arial"/>
        </w:rPr>
        <w:t xml:space="preserve">Konzultační podpora pro žadatele v rámci aplikace </w:t>
      </w:r>
      <w:proofErr w:type="spellStart"/>
      <w:r w:rsidRPr="00CA0322">
        <w:rPr>
          <w:rFonts w:eastAsia="Calibri" w:cs="Arial"/>
        </w:rPr>
        <w:t>eDotace</w:t>
      </w:r>
      <w:proofErr w:type="spellEnd"/>
      <w:r w:rsidRPr="00CA0322">
        <w:rPr>
          <w:rFonts w:eastAsia="Calibri" w:cs="Arial"/>
        </w:rPr>
        <w:t xml:space="preserve"> (založení účtu, založení </w:t>
      </w:r>
      <w:r w:rsidRPr="00CA0322">
        <w:rPr>
          <w:rFonts w:eastAsia="Calibri" w:cs="Arial"/>
        </w:rPr>
        <w:br/>
        <w:t>a podání žád</w:t>
      </w:r>
      <w:r w:rsidR="0063122B">
        <w:rPr>
          <w:rFonts w:eastAsia="Calibri" w:cs="Arial"/>
        </w:rPr>
        <w:t xml:space="preserve">osti v aplikaci) je poskytována. pondělí a pátek </w:t>
      </w:r>
      <w:r w:rsidRPr="00CA0322">
        <w:rPr>
          <w:rFonts w:eastAsia="Calibri" w:cs="Arial"/>
          <w:b/>
          <w:bCs/>
        </w:rPr>
        <w:t xml:space="preserve">v úředních hodinách </w:t>
      </w:r>
      <w:r w:rsidRPr="00CA0322">
        <w:rPr>
          <w:rFonts w:eastAsia="Calibri" w:cs="Arial"/>
          <w:b/>
          <w:bCs/>
        </w:rPr>
        <w:br/>
        <w:t>do</w:t>
      </w:r>
      <w:r w:rsidR="009A4881">
        <w:rPr>
          <w:rFonts w:eastAsia="Calibri" w:cs="Arial"/>
          <w:b/>
          <w:bCs/>
        </w:rPr>
        <w:t xml:space="preserve"> </w:t>
      </w:r>
      <w:proofErr w:type="gramStart"/>
      <w:r w:rsidR="00F7676D">
        <w:rPr>
          <w:rFonts w:eastAsia="Calibri" w:cs="Arial"/>
          <w:b/>
          <w:bCs/>
        </w:rPr>
        <w:t>3</w:t>
      </w:r>
      <w:r w:rsidR="001D3F52" w:rsidRPr="001D3F52">
        <w:rPr>
          <w:rFonts w:eastAsia="Calibri" w:cs="Arial"/>
          <w:b/>
          <w:bCs/>
        </w:rPr>
        <w:t>0.3.2018</w:t>
      </w:r>
      <w:proofErr w:type="gramEnd"/>
      <w:r w:rsidRPr="00CA0322">
        <w:rPr>
          <w:rFonts w:eastAsia="Calibri" w:cs="Arial"/>
          <w:b/>
          <w:bCs/>
        </w:rPr>
        <w:t>.</w:t>
      </w:r>
      <w:r w:rsidR="0063122B">
        <w:rPr>
          <w:rFonts w:eastAsia="Calibri" w:cs="Arial"/>
          <w:b/>
          <w:bCs/>
        </w:rPr>
        <w:t xml:space="preserve"> Vždy po předešlé telefonické domluvě </w:t>
      </w:r>
      <w:bookmarkStart w:id="1" w:name="_GoBack"/>
      <w:bookmarkEnd w:id="1"/>
    </w:p>
    <w:p w:rsidR="00CE6C14" w:rsidRPr="00CE6C14" w:rsidRDefault="00CE6C14" w:rsidP="00CE6C14">
      <w:pPr>
        <w:jc w:val="both"/>
        <w:rPr>
          <w:rFonts w:eastAsia="Calibri" w:cs="Arial"/>
        </w:rPr>
      </w:pPr>
      <w:r w:rsidRPr="00CE6C14">
        <w:rPr>
          <w:rFonts w:eastAsia="Calibri" w:cs="Arial"/>
        </w:rPr>
        <w:t xml:space="preserve">Při konzultaci na KÚPK je možné využít volné připojení k internetu – </w:t>
      </w:r>
      <w:proofErr w:type="spellStart"/>
      <w:r w:rsidRPr="00CE6C14">
        <w:rPr>
          <w:rFonts w:eastAsia="Calibri" w:cs="Arial"/>
        </w:rPr>
        <w:t>wifi</w:t>
      </w:r>
      <w:proofErr w:type="spellEnd"/>
      <w:r w:rsidRPr="00CE6C14">
        <w:rPr>
          <w:rFonts w:eastAsia="Calibri" w:cs="Arial"/>
        </w:rPr>
        <w:t xml:space="preserve"> na vlastním přenosném zařízení žadatele.</w:t>
      </w:r>
    </w:p>
    <w:p w:rsidR="00AA175C" w:rsidRDefault="00AA175C" w:rsidP="00FF2752">
      <w:pPr>
        <w:rPr>
          <w:rFonts w:cs="Arial"/>
          <w:b/>
        </w:rPr>
      </w:pPr>
    </w:p>
    <w:p w:rsidR="00FF79AA" w:rsidRDefault="00FF79AA" w:rsidP="00FF2752">
      <w:pPr>
        <w:rPr>
          <w:rFonts w:cs="Arial"/>
          <w:b/>
        </w:rPr>
      </w:pPr>
    </w:p>
    <w:p w:rsidR="00FF79AA" w:rsidRDefault="00FF79AA" w:rsidP="00FF2752">
      <w:pPr>
        <w:rPr>
          <w:rFonts w:cs="Arial"/>
          <w:b/>
        </w:rPr>
      </w:pPr>
    </w:p>
    <w:p w:rsidR="00B778E7" w:rsidRDefault="00D90A85" w:rsidP="00FF2752">
      <w:pPr>
        <w:rPr>
          <w:rFonts w:cs="Arial"/>
        </w:rPr>
      </w:pPr>
      <w:r w:rsidRPr="002F6FDF">
        <w:rPr>
          <w:rFonts w:cs="Arial"/>
          <w:b/>
        </w:rPr>
        <w:t xml:space="preserve">Kontaktní osoba </w:t>
      </w:r>
      <w:r w:rsidRPr="002F6FDF">
        <w:rPr>
          <w:rFonts w:cs="Arial"/>
          <w:color w:val="000000"/>
        </w:rPr>
        <w:t xml:space="preserve">– </w:t>
      </w:r>
      <w:r w:rsidRPr="002F6FDF">
        <w:rPr>
          <w:rFonts w:cs="Arial"/>
          <w:b/>
          <w:color w:val="000000"/>
        </w:rPr>
        <w:t>administrátor dotace</w:t>
      </w:r>
      <w:r w:rsidRPr="002F6FDF">
        <w:rPr>
          <w:rFonts w:cs="Arial"/>
          <w:color w:val="000000"/>
        </w:rPr>
        <w:t>:</w:t>
      </w:r>
      <w:r w:rsidRPr="002F6FDF">
        <w:rPr>
          <w:rFonts w:cs="Arial"/>
        </w:rPr>
        <w:br/>
      </w:r>
    </w:p>
    <w:p w:rsidR="00FF2752" w:rsidRPr="002B391F" w:rsidRDefault="009A4881" w:rsidP="00FF2752">
      <w:pPr>
        <w:rPr>
          <w:rFonts w:cs="Arial"/>
        </w:rPr>
      </w:pPr>
      <w:r>
        <w:rPr>
          <w:rFonts w:cs="Arial"/>
        </w:rPr>
        <w:t xml:space="preserve">Ing. Vladimír Kroc </w:t>
      </w:r>
    </w:p>
    <w:p w:rsidR="006E3B2C" w:rsidRDefault="006E3B2C" w:rsidP="00FF2752"/>
    <w:p w:rsidR="006E3B2C" w:rsidRDefault="006E3B2C" w:rsidP="00FF2752">
      <w:pPr>
        <w:rPr>
          <w:rFonts w:cs="Arial"/>
        </w:rPr>
      </w:pPr>
      <w:r>
        <w:t>Oddělení financování veřejné dopravy a silničního hospodářství</w:t>
      </w:r>
    </w:p>
    <w:p w:rsidR="009A4881" w:rsidRDefault="009A4881" w:rsidP="00FF2752">
      <w:pPr>
        <w:rPr>
          <w:rFonts w:cs="Arial"/>
        </w:rPr>
      </w:pPr>
      <w:r>
        <w:rPr>
          <w:rFonts w:cs="Arial"/>
        </w:rPr>
        <w:t>Odbor dopravy a silničního hospodářství</w:t>
      </w:r>
    </w:p>
    <w:p w:rsidR="00FF2752" w:rsidRPr="002B391F" w:rsidRDefault="00D90A85" w:rsidP="00FF2752">
      <w:pPr>
        <w:rPr>
          <w:rFonts w:cs="Arial"/>
        </w:rPr>
      </w:pPr>
      <w:r w:rsidRPr="002B391F">
        <w:rPr>
          <w:rFonts w:cs="Arial"/>
        </w:rPr>
        <w:t xml:space="preserve">č. kanceláře </w:t>
      </w:r>
      <w:r w:rsidR="009A4881">
        <w:rPr>
          <w:rFonts w:cs="Arial"/>
        </w:rPr>
        <w:t>366</w:t>
      </w:r>
      <w:r w:rsidR="00FF2752" w:rsidRPr="002B391F">
        <w:rPr>
          <w:rFonts w:cs="Arial"/>
        </w:rPr>
        <w:t xml:space="preserve"> </w:t>
      </w:r>
      <w:r w:rsidR="00FF2752" w:rsidRPr="002B391F">
        <w:rPr>
          <w:rFonts w:cs="Arial"/>
        </w:rPr>
        <w:br/>
      </w:r>
      <w:r w:rsidRPr="002B391F">
        <w:rPr>
          <w:rFonts w:cs="Arial"/>
        </w:rPr>
        <w:t>Telefon: +420 377 195</w:t>
      </w:r>
      <w:r w:rsidR="00FF2752" w:rsidRPr="002B391F">
        <w:rPr>
          <w:rFonts w:cs="Arial"/>
        </w:rPr>
        <w:t> </w:t>
      </w:r>
      <w:r w:rsidR="009A4881">
        <w:rPr>
          <w:rFonts w:cs="Arial"/>
        </w:rPr>
        <w:t>370</w:t>
      </w:r>
    </w:p>
    <w:p w:rsidR="00D90A85" w:rsidRPr="002B391F" w:rsidRDefault="00FF2752" w:rsidP="00FF2752">
      <w:r w:rsidRPr="002B391F">
        <w:rPr>
          <w:rFonts w:cs="Arial"/>
        </w:rPr>
        <w:t>GMS:</w:t>
      </w:r>
      <w:r w:rsidR="000F39DA" w:rsidRPr="002B391F">
        <w:rPr>
          <w:rFonts w:cs="Arial"/>
        </w:rPr>
        <w:t xml:space="preserve"> +420</w:t>
      </w:r>
      <w:r w:rsidR="009A4881">
        <w:rPr>
          <w:rFonts w:cs="Arial"/>
        </w:rPr>
        <w:t> 778 498 274</w:t>
      </w:r>
      <w:r w:rsidRPr="002B391F">
        <w:rPr>
          <w:rFonts w:cs="Arial"/>
        </w:rPr>
        <w:br/>
      </w:r>
      <w:r w:rsidR="00D90A85" w:rsidRPr="002B391F">
        <w:rPr>
          <w:rFonts w:cs="Arial"/>
        </w:rPr>
        <w:t>E-mail:</w:t>
      </w:r>
      <w:r w:rsidR="000F39DA" w:rsidRPr="002B391F">
        <w:rPr>
          <w:rFonts w:cs="Arial"/>
        </w:rPr>
        <w:t xml:space="preserve">  </w:t>
      </w:r>
      <w:hyperlink r:id="rId13" w:history="1">
        <w:r w:rsidR="009A4881" w:rsidRPr="00C7259D">
          <w:rPr>
            <w:rStyle w:val="Hypertextovodkaz"/>
            <w:rFonts w:cs="Arial"/>
          </w:rPr>
          <w:t>vladimir.krocv@plzensky-kraj.cz</w:t>
        </w:r>
      </w:hyperlink>
    </w:p>
    <w:p w:rsidR="00FF2752" w:rsidRPr="002F6FDF" w:rsidRDefault="0055349A" w:rsidP="00FF2752">
      <w:pPr>
        <w:rPr>
          <w:rFonts w:cs="Arial"/>
        </w:rPr>
      </w:pPr>
      <w:hyperlink r:id="rId14" w:history="1">
        <w:r w:rsidR="00FF2752" w:rsidRPr="002B391F">
          <w:rPr>
            <w:rStyle w:val="Hypertextovodkaz"/>
            <w:rFonts w:cs="Arial"/>
            <w:bCs/>
          </w:rPr>
          <w:t>http://www.plzensky-kraj.cz</w:t>
        </w:r>
      </w:hyperlink>
    </w:p>
    <w:p w:rsidR="009A4881" w:rsidRDefault="009A4881" w:rsidP="009A4881">
      <w:pPr>
        <w:rPr>
          <w:rFonts w:cs="Arial"/>
        </w:rPr>
      </w:pPr>
    </w:p>
    <w:p w:rsidR="00B778E7" w:rsidRDefault="00B778E7" w:rsidP="009A4881">
      <w:pPr>
        <w:rPr>
          <w:rFonts w:cs="Arial"/>
        </w:rPr>
      </w:pPr>
    </w:p>
    <w:p w:rsidR="00B778E7" w:rsidRDefault="00B778E7" w:rsidP="009A4881">
      <w:pPr>
        <w:rPr>
          <w:rFonts w:cs="Arial"/>
        </w:rPr>
      </w:pPr>
    </w:p>
    <w:p w:rsidR="00497F8D" w:rsidRDefault="00497F8D" w:rsidP="009A4881">
      <w:pPr>
        <w:rPr>
          <w:rFonts w:cs="Arial"/>
        </w:rPr>
      </w:pPr>
    </w:p>
    <w:p w:rsidR="00497F8D" w:rsidRDefault="00497F8D" w:rsidP="009A4881">
      <w:pPr>
        <w:rPr>
          <w:rFonts w:cs="Arial"/>
        </w:rPr>
      </w:pPr>
    </w:p>
    <w:p w:rsidR="00497F8D" w:rsidRDefault="00497F8D" w:rsidP="009A4881">
      <w:pPr>
        <w:rPr>
          <w:rFonts w:cs="Arial"/>
        </w:rPr>
      </w:pPr>
    </w:p>
    <w:p w:rsidR="00497F8D" w:rsidRDefault="00497F8D" w:rsidP="009A4881">
      <w:pPr>
        <w:rPr>
          <w:rFonts w:cs="Arial"/>
        </w:rPr>
      </w:pPr>
    </w:p>
    <w:p w:rsidR="00497F8D" w:rsidRDefault="00497F8D" w:rsidP="009A4881">
      <w:pPr>
        <w:rPr>
          <w:rFonts w:cs="Arial"/>
        </w:rPr>
      </w:pPr>
    </w:p>
    <w:p w:rsidR="00497F8D" w:rsidRDefault="00497F8D" w:rsidP="009A4881">
      <w:pPr>
        <w:rPr>
          <w:rFonts w:cs="Arial"/>
        </w:rPr>
      </w:pPr>
    </w:p>
    <w:p w:rsidR="00497F8D" w:rsidRDefault="00497F8D" w:rsidP="009A4881">
      <w:pPr>
        <w:rPr>
          <w:rFonts w:cs="Arial"/>
        </w:rPr>
      </w:pPr>
    </w:p>
    <w:p w:rsidR="00497F8D" w:rsidRDefault="00497F8D" w:rsidP="009A4881">
      <w:pPr>
        <w:rPr>
          <w:rFonts w:cs="Arial"/>
        </w:rPr>
      </w:pPr>
    </w:p>
    <w:p w:rsidR="00497F8D" w:rsidRDefault="00497F8D" w:rsidP="009A4881">
      <w:pPr>
        <w:rPr>
          <w:rFonts w:cs="Arial"/>
        </w:rPr>
      </w:pPr>
    </w:p>
    <w:p w:rsidR="00B778E7" w:rsidRDefault="00B778E7" w:rsidP="009A4881">
      <w:pPr>
        <w:rPr>
          <w:rFonts w:cs="Arial"/>
        </w:rPr>
      </w:pPr>
    </w:p>
    <w:p w:rsidR="009A4881" w:rsidRDefault="009A4881" w:rsidP="009A4881">
      <w:pPr>
        <w:rPr>
          <w:rFonts w:cs="Arial"/>
        </w:rPr>
      </w:pPr>
      <w:r>
        <w:rPr>
          <w:rFonts w:cs="Arial"/>
        </w:rPr>
        <w:lastRenderedPageBreak/>
        <w:t xml:space="preserve">Kontaktní osoba – vedoucí oddělení </w:t>
      </w:r>
      <w:r>
        <w:t>financování veřejné dopravy a silničního hospodářství</w:t>
      </w:r>
      <w:r>
        <w:rPr>
          <w:rFonts w:cs="Arial"/>
        </w:rPr>
        <w:t xml:space="preserve"> </w:t>
      </w:r>
    </w:p>
    <w:p w:rsidR="00B778E7" w:rsidRDefault="00B778E7" w:rsidP="009A4881">
      <w:pPr>
        <w:rPr>
          <w:rFonts w:cs="Arial"/>
        </w:rPr>
      </w:pPr>
    </w:p>
    <w:p w:rsidR="009A4881" w:rsidRDefault="009A4881" w:rsidP="009A4881">
      <w:pPr>
        <w:rPr>
          <w:rFonts w:cs="Arial"/>
        </w:rPr>
      </w:pPr>
      <w:r>
        <w:rPr>
          <w:rFonts w:cs="Arial"/>
        </w:rPr>
        <w:t>Mgr. Lucie Nechvátalová</w:t>
      </w:r>
    </w:p>
    <w:p w:rsidR="006E3B2C" w:rsidRDefault="006E3B2C" w:rsidP="006E3B2C"/>
    <w:p w:rsidR="006E3B2C" w:rsidRDefault="006E3B2C" w:rsidP="006E3B2C">
      <w:r>
        <w:t>Oddělení financování veřejné dopravy a silničního hospodářství</w:t>
      </w:r>
    </w:p>
    <w:p w:rsidR="009A4881" w:rsidRDefault="009A4881" w:rsidP="009A4881">
      <w:pPr>
        <w:rPr>
          <w:rFonts w:cs="Arial"/>
        </w:rPr>
      </w:pPr>
      <w:r>
        <w:rPr>
          <w:rFonts w:cs="Arial"/>
        </w:rPr>
        <w:t>Odbor dopravy a silničního hospodářství</w:t>
      </w:r>
    </w:p>
    <w:p w:rsidR="001E3C5C" w:rsidRDefault="009A4881" w:rsidP="001E3C5C">
      <w:pPr>
        <w:rPr>
          <w:rFonts w:cs="Arial"/>
        </w:rPr>
      </w:pPr>
      <w:r w:rsidRPr="002B391F">
        <w:rPr>
          <w:rFonts w:cs="Arial"/>
        </w:rPr>
        <w:t xml:space="preserve">č. kanceláře </w:t>
      </w:r>
      <w:r w:rsidR="00244682">
        <w:rPr>
          <w:rFonts w:cs="Arial"/>
        </w:rPr>
        <w:t>361</w:t>
      </w:r>
      <w:r w:rsidRPr="002B391F">
        <w:rPr>
          <w:rFonts w:cs="Arial"/>
        </w:rPr>
        <w:t xml:space="preserve"> </w:t>
      </w:r>
      <w:r w:rsidRPr="002B391F">
        <w:rPr>
          <w:rFonts w:cs="Arial"/>
        </w:rPr>
        <w:br/>
      </w:r>
      <w:r w:rsidR="00244682">
        <w:rPr>
          <w:rFonts w:cs="Arial"/>
        </w:rPr>
        <w:t>Telefon: +420 377 195 621</w:t>
      </w:r>
    </w:p>
    <w:p w:rsidR="001E3C5C" w:rsidRDefault="001E3C5C" w:rsidP="001E3C5C">
      <w:r>
        <w:rPr>
          <w:rFonts w:cs="Arial"/>
        </w:rPr>
        <w:t>GSM: +420</w:t>
      </w:r>
      <w:r w:rsidRPr="001E3C5C">
        <w:t xml:space="preserve"> </w:t>
      </w:r>
      <w:r w:rsidR="00244682">
        <w:t>733 698 697</w:t>
      </w:r>
    </w:p>
    <w:p w:rsidR="001E3C5C" w:rsidRDefault="001E3C5C" w:rsidP="001E3C5C">
      <w:r>
        <w:t xml:space="preserve">E-mail: </w:t>
      </w:r>
      <w:hyperlink r:id="rId15" w:history="1">
        <w:r w:rsidR="00244682">
          <w:rPr>
            <w:rStyle w:val="Hypertextovodkaz"/>
          </w:rPr>
          <w:t>lucie.nechvatalova@plzensky-kraj.cz</w:t>
        </w:r>
      </w:hyperlink>
    </w:p>
    <w:p w:rsidR="001E3C5C" w:rsidRPr="002F6FDF" w:rsidRDefault="0055349A" w:rsidP="001E3C5C">
      <w:pPr>
        <w:rPr>
          <w:rFonts w:cs="Arial"/>
        </w:rPr>
      </w:pPr>
      <w:hyperlink r:id="rId16" w:history="1">
        <w:r w:rsidR="001E3C5C" w:rsidRPr="002F6FDF">
          <w:rPr>
            <w:rStyle w:val="Hypertextovodkaz"/>
            <w:rFonts w:cs="Arial"/>
            <w:bCs/>
          </w:rPr>
          <w:t>http://www.plzensky-kraj.cz</w:t>
        </w:r>
      </w:hyperlink>
    </w:p>
    <w:p w:rsidR="00D633A5" w:rsidRPr="002F6FDF" w:rsidRDefault="00D633A5">
      <w:pPr>
        <w:pStyle w:val="Seznam"/>
        <w:ind w:left="0" w:right="22" w:firstLine="0"/>
        <w:rPr>
          <w:rFonts w:ascii="Arial" w:hAnsi="Arial" w:cs="Arial"/>
          <w:szCs w:val="24"/>
        </w:rPr>
      </w:pPr>
    </w:p>
    <w:p w:rsidR="008924C2" w:rsidRDefault="008924C2">
      <w:pPr>
        <w:pStyle w:val="Seznam"/>
        <w:ind w:left="0" w:right="22" w:firstLine="0"/>
        <w:rPr>
          <w:rFonts w:ascii="Arial" w:hAnsi="Arial" w:cs="Arial"/>
          <w:b/>
          <w:szCs w:val="24"/>
          <w:u w:val="single"/>
        </w:rPr>
      </w:pPr>
      <w:r w:rsidRPr="002F6FDF">
        <w:rPr>
          <w:rFonts w:ascii="Arial" w:hAnsi="Arial" w:cs="Arial"/>
          <w:b/>
          <w:szCs w:val="24"/>
          <w:u w:val="single"/>
        </w:rPr>
        <w:t>Časový harmonogram dotačního programu:</w:t>
      </w:r>
    </w:p>
    <w:p w:rsidR="00773E02" w:rsidRPr="00CA0322" w:rsidRDefault="00773E02">
      <w:pPr>
        <w:pStyle w:val="Seznam"/>
        <w:ind w:left="0" w:right="22" w:firstLine="0"/>
        <w:rPr>
          <w:rFonts w:ascii="Arial" w:hAnsi="Arial" w:cs="Arial"/>
          <w:b/>
          <w:szCs w:val="24"/>
          <w:u w:val="single"/>
        </w:rPr>
      </w:pPr>
    </w:p>
    <w:p w:rsidR="008924C2" w:rsidRPr="00CA0322" w:rsidRDefault="00107E02">
      <w:pPr>
        <w:pStyle w:val="Seznam"/>
        <w:ind w:left="0" w:right="22" w:firstLine="0"/>
        <w:rPr>
          <w:rFonts w:ascii="Arial" w:hAnsi="Arial" w:cs="Arial"/>
          <w:szCs w:val="24"/>
        </w:rPr>
      </w:pPr>
      <w:proofErr w:type="gramStart"/>
      <w:r>
        <w:rPr>
          <w:rFonts w:ascii="Arial" w:hAnsi="Arial" w:cs="Arial"/>
          <w:b/>
          <w:szCs w:val="24"/>
        </w:rPr>
        <w:t>09</w:t>
      </w:r>
      <w:r w:rsidR="001D3F52" w:rsidRPr="001D3F52">
        <w:rPr>
          <w:rFonts w:ascii="Arial" w:hAnsi="Arial" w:cs="Arial"/>
          <w:b/>
          <w:szCs w:val="24"/>
        </w:rPr>
        <w:t>.2.2018</w:t>
      </w:r>
      <w:proofErr w:type="gramEnd"/>
      <w:r w:rsidR="00773E02" w:rsidRPr="00CA0322">
        <w:rPr>
          <w:rFonts w:ascii="Arial" w:hAnsi="Arial" w:cs="Arial"/>
          <w:szCs w:val="24"/>
        </w:rPr>
        <w:t xml:space="preserve">– </w:t>
      </w:r>
      <w:r w:rsidR="001D3F52">
        <w:rPr>
          <w:rFonts w:ascii="Arial" w:hAnsi="Arial" w:cs="Arial"/>
          <w:szCs w:val="24"/>
        </w:rPr>
        <w:t xml:space="preserve"> </w:t>
      </w:r>
      <w:r w:rsidR="00773E02" w:rsidRPr="00CA0322">
        <w:rPr>
          <w:rFonts w:ascii="Arial" w:hAnsi="Arial" w:cs="Arial"/>
          <w:szCs w:val="24"/>
        </w:rPr>
        <w:t>vyhlášení a otevření programu</w:t>
      </w:r>
    </w:p>
    <w:p w:rsidR="002A7527" w:rsidRPr="00CA0322" w:rsidRDefault="00F7676D" w:rsidP="002A7527">
      <w:pPr>
        <w:autoSpaceDE w:val="0"/>
        <w:autoSpaceDN w:val="0"/>
        <w:adjustRightInd w:val="0"/>
        <w:rPr>
          <w:rFonts w:cs="Arial"/>
        </w:rPr>
      </w:pPr>
      <w:proofErr w:type="gramStart"/>
      <w:r>
        <w:rPr>
          <w:rFonts w:cs="Arial"/>
          <w:b/>
        </w:rPr>
        <w:t>10.3</w:t>
      </w:r>
      <w:r w:rsidR="001D3F52" w:rsidRPr="001D3F52">
        <w:rPr>
          <w:rFonts w:cs="Arial"/>
          <w:b/>
        </w:rPr>
        <w:t>.2018</w:t>
      </w:r>
      <w:proofErr w:type="gramEnd"/>
      <w:r w:rsidR="00244682" w:rsidRPr="001D3F52">
        <w:rPr>
          <w:rFonts w:cs="Arial"/>
        </w:rPr>
        <w:t xml:space="preserve"> </w:t>
      </w:r>
      <w:r w:rsidR="002A7527" w:rsidRPr="00CA0322">
        <w:rPr>
          <w:rFonts w:cs="Arial"/>
        </w:rPr>
        <w:t>– otevření aplikace pro podávání žádostí o dotace</w:t>
      </w:r>
    </w:p>
    <w:p w:rsidR="002A7527" w:rsidRPr="00CA0322" w:rsidRDefault="00F7676D" w:rsidP="002A7527">
      <w:pPr>
        <w:autoSpaceDE w:val="0"/>
        <w:autoSpaceDN w:val="0"/>
        <w:adjustRightInd w:val="0"/>
        <w:rPr>
          <w:rFonts w:cs="Arial"/>
        </w:rPr>
      </w:pPr>
      <w:proofErr w:type="gramStart"/>
      <w:r>
        <w:rPr>
          <w:rFonts w:cs="Arial"/>
          <w:b/>
        </w:rPr>
        <w:t>3</w:t>
      </w:r>
      <w:r w:rsidR="001D3F52" w:rsidRPr="001D3F52">
        <w:rPr>
          <w:rFonts w:cs="Arial"/>
          <w:b/>
        </w:rPr>
        <w:t>0.3.2018</w:t>
      </w:r>
      <w:proofErr w:type="gramEnd"/>
      <w:r w:rsidR="00244682" w:rsidRPr="001D3F52">
        <w:rPr>
          <w:rFonts w:cs="Arial"/>
        </w:rPr>
        <w:t xml:space="preserve"> </w:t>
      </w:r>
      <w:r w:rsidR="002A7527" w:rsidRPr="00CA0322">
        <w:rPr>
          <w:rFonts w:cs="Arial"/>
        </w:rPr>
        <w:t>– uzávěrka podávání žádostí o dotace</w:t>
      </w:r>
    </w:p>
    <w:p w:rsidR="00AA175C" w:rsidRPr="00CA0322" w:rsidRDefault="001D3F52" w:rsidP="002A7527">
      <w:pPr>
        <w:autoSpaceDE w:val="0"/>
        <w:autoSpaceDN w:val="0"/>
        <w:adjustRightInd w:val="0"/>
        <w:rPr>
          <w:rFonts w:cs="Arial"/>
        </w:rPr>
      </w:pPr>
      <w:proofErr w:type="gramStart"/>
      <w:r w:rsidRPr="001D3F52">
        <w:rPr>
          <w:rFonts w:cs="Arial"/>
          <w:b/>
        </w:rPr>
        <w:t>31.1.2019</w:t>
      </w:r>
      <w:proofErr w:type="gramEnd"/>
      <w:r w:rsidR="00AA175C" w:rsidRPr="00CA0322">
        <w:rPr>
          <w:rFonts w:cs="Arial"/>
        </w:rPr>
        <w:t xml:space="preserve">– </w:t>
      </w:r>
      <w:r>
        <w:rPr>
          <w:rFonts w:cs="Arial"/>
        </w:rPr>
        <w:t xml:space="preserve"> </w:t>
      </w:r>
      <w:r w:rsidR="00AA175C" w:rsidRPr="00CA0322">
        <w:rPr>
          <w:rFonts w:cs="Arial"/>
        </w:rPr>
        <w:t>termín pro zaslání průběžné zprávy o stavu realizace projektu</w:t>
      </w:r>
    </w:p>
    <w:p w:rsidR="00EE474E" w:rsidRPr="009249AF" w:rsidRDefault="001D3F52" w:rsidP="002A7527">
      <w:pPr>
        <w:autoSpaceDE w:val="0"/>
        <w:autoSpaceDN w:val="0"/>
        <w:adjustRightInd w:val="0"/>
        <w:rPr>
          <w:rFonts w:cs="Arial"/>
        </w:rPr>
      </w:pPr>
      <w:proofErr w:type="gramStart"/>
      <w:r w:rsidRPr="001D3F52">
        <w:rPr>
          <w:rFonts w:cs="Arial"/>
          <w:b/>
        </w:rPr>
        <w:t>30.8.2019</w:t>
      </w:r>
      <w:proofErr w:type="gramEnd"/>
      <w:r w:rsidR="002A7527" w:rsidRPr="009249AF">
        <w:rPr>
          <w:rFonts w:cs="Arial"/>
        </w:rPr>
        <w:t xml:space="preserve"> – konec lhůty p</w:t>
      </w:r>
      <w:r w:rsidR="00E854A8" w:rsidRPr="009249AF">
        <w:rPr>
          <w:rFonts w:cs="Arial"/>
        </w:rPr>
        <w:t>ro dokončení realizace dotovaného projektu</w:t>
      </w:r>
    </w:p>
    <w:p w:rsidR="00EE474E" w:rsidRPr="00CA0322" w:rsidRDefault="001D3F52" w:rsidP="002A7527">
      <w:pPr>
        <w:autoSpaceDE w:val="0"/>
        <w:autoSpaceDN w:val="0"/>
        <w:adjustRightInd w:val="0"/>
        <w:rPr>
          <w:rFonts w:cs="Arial"/>
        </w:rPr>
      </w:pPr>
      <w:proofErr w:type="gramStart"/>
      <w:r w:rsidRPr="001D3F52">
        <w:rPr>
          <w:rFonts w:cs="Arial"/>
          <w:b/>
        </w:rPr>
        <w:t>30.9.2019</w:t>
      </w:r>
      <w:proofErr w:type="gramEnd"/>
      <w:r w:rsidR="002A7527" w:rsidRPr="00CA0322">
        <w:rPr>
          <w:rFonts w:cs="Arial"/>
        </w:rPr>
        <w:t xml:space="preserve"> – </w:t>
      </w:r>
      <w:r w:rsidR="00EF2333" w:rsidRPr="00CA0322">
        <w:rPr>
          <w:rFonts w:cs="Arial"/>
        </w:rPr>
        <w:t xml:space="preserve">nejzazší </w:t>
      </w:r>
      <w:r w:rsidR="002A7527" w:rsidRPr="00CA0322">
        <w:rPr>
          <w:rFonts w:cs="Arial"/>
        </w:rPr>
        <w:t>termín pro předložení</w:t>
      </w:r>
      <w:r w:rsidR="00EE474E" w:rsidRPr="00CA0322">
        <w:rPr>
          <w:rFonts w:cs="Arial"/>
        </w:rPr>
        <w:t xml:space="preserve"> vyúčtování dotace</w:t>
      </w:r>
      <w:r w:rsidR="002A7527" w:rsidRPr="00CA0322">
        <w:rPr>
          <w:rFonts w:cs="Arial"/>
        </w:rPr>
        <w:t xml:space="preserve"> </w:t>
      </w:r>
    </w:p>
    <w:p w:rsidR="002A7527" w:rsidRPr="00CA0322" w:rsidRDefault="002A7527" w:rsidP="002A7527">
      <w:pPr>
        <w:rPr>
          <w:rFonts w:cs="Arial"/>
        </w:rPr>
      </w:pPr>
      <w:r w:rsidRPr="00CA0322">
        <w:rPr>
          <w:rFonts w:cs="Arial"/>
        </w:rPr>
        <w:t>přesný termín bude stanoven v uzavřené smlouvě</w:t>
      </w:r>
    </w:p>
    <w:p w:rsidR="002A7527" w:rsidRDefault="002A7527" w:rsidP="002A7527">
      <w:pPr>
        <w:rPr>
          <w:rFonts w:cs="Arial"/>
        </w:rPr>
      </w:pPr>
    </w:p>
    <w:p w:rsidR="008924C2" w:rsidRPr="002F6FDF" w:rsidRDefault="00F64C51" w:rsidP="002A7527">
      <w:pPr>
        <w:pStyle w:val="Seznam"/>
        <w:ind w:left="0" w:right="22" w:firstLine="0"/>
        <w:rPr>
          <w:rFonts w:ascii="Arial" w:hAnsi="Arial" w:cs="Arial"/>
          <w:szCs w:val="24"/>
        </w:rPr>
      </w:pPr>
      <w:r>
        <w:rPr>
          <w:rFonts w:ascii="Arial" w:hAnsi="Arial" w:cs="Arial"/>
          <w:b/>
        </w:rPr>
        <w:t>T</w:t>
      </w:r>
      <w:r w:rsidR="002A7527" w:rsidRPr="00DE1433">
        <w:rPr>
          <w:rFonts w:ascii="Arial" w:hAnsi="Arial" w:cs="Arial"/>
          <w:b/>
        </w:rPr>
        <w:t xml:space="preserve">ermíny projednání dotací v orgánech Plzeňského kraje budou zveřejněny v systému </w:t>
      </w:r>
      <w:proofErr w:type="spellStart"/>
      <w:r w:rsidR="002A7527" w:rsidRPr="00DE1433">
        <w:rPr>
          <w:rFonts w:ascii="Arial" w:hAnsi="Arial" w:cs="Arial"/>
          <w:b/>
        </w:rPr>
        <w:t>eDotace</w:t>
      </w:r>
      <w:proofErr w:type="spellEnd"/>
      <w:r w:rsidR="002A7527" w:rsidRPr="00DE1433">
        <w:rPr>
          <w:rFonts w:ascii="Arial" w:hAnsi="Arial" w:cs="Arial"/>
          <w:b/>
        </w:rPr>
        <w:t>.</w:t>
      </w:r>
    </w:p>
    <w:sectPr w:rsidR="008924C2" w:rsidRPr="002F6FDF" w:rsidSect="008C08C4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/>
      <w:pgMar w:top="1134" w:right="1418" w:bottom="1134" w:left="1418" w:header="709" w:footer="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349A" w:rsidRDefault="0055349A">
      <w:r>
        <w:separator/>
      </w:r>
    </w:p>
  </w:endnote>
  <w:endnote w:type="continuationSeparator" w:id="0">
    <w:p w:rsidR="0055349A" w:rsidRDefault="005534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7784" w:rsidRDefault="007D13E3" w:rsidP="001D4E84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 w:rsidR="00867784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867784" w:rsidRDefault="00867784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7784" w:rsidRDefault="007D13E3">
    <w:pPr>
      <w:pStyle w:val="Zpat"/>
      <w:jc w:val="center"/>
    </w:pPr>
    <w:r>
      <w:fldChar w:fldCharType="begin"/>
    </w:r>
    <w:r w:rsidR="001D2881">
      <w:instrText xml:space="preserve"> PAGE   \* MERGEFORMAT </w:instrText>
    </w:r>
    <w:r>
      <w:fldChar w:fldCharType="separate"/>
    </w:r>
    <w:r w:rsidR="003F2277">
      <w:rPr>
        <w:noProof/>
      </w:rPr>
      <w:t>13</w:t>
    </w:r>
    <w:r>
      <w:rPr>
        <w:noProof/>
      </w:rPr>
      <w:fldChar w:fldCharType="end"/>
    </w:r>
    <w:r w:rsidR="009F6591">
      <w:t>/13</w:t>
    </w:r>
  </w:p>
  <w:p w:rsidR="00867784" w:rsidRDefault="00867784" w:rsidP="006A42BC">
    <w:pPr>
      <w:pStyle w:val="Zpat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7AF8" w:rsidRDefault="00687AF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349A" w:rsidRDefault="0055349A">
      <w:r>
        <w:separator/>
      </w:r>
    </w:p>
  </w:footnote>
  <w:footnote w:type="continuationSeparator" w:id="0">
    <w:p w:rsidR="0055349A" w:rsidRDefault="005534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7AF8" w:rsidRDefault="00687AF8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25E9" w:rsidRDefault="00687AF8">
    <w:pPr>
      <w:pStyle w:val="Zhlav"/>
    </w:pPr>
    <w:r>
      <w:tab/>
    </w:r>
    <w:r>
      <w:tab/>
      <w:t>Příloha č. 1</w:t>
    </w:r>
    <w:r w:rsidR="00A225E9">
      <w:tab/>
    </w:r>
    <w:r w:rsidR="00A225E9"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7AF8" w:rsidRDefault="00687AF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07E4A"/>
    <w:multiLevelType w:val="hybridMultilevel"/>
    <w:tmpl w:val="19F2BE6C"/>
    <w:lvl w:ilvl="0" w:tplc="04050011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1B7055D"/>
    <w:multiLevelType w:val="hybridMultilevel"/>
    <w:tmpl w:val="DC040C76"/>
    <w:lvl w:ilvl="0" w:tplc="8BDC0F0E">
      <w:start w:val="11"/>
      <w:numFmt w:val="decimal"/>
      <w:lvlText w:val="%1)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cs="Arial" w:hint="default"/>
        <w:b w:val="0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E21B40"/>
    <w:multiLevelType w:val="hybridMultilevel"/>
    <w:tmpl w:val="4F609F10"/>
    <w:lvl w:ilvl="0" w:tplc="E2ECFB08">
      <w:start w:val="5"/>
      <w:numFmt w:val="decimal"/>
      <w:lvlText w:val="%1)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cs="Arial" w:hint="default"/>
        <w:b w:val="0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65FE0"/>
    <w:multiLevelType w:val="hybridMultilevel"/>
    <w:tmpl w:val="A002FA4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555248"/>
    <w:multiLevelType w:val="hybridMultilevel"/>
    <w:tmpl w:val="CF440010"/>
    <w:lvl w:ilvl="0" w:tplc="04050017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7C7B48"/>
    <w:multiLevelType w:val="hybridMultilevel"/>
    <w:tmpl w:val="EA7AF23A"/>
    <w:lvl w:ilvl="0" w:tplc="3B9427B6">
      <w:start w:val="1"/>
      <w:numFmt w:val="decimal"/>
      <w:lvlText w:val="%1)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cs="Arial" w:hint="default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6" w15:restartNumberingAfterBreak="0">
    <w:nsid w:val="20132C0F"/>
    <w:multiLevelType w:val="hybridMultilevel"/>
    <w:tmpl w:val="F006A1A8"/>
    <w:lvl w:ilvl="0" w:tplc="04050017">
      <w:start w:val="1"/>
      <w:numFmt w:val="lowerLetter"/>
      <w:lvlText w:val="%1)"/>
      <w:lvlJc w:val="left"/>
      <w:pPr>
        <w:ind w:left="1425" w:hanging="360"/>
      </w:pPr>
    </w:lvl>
    <w:lvl w:ilvl="1" w:tplc="04050019" w:tentative="1">
      <w:start w:val="1"/>
      <w:numFmt w:val="lowerLetter"/>
      <w:lvlText w:val="%2."/>
      <w:lvlJc w:val="left"/>
      <w:pPr>
        <w:ind w:left="2145" w:hanging="360"/>
      </w:pPr>
    </w:lvl>
    <w:lvl w:ilvl="2" w:tplc="0405001B" w:tentative="1">
      <w:start w:val="1"/>
      <w:numFmt w:val="lowerRoman"/>
      <w:lvlText w:val="%3."/>
      <w:lvlJc w:val="right"/>
      <w:pPr>
        <w:ind w:left="2865" w:hanging="180"/>
      </w:pPr>
    </w:lvl>
    <w:lvl w:ilvl="3" w:tplc="0405000F" w:tentative="1">
      <w:start w:val="1"/>
      <w:numFmt w:val="decimal"/>
      <w:lvlText w:val="%4."/>
      <w:lvlJc w:val="left"/>
      <w:pPr>
        <w:ind w:left="3585" w:hanging="360"/>
      </w:pPr>
    </w:lvl>
    <w:lvl w:ilvl="4" w:tplc="04050019" w:tentative="1">
      <w:start w:val="1"/>
      <w:numFmt w:val="lowerLetter"/>
      <w:lvlText w:val="%5."/>
      <w:lvlJc w:val="left"/>
      <w:pPr>
        <w:ind w:left="4305" w:hanging="360"/>
      </w:pPr>
    </w:lvl>
    <w:lvl w:ilvl="5" w:tplc="0405001B" w:tentative="1">
      <w:start w:val="1"/>
      <w:numFmt w:val="lowerRoman"/>
      <w:lvlText w:val="%6."/>
      <w:lvlJc w:val="right"/>
      <w:pPr>
        <w:ind w:left="5025" w:hanging="180"/>
      </w:pPr>
    </w:lvl>
    <w:lvl w:ilvl="6" w:tplc="0405000F" w:tentative="1">
      <w:start w:val="1"/>
      <w:numFmt w:val="decimal"/>
      <w:lvlText w:val="%7."/>
      <w:lvlJc w:val="left"/>
      <w:pPr>
        <w:ind w:left="5745" w:hanging="360"/>
      </w:pPr>
    </w:lvl>
    <w:lvl w:ilvl="7" w:tplc="04050019" w:tentative="1">
      <w:start w:val="1"/>
      <w:numFmt w:val="lowerLetter"/>
      <w:lvlText w:val="%8."/>
      <w:lvlJc w:val="left"/>
      <w:pPr>
        <w:ind w:left="6465" w:hanging="360"/>
      </w:pPr>
    </w:lvl>
    <w:lvl w:ilvl="8" w:tplc="0405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7" w15:restartNumberingAfterBreak="0">
    <w:nsid w:val="203C4AB6"/>
    <w:multiLevelType w:val="hybridMultilevel"/>
    <w:tmpl w:val="C2C45E14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7C3250"/>
    <w:multiLevelType w:val="hybridMultilevel"/>
    <w:tmpl w:val="A9E078F6"/>
    <w:lvl w:ilvl="0" w:tplc="D7EAEB5C">
      <w:start w:val="1"/>
      <w:numFmt w:val="decimal"/>
      <w:lvlText w:val="%1)"/>
      <w:lvlJc w:val="left"/>
      <w:pPr>
        <w:ind w:left="360" w:hanging="360"/>
      </w:pPr>
      <w:rPr>
        <w:rFonts w:ascii="Arial" w:eastAsia="Times New Roman" w:hAnsi="Arial" w:cs="Arial" w:hint="default"/>
        <w:b w:val="0"/>
      </w:rPr>
    </w:lvl>
    <w:lvl w:ilvl="1" w:tplc="F8D47CDC">
      <w:start w:val="1"/>
      <w:numFmt w:val="lowerLetter"/>
      <w:lvlText w:val="%2)"/>
      <w:lvlJc w:val="left"/>
      <w:pPr>
        <w:ind w:left="1070" w:hanging="360"/>
      </w:pPr>
      <w:rPr>
        <w:b w:val="0"/>
        <w:color w:val="auto"/>
      </w:rPr>
    </w:lvl>
    <w:lvl w:ilvl="2" w:tplc="F6304468">
      <w:numFmt w:val="bullet"/>
      <w:lvlText w:val="-"/>
      <w:lvlJc w:val="left"/>
      <w:pPr>
        <w:ind w:left="1800" w:hanging="180"/>
      </w:pPr>
      <w:rPr>
        <w:rFonts w:ascii="Arial" w:eastAsia="Times New Roman" w:hAnsi="Arial" w:hint="default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8394858"/>
    <w:multiLevelType w:val="multilevel"/>
    <w:tmpl w:val="E536D3EC"/>
    <w:lvl w:ilvl="0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786" w:hanging="360"/>
      </w:pPr>
      <w:rPr>
        <w:rFonts w:ascii="Arial" w:hAnsi="Arial" w:cs="Arial" w:hint="default"/>
        <w:b w:val="0"/>
        <w:color w:val="auto"/>
        <w:sz w:val="22"/>
        <w:szCs w:val="22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numFmt w:val="bullet"/>
      <w:lvlText w:val="-"/>
      <w:lvlJc w:val="left"/>
      <w:pPr>
        <w:ind w:left="1800" w:hanging="360"/>
      </w:pPr>
      <w:rPr>
        <w:rFonts w:ascii="Arial" w:eastAsia="Times New Roman" w:hAnsi="Arial" w:hint="default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2EAF310A"/>
    <w:multiLevelType w:val="hybridMultilevel"/>
    <w:tmpl w:val="47C82678"/>
    <w:lvl w:ilvl="0" w:tplc="1FA41636">
      <w:start w:val="1"/>
      <w:numFmt w:val="lowerLetter"/>
      <w:lvlText w:val="%1)"/>
      <w:lvlJc w:val="left"/>
      <w:pPr>
        <w:ind w:left="149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55" w:hanging="360"/>
      </w:pPr>
    </w:lvl>
    <w:lvl w:ilvl="2" w:tplc="0405001B" w:tentative="1">
      <w:start w:val="1"/>
      <w:numFmt w:val="lowerRoman"/>
      <w:lvlText w:val="%3."/>
      <w:lvlJc w:val="right"/>
      <w:pPr>
        <w:ind w:left="2575" w:hanging="180"/>
      </w:pPr>
    </w:lvl>
    <w:lvl w:ilvl="3" w:tplc="0405000F" w:tentative="1">
      <w:start w:val="1"/>
      <w:numFmt w:val="decimal"/>
      <w:lvlText w:val="%4."/>
      <w:lvlJc w:val="left"/>
      <w:pPr>
        <w:ind w:left="3295" w:hanging="360"/>
      </w:pPr>
    </w:lvl>
    <w:lvl w:ilvl="4" w:tplc="04050019" w:tentative="1">
      <w:start w:val="1"/>
      <w:numFmt w:val="lowerLetter"/>
      <w:lvlText w:val="%5."/>
      <w:lvlJc w:val="left"/>
      <w:pPr>
        <w:ind w:left="4015" w:hanging="360"/>
      </w:pPr>
    </w:lvl>
    <w:lvl w:ilvl="5" w:tplc="0405001B" w:tentative="1">
      <w:start w:val="1"/>
      <w:numFmt w:val="lowerRoman"/>
      <w:lvlText w:val="%6."/>
      <w:lvlJc w:val="right"/>
      <w:pPr>
        <w:ind w:left="4735" w:hanging="180"/>
      </w:pPr>
    </w:lvl>
    <w:lvl w:ilvl="6" w:tplc="0405000F" w:tentative="1">
      <w:start w:val="1"/>
      <w:numFmt w:val="decimal"/>
      <w:lvlText w:val="%7."/>
      <w:lvlJc w:val="left"/>
      <w:pPr>
        <w:ind w:left="5455" w:hanging="360"/>
      </w:pPr>
    </w:lvl>
    <w:lvl w:ilvl="7" w:tplc="04050019" w:tentative="1">
      <w:start w:val="1"/>
      <w:numFmt w:val="lowerLetter"/>
      <w:lvlText w:val="%8."/>
      <w:lvlJc w:val="left"/>
      <w:pPr>
        <w:ind w:left="6175" w:hanging="360"/>
      </w:pPr>
    </w:lvl>
    <w:lvl w:ilvl="8" w:tplc="0405001B" w:tentative="1">
      <w:start w:val="1"/>
      <w:numFmt w:val="lowerRoman"/>
      <w:lvlText w:val="%9."/>
      <w:lvlJc w:val="right"/>
      <w:pPr>
        <w:ind w:left="6895" w:hanging="180"/>
      </w:pPr>
    </w:lvl>
  </w:abstractNum>
  <w:abstractNum w:abstractNumId="11" w15:restartNumberingAfterBreak="0">
    <w:nsid w:val="351E0B39"/>
    <w:multiLevelType w:val="hybridMultilevel"/>
    <w:tmpl w:val="70A841EE"/>
    <w:lvl w:ilvl="0" w:tplc="DC6CC5B4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71320CF"/>
    <w:multiLevelType w:val="hybridMultilevel"/>
    <w:tmpl w:val="D9008748"/>
    <w:lvl w:ilvl="0" w:tplc="B67EA5D6">
      <w:start w:val="2"/>
      <w:numFmt w:val="lowerLetter"/>
      <w:lvlText w:val="%1)"/>
      <w:lvlJc w:val="left"/>
      <w:pPr>
        <w:ind w:left="78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780" w:hanging="360"/>
      </w:pPr>
    </w:lvl>
    <w:lvl w:ilvl="2" w:tplc="0405001B" w:tentative="1">
      <w:start w:val="1"/>
      <w:numFmt w:val="lowerRoman"/>
      <w:lvlText w:val="%3."/>
      <w:lvlJc w:val="right"/>
      <w:pPr>
        <w:ind w:left="1500" w:hanging="180"/>
      </w:pPr>
    </w:lvl>
    <w:lvl w:ilvl="3" w:tplc="0405000F" w:tentative="1">
      <w:start w:val="1"/>
      <w:numFmt w:val="decimal"/>
      <w:lvlText w:val="%4."/>
      <w:lvlJc w:val="left"/>
      <w:pPr>
        <w:ind w:left="2220" w:hanging="360"/>
      </w:pPr>
    </w:lvl>
    <w:lvl w:ilvl="4" w:tplc="04050019" w:tentative="1">
      <w:start w:val="1"/>
      <w:numFmt w:val="lowerLetter"/>
      <w:lvlText w:val="%5."/>
      <w:lvlJc w:val="left"/>
      <w:pPr>
        <w:ind w:left="2940" w:hanging="360"/>
      </w:pPr>
    </w:lvl>
    <w:lvl w:ilvl="5" w:tplc="0405001B" w:tentative="1">
      <w:start w:val="1"/>
      <w:numFmt w:val="lowerRoman"/>
      <w:lvlText w:val="%6."/>
      <w:lvlJc w:val="right"/>
      <w:pPr>
        <w:ind w:left="3660" w:hanging="180"/>
      </w:pPr>
    </w:lvl>
    <w:lvl w:ilvl="6" w:tplc="0405000F" w:tentative="1">
      <w:start w:val="1"/>
      <w:numFmt w:val="decimal"/>
      <w:lvlText w:val="%7."/>
      <w:lvlJc w:val="left"/>
      <w:pPr>
        <w:ind w:left="4380" w:hanging="360"/>
      </w:pPr>
    </w:lvl>
    <w:lvl w:ilvl="7" w:tplc="04050019" w:tentative="1">
      <w:start w:val="1"/>
      <w:numFmt w:val="lowerLetter"/>
      <w:lvlText w:val="%8."/>
      <w:lvlJc w:val="left"/>
      <w:pPr>
        <w:ind w:left="5100" w:hanging="360"/>
      </w:pPr>
    </w:lvl>
    <w:lvl w:ilvl="8" w:tplc="0405001B" w:tentative="1">
      <w:start w:val="1"/>
      <w:numFmt w:val="lowerRoman"/>
      <w:lvlText w:val="%9."/>
      <w:lvlJc w:val="right"/>
      <w:pPr>
        <w:ind w:left="5820" w:hanging="180"/>
      </w:pPr>
    </w:lvl>
  </w:abstractNum>
  <w:abstractNum w:abstractNumId="13" w15:restartNumberingAfterBreak="0">
    <w:nsid w:val="41ED63AB"/>
    <w:multiLevelType w:val="hybridMultilevel"/>
    <w:tmpl w:val="AFC0CA20"/>
    <w:lvl w:ilvl="0" w:tplc="B60C74B2">
      <w:start w:val="1"/>
      <w:numFmt w:val="lowerLetter"/>
      <w:lvlText w:val="%1)"/>
      <w:lvlJc w:val="left"/>
      <w:pPr>
        <w:ind w:left="786" w:hanging="360"/>
      </w:pPr>
      <w:rPr>
        <w:rFonts w:hint="default"/>
        <w:b w:val="0"/>
      </w:rPr>
    </w:lvl>
    <w:lvl w:ilvl="1" w:tplc="04050017">
      <w:start w:val="1"/>
      <w:numFmt w:val="lowerLetter"/>
      <w:lvlText w:val="%2)"/>
      <w:lvlJc w:val="left"/>
      <w:pPr>
        <w:ind w:left="1506" w:hanging="360"/>
      </w:pPr>
      <w:rPr>
        <w:b w:val="0"/>
      </w:r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48BB6B56"/>
    <w:multiLevelType w:val="hybridMultilevel"/>
    <w:tmpl w:val="40F2EEC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712729"/>
    <w:multiLevelType w:val="hybridMultilevel"/>
    <w:tmpl w:val="E5266B48"/>
    <w:lvl w:ilvl="0" w:tplc="91086972">
      <w:start w:val="1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E530018"/>
    <w:multiLevelType w:val="multilevel"/>
    <w:tmpl w:val="6DDE6ED4"/>
    <w:lvl w:ilvl="0">
      <w:start w:val="1"/>
      <w:numFmt w:val="decimal"/>
      <w:lvlText w:val="%1)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lowerLetter"/>
      <w:lvlText w:val="%2)"/>
      <w:lvlJc w:val="left"/>
      <w:pPr>
        <w:ind w:left="786" w:hanging="360"/>
      </w:pPr>
      <w:rPr>
        <w:rFonts w:ascii="Arial" w:hAnsi="Arial" w:cs="Arial" w:hint="default"/>
        <w:b w:val="0"/>
        <w:color w:val="auto"/>
        <w:sz w:val="22"/>
        <w:szCs w:val="22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numFmt w:val="bullet"/>
      <w:lvlText w:val="-"/>
      <w:lvlJc w:val="left"/>
      <w:pPr>
        <w:ind w:left="1800" w:hanging="360"/>
      </w:pPr>
      <w:rPr>
        <w:rFonts w:ascii="Arial" w:eastAsia="Times New Roman" w:hAnsi="Arial" w:hint="default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50936D6F"/>
    <w:multiLevelType w:val="hybridMultilevel"/>
    <w:tmpl w:val="0E24D210"/>
    <w:lvl w:ilvl="0" w:tplc="446C715E">
      <w:start w:val="1"/>
      <w:numFmt w:val="decimal"/>
      <w:lvlText w:val="%1)"/>
      <w:lvlJc w:val="left"/>
      <w:pPr>
        <w:ind w:left="360" w:hanging="360"/>
      </w:pPr>
      <w:rPr>
        <w:b w:val="0"/>
        <w:i w:val="0"/>
      </w:r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38313C3"/>
    <w:multiLevelType w:val="hybridMultilevel"/>
    <w:tmpl w:val="CCF68EFA"/>
    <w:lvl w:ilvl="0" w:tplc="F6304468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B8203486">
      <w:start w:val="1"/>
      <w:numFmt w:val="lowerLetter"/>
      <w:lvlText w:val="%2)"/>
      <w:lvlJc w:val="left"/>
      <w:pPr>
        <w:ind w:left="1440" w:hanging="360"/>
      </w:pPr>
      <w:rPr>
        <w:rFonts w:hint="default"/>
        <w:b w:val="0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A6304A"/>
    <w:multiLevelType w:val="hybridMultilevel"/>
    <w:tmpl w:val="6D58264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48F070E"/>
    <w:multiLevelType w:val="multilevel"/>
    <w:tmpl w:val="8C24C220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ind w:left="786" w:hanging="360"/>
      </w:pPr>
      <w:rPr>
        <w:rFonts w:ascii="Arial" w:hAnsi="Arial" w:cs="Arial" w:hint="default"/>
        <w:b w:val="0"/>
        <w:color w:val="auto"/>
        <w:sz w:val="22"/>
        <w:szCs w:val="22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numFmt w:val="bullet"/>
      <w:lvlText w:val="-"/>
      <w:lvlJc w:val="left"/>
      <w:pPr>
        <w:ind w:left="1800" w:hanging="360"/>
      </w:pPr>
      <w:rPr>
        <w:rFonts w:ascii="Arial" w:eastAsia="Times New Roman" w:hAnsi="Arial"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1" w15:restartNumberingAfterBreak="0">
    <w:nsid w:val="738D462E"/>
    <w:multiLevelType w:val="hybridMultilevel"/>
    <w:tmpl w:val="FAD6827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4692705"/>
    <w:multiLevelType w:val="hybridMultilevel"/>
    <w:tmpl w:val="09C8C128"/>
    <w:lvl w:ilvl="0" w:tplc="04050011">
      <w:start w:val="1"/>
      <w:numFmt w:val="decimal"/>
      <w:lvlText w:val="%1)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>
      <w:start w:val="1"/>
      <w:numFmt w:val="lowerRoman"/>
      <w:lvlText w:val="%3."/>
      <w:lvlJc w:val="right"/>
      <w:pPr>
        <w:ind w:left="1800" w:hanging="180"/>
      </w:pPr>
    </w:lvl>
    <w:lvl w:ilvl="3" w:tplc="0405000F">
      <w:start w:val="1"/>
      <w:numFmt w:val="decimal"/>
      <w:lvlText w:val="%4."/>
      <w:lvlJc w:val="left"/>
      <w:pPr>
        <w:ind w:left="2520" w:hanging="360"/>
      </w:pPr>
    </w:lvl>
    <w:lvl w:ilvl="4" w:tplc="CEDEAA36">
      <w:start w:val="1"/>
      <w:numFmt w:val="lowerLetter"/>
      <w:lvlText w:val="%5)"/>
      <w:lvlJc w:val="left"/>
      <w:pPr>
        <w:ind w:left="3240" w:hanging="360"/>
      </w:pPr>
      <w:rPr>
        <w:b w:val="0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7513407"/>
    <w:multiLevelType w:val="hybridMultilevel"/>
    <w:tmpl w:val="37AE6F8E"/>
    <w:lvl w:ilvl="0" w:tplc="04050017">
      <w:start w:val="1"/>
      <w:numFmt w:val="lowerLetter"/>
      <w:lvlText w:val="%1)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0"/>
  </w:num>
  <w:num w:numId="3">
    <w:abstractNumId w:val="16"/>
  </w:num>
  <w:num w:numId="4">
    <w:abstractNumId w:val="18"/>
  </w:num>
  <w:num w:numId="5">
    <w:abstractNumId w:val="8"/>
  </w:num>
  <w:num w:numId="6">
    <w:abstractNumId w:val="6"/>
  </w:num>
  <w:num w:numId="7">
    <w:abstractNumId w:val="13"/>
  </w:num>
  <w:num w:numId="8">
    <w:abstractNumId w:val="22"/>
  </w:num>
  <w:num w:numId="9">
    <w:abstractNumId w:val="21"/>
  </w:num>
  <w:num w:numId="10">
    <w:abstractNumId w:val="17"/>
  </w:num>
  <w:num w:numId="11">
    <w:abstractNumId w:val="4"/>
  </w:num>
  <w:num w:numId="12">
    <w:abstractNumId w:val="11"/>
  </w:num>
  <w:num w:numId="13">
    <w:abstractNumId w:val="20"/>
  </w:num>
  <w:num w:numId="14">
    <w:abstractNumId w:val="12"/>
  </w:num>
  <w:num w:numId="15">
    <w:abstractNumId w:val="3"/>
  </w:num>
  <w:num w:numId="16">
    <w:abstractNumId w:val="1"/>
  </w:num>
  <w:num w:numId="17">
    <w:abstractNumId w:val="19"/>
  </w:num>
  <w:num w:numId="18">
    <w:abstractNumId w:val="9"/>
  </w:num>
  <w:num w:numId="19">
    <w:abstractNumId w:val="2"/>
  </w:num>
  <w:num w:numId="20">
    <w:abstractNumId w:val="7"/>
  </w:num>
  <w:num w:numId="21">
    <w:abstractNumId w:val="23"/>
  </w:num>
  <w:num w:numId="22">
    <w:abstractNumId w:val="14"/>
  </w:num>
  <w:num w:numId="23">
    <w:abstractNumId w:val="15"/>
  </w:num>
  <w:num w:numId="24">
    <w:abstractNumId w:val="10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071A"/>
    <w:rsid w:val="000038BB"/>
    <w:rsid w:val="000048D4"/>
    <w:rsid w:val="00004A23"/>
    <w:rsid w:val="00011057"/>
    <w:rsid w:val="000218FC"/>
    <w:rsid w:val="00027225"/>
    <w:rsid w:val="00032CA2"/>
    <w:rsid w:val="0003499E"/>
    <w:rsid w:val="00035780"/>
    <w:rsid w:val="00043008"/>
    <w:rsid w:val="000431C4"/>
    <w:rsid w:val="0004326A"/>
    <w:rsid w:val="000433CD"/>
    <w:rsid w:val="00044F53"/>
    <w:rsid w:val="0004555D"/>
    <w:rsid w:val="00045EC1"/>
    <w:rsid w:val="00046C0F"/>
    <w:rsid w:val="0005207F"/>
    <w:rsid w:val="0005482F"/>
    <w:rsid w:val="00055DD0"/>
    <w:rsid w:val="00070DC8"/>
    <w:rsid w:val="0007395A"/>
    <w:rsid w:val="00073CFD"/>
    <w:rsid w:val="00074DE4"/>
    <w:rsid w:val="00074FA7"/>
    <w:rsid w:val="00084E7B"/>
    <w:rsid w:val="000854EA"/>
    <w:rsid w:val="00086432"/>
    <w:rsid w:val="000877DE"/>
    <w:rsid w:val="0009012E"/>
    <w:rsid w:val="00095FE6"/>
    <w:rsid w:val="000969EF"/>
    <w:rsid w:val="00097D3E"/>
    <w:rsid w:val="000A7036"/>
    <w:rsid w:val="000B3BF2"/>
    <w:rsid w:val="000B3C8D"/>
    <w:rsid w:val="000B44A4"/>
    <w:rsid w:val="000C58E8"/>
    <w:rsid w:val="000C6E8C"/>
    <w:rsid w:val="000C6E8E"/>
    <w:rsid w:val="000D0F1B"/>
    <w:rsid w:val="000D1103"/>
    <w:rsid w:val="000D1E6D"/>
    <w:rsid w:val="000D33FD"/>
    <w:rsid w:val="000D551D"/>
    <w:rsid w:val="000E22DB"/>
    <w:rsid w:val="000E3A07"/>
    <w:rsid w:val="000E4F65"/>
    <w:rsid w:val="000E5599"/>
    <w:rsid w:val="000E5717"/>
    <w:rsid w:val="000E5BEA"/>
    <w:rsid w:val="000E62CB"/>
    <w:rsid w:val="000F017E"/>
    <w:rsid w:val="000F2B74"/>
    <w:rsid w:val="000F39DA"/>
    <w:rsid w:val="000F4664"/>
    <w:rsid w:val="000F4B30"/>
    <w:rsid w:val="00104ED3"/>
    <w:rsid w:val="00107B43"/>
    <w:rsid w:val="00107E02"/>
    <w:rsid w:val="00111394"/>
    <w:rsid w:val="0011424F"/>
    <w:rsid w:val="0011502F"/>
    <w:rsid w:val="00116566"/>
    <w:rsid w:val="00116A62"/>
    <w:rsid w:val="00121460"/>
    <w:rsid w:val="00121DB8"/>
    <w:rsid w:val="001228C8"/>
    <w:rsid w:val="00123D96"/>
    <w:rsid w:val="00130586"/>
    <w:rsid w:val="0013548C"/>
    <w:rsid w:val="001376AA"/>
    <w:rsid w:val="00137DFC"/>
    <w:rsid w:val="00140659"/>
    <w:rsid w:val="00140EBF"/>
    <w:rsid w:val="00142EBC"/>
    <w:rsid w:val="00144051"/>
    <w:rsid w:val="00144BA3"/>
    <w:rsid w:val="0014609B"/>
    <w:rsid w:val="0015145E"/>
    <w:rsid w:val="00151A38"/>
    <w:rsid w:val="00151EC6"/>
    <w:rsid w:val="0015431F"/>
    <w:rsid w:val="00154493"/>
    <w:rsid w:val="00154E6C"/>
    <w:rsid w:val="001550A0"/>
    <w:rsid w:val="00155FCD"/>
    <w:rsid w:val="0015681F"/>
    <w:rsid w:val="001607FD"/>
    <w:rsid w:val="00162A5D"/>
    <w:rsid w:val="00167535"/>
    <w:rsid w:val="001748B9"/>
    <w:rsid w:val="001805A9"/>
    <w:rsid w:val="00183FB3"/>
    <w:rsid w:val="00184B8F"/>
    <w:rsid w:val="001853FB"/>
    <w:rsid w:val="0018731F"/>
    <w:rsid w:val="00191C80"/>
    <w:rsid w:val="001968B4"/>
    <w:rsid w:val="00196A60"/>
    <w:rsid w:val="00196CFA"/>
    <w:rsid w:val="001A18DC"/>
    <w:rsid w:val="001A2E54"/>
    <w:rsid w:val="001B47DF"/>
    <w:rsid w:val="001B6F92"/>
    <w:rsid w:val="001B7F60"/>
    <w:rsid w:val="001C0BF2"/>
    <w:rsid w:val="001C1514"/>
    <w:rsid w:val="001C437E"/>
    <w:rsid w:val="001C6604"/>
    <w:rsid w:val="001D2881"/>
    <w:rsid w:val="001D2964"/>
    <w:rsid w:val="001D3ACA"/>
    <w:rsid w:val="001D3F52"/>
    <w:rsid w:val="001D4E84"/>
    <w:rsid w:val="001D53F8"/>
    <w:rsid w:val="001D66D3"/>
    <w:rsid w:val="001D7086"/>
    <w:rsid w:val="001D7254"/>
    <w:rsid w:val="001D7BFB"/>
    <w:rsid w:val="001E3C5C"/>
    <w:rsid w:val="001E40D3"/>
    <w:rsid w:val="001E75B5"/>
    <w:rsid w:val="001F041E"/>
    <w:rsid w:val="002004B6"/>
    <w:rsid w:val="002108AC"/>
    <w:rsid w:val="00211C04"/>
    <w:rsid w:val="002148EE"/>
    <w:rsid w:val="002167C7"/>
    <w:rsid w:val="002178C4"/>
    <w:rsid w:val="00220A11"/>
    <w:rsid w:val="00224E41"/>
    <w:rsid w:val="00225B21"/>
    <w:rsid w:val="00226AC2"/>
    <w:rsid w:val="002300C5"/>
    <w:rsid w:val="00231C59"/>
    <w:rsid w:val="00232B8C"/>
    <w:rsid w:val="00233F0D"/>
    <w:rsid w:val="002364CA"/>
    <w:rsid w:val="00237F89"/>
    <w:rsid w:val="00240280"/>
    <w:rsid w:val="0024282E"/>
    <w:rsid w:val="00244023"/>
    <w:rsid w:val="00244682"/>
    <w:rsid w:val="00245771"/>
    <w:rsid w:val="00246690"/>
    <w:rsid w:val="002470E3"/>
    <w:rsid w:val="0025552D"/>
    <w:rsid w:val="00256801"/>
    <w:rsid w:val="00260A98"/>
    <w:rsid w:val="00263F1B"/>
    <w:rsid w:val="00266516"/>
    <w:rsid w:val="0026685F"/>
    <w:rsid w:val="00267073"/>
    <w:rsid w:val="00270812"/>
    <w:rsid w:val="00270D61"/>
    <w:rsid w:val="00275B85"/>
    <w:rsid w:val="00276DD8"/>
    <w:rsid w:val="00284574"/>
    <w:rsid w:val="002868F4"/>
    <w:rsid w:val="00287898"/>
    <w:rsid w:val="0029001E"/>
    <w:rsid w:val="002920C5"/>
    <w:rsid w:val="00295321"/>
    <w:rsid w:val="002A2A57"/>
    <w:rsid w:val="002A4906"/>
    <w:rsid w:val="002A7507"/>
    <w:rsid w:val="002A7527"/>
    <w:rsid w:val="002A7B1C"/>
    <w:rsid w:val="002B09BE"/>
    <w:rsid w:val="002B391F"/>
    <w:rsid w:val="002B3D2A"/>
    <w:rsid w:val="002B4AA2"/>
    <w:rsid w:val="002B5E01"/>
    <w:rsid w:val="002B606B"/>
    <w:rsid w:val="002B66B0"/>
    <w:rsid w:val="002B6A99"/>
    <w:rsid w:val="002C2AD8"/>
    <w:rsid w:val="002C3A46"/>
    <w:rsid w:val="002C4655"/>
    <w:rsid w:val="002C65DF"/>
    <w:rsid w:val="002C66AC"/>
    <w:rsid w:val="002C6D64"/>
    <w:rsid w:val="002D02DD"/>
    <w:rsid w:val="002D1C4A"/>
    <w:rsid w:val="002D1DA1"/>
    <w:rsid w:val="002D2F44"/>
    <w:rsid w:val="002D4723"/>
    <w:rsid w:val="002E3FF1"/>
    <w:rsid w:val="002F02EF"/>
    <w:rsid w:val="002F2BF7"/>
    <w:rsid w:val="002F4239"/>
    <w:rsid w:val="002F463B"/>
    <w:rsid w:val="002F6FDF"/>
    <w:rsid w:val="002F7E93"/>
    <w:rsid w:val="003020C1"/>
    <w:rsid w:val="00307C42"/>
    <w:rsid w:val="00316A79"/>
    <w:rsid w:val="00316FF3"/>
    <w:rsid w:val="0031723F"/>
    <w:rsid w:val="003176DE"/>
    <w:rsid w:val="00317E5F"/>
    <w:rsid w:val="00330ECF"/>
    <w:rsid w:val="0033212B"/>
    <w:rsid w:val="00333AAE"/>
    <w:rsid w:val="003351B8"/>
    <w:rsid w:val="003351D6"/>
    <w:rsid w:val="00337466"/>
    <w:rsid w:val="003434B5"/>
    <w:rsid w:val="003448E6"/>
    <w:rsid w:val="00352904"/>
    <w:rsid w:val="00353A14"/>
    <w:rsid w:val="0035670D"/>
    <w:rsid w:val="00366727"/>
    <w:rsid w:val="0038479F"/>
    <w:rsid w:val="00384E71"/>
    <w:rsid w:val="003856D8"/>
    <w:rsid w:val="0038699B"/>
    <w:rsid w:val="00386A77"/>
    <w:rsid w:val="003A57F9"/>
    <w:rsid w:val="003A6E61"/>
    <w:rsid w:val="003B10BF"/>
    <w:rsid w:val="003B1F70"/>
    <w:rsid w:val="003B41FC"/>
    <w:rsid w:val="003B5AD4"/>
    <w:rsid w:val="003C1F29"/>
    <w:rsid w:val="003C252D"/>
    <w:rsid w:val="003C2E2C"/>
    <w:rsid w:val="003C5E9F"/>
    <w:rsid w:val="003C6E00"/>
    <w:rsid w:val="003D0243"/>
    <w:rsid w:val="003D02B1"/>
    <w:rsid w:val="003E1805"/>
    <w:rsid w:val="003E268E"/>
    <w:rsid w:val="003E3FB4"/>
    <w:rsid w:val="003E67D8"/>
    <w:rsid w:val="003F2277"/>
    <w:rsid w:val="003F5584"/>
    <w:rsid w:val="003F5ED2"/>
    <w:rsid w:val="003F5FF5"/>
    <w:rsid w:val="004019E3"/>
    <w:rsid w:val="00401EB4"/>
    <w:rsid w:val="004021CC"/>
    <w:rsid w:val="00410895"/>
    <w:rsid w:val="004156BB"/>
    <w:rsid w:val="00416D69"/>
    <w:rsid w:val="00417521"/>
    <w:rsid w:val="00420F15"/>
    <w:rsid w:val="00424B9F"/>
    <w:rsid w:val="004302E5"/>
    <w:rsid w:val="004321E7"/>
    <w:rsid w:val="00433F5A"/>
    <w:rsid w:val="00434DED"/>
    <w:rsid w:val="004369C0"/>
    <w:rsid w:val="00437346"/>
    <w:rsid w:val="004416CD"/>
    <w:rsid w:val="0044267F"/>
    <w:rsid w:val="00444720"/>
    <w:rsid w:val="00445D10"/>
    <w:rsid w:val="0045588D"/>
    <w:rsid w:val="00456034"/>
    <w:rsid w:val="00456DE1"/>
    <w:rsid w:val="00457491"/>
    <w:rsid w:val="00461558"/>
    <w:rsid w:val="00461FF0"/>
    <w:rsid w:val="00462A76"/>
    <w:rsid w:val="00463FB9"/>
    <w:rsid w:val="0046493A"/>
    <w:rsid w:val="00465F39"/>
    <w:rsid w:val="004663B0"/>
    <w:rsid w:val="00466B12"/>
    <w:rsid w:val="004710B1"/>
    <w:rsid w:val="00473EC9"/>
    <w:rsid w:val="0047526B"/>
    <w:rsid w:val="0048456E"/>
    <w:rsid w:val="00485631"/>
    <w:rsid w:val="00485963"/>
    <w:rsid w:val="00486773"/>
    <w:rsid w:val="00490537"/>
    <w:rsid w:val="00490D8C"/>
    <w:rsid w:val="004924C4"/>
    <w:rsid w:val="004939DB"/>
    <w:rsid w:val="0049727A"/>
    <w:rsid w:val="00497F8D"/>
    <w:rsid w:val="004A0824"/>
    <w:rsid w:val="004A4D15"/>
    <w:rsid w:val="004A5869"/>
    <w:rsid w:val="004A60B5"/>
    <w:rsid w:val="004C1471"/>
    <w:rsid w:val="004C5D5E"/>
    <w:rsid w:val="004C66D6"/>
    <w:rsid w:val="004D4576"/>
    <w:rsid w:val="004D5384"/>
    <w:rsid w:val="004D6DA0"/>
    <w:rsid w:val="004E04BF"/>
    <w:rsid w:val="004E0B0B"/>
    <w:rsid w:val="004E4305"/>
    <w:rsid w:val="004E7342"/>
    <w:rsid w:val="004F2D04"/>
    <w:rsid w:val="004F3D0B"/>
    <w:rsid w:val="004F41FE"/>
    <w:rsid w:val="004F5D4C"/>
    <w:rsid w:val="004F64A4"/>
    <w:rsid w:val="004F6C56"/>
    <w:rsid w:val="004F743E"/>
    <w:rsid w:val="004F7E02"/>
    <w:rsid w:val="005001B3"/>
    <w:rsid w:val="00503E22"/>
    <w:rsid w:val="005060D2"/>
    <w:rsid w:val="00507242"/>
    <w:rsid w:val="00514BBD"/>
    <w:rsid w:val="0051613C"/>
    <w:rsid w:val="005165F6"/>
    <w:rsid w:val="0051697F"/>
    <w:rsid w:val="00523210"/>
    <w:rsid w:val="00523250"/>
    <w:rsid w:val="00523C6F"/>
    <w:rsid w:val="00525BCB"/>
    <w:rsid w:val="00527A75"/>
    <w:rsid w:val="00534AAB"/>
    <w:rsid w:val="00537FCA"/>
    <w:rsid w:val="005443A1"/>
    <w:rsid w:val="00545822"/>
    <w:rsid w:val="00546DFC"/>
    <w:rsid w:val="005512E8"/>
    <w:rsid w:val="0055349A"/>
    <w:rsid w:val="00554CED"/>
    <w:rsid w:val="00557E27"/>
    <w:rsid w:val="005610B5"/>
    <w:rsid w:val="00561395"/>
    <w:rsid w:val="005622D2"/>
    <w:rsid w:val="0056606C"/>
    <w:rsid w:val="00566C43"/>
    <w:rsid w:val="005718ED"/>
    <w:rsid w:val="005745A9"/>
    <w:rsid w:val="00575BFF"/>
    <w:rsid w:val="00576EED"/>
    <w:rsid w:val="005808E7"/>
    <w:rsid w:val="0058534D"/>
    <w:rsid w:val="00590CAB"/>
    <w:rsid w:val="005919CE"/>
    <w:rsid w:val="0059316E"/>
    <w:rsid w:val="00593B41"/>
    <w:rsid w:val="005958B8"/>
    <w:rsid w:val="00597001"/>
    <w:rsid w:val="005A41A0"/>
    <w:rsid w:val="005A52B6"/>
    <w:rsid w:val="005D4EAD"/>
    <w:rsid w:val="005D7411"/>
    <w:rsid w:val="005F1A15"/>
    <w:rsid w:val="005F4938"/>
    <w:rsid w:val="005F6D7C"/>
    <w:rsid w:val="00607178"/>
    <w:rsid w:val="00610339"/>
    <w:rsid w:val="00611DE9"/>
    <w:rsid w:val="006157E1"/>
    <w:rsid w:val="00616258"/>
    <w:rsid w:val="00621242"/>
    <w:rsid w:val="00623573"/>
    <w:rsid w:val="00624162"/>
    <w:rsid w:val="006263BB"/>
    <w:rsid w:val="00627974"/>
    <w:rsid w:val="0063122B"/>
    <w:rsid w:val="00637AD4"/>
    <w:rsid w:val="00637D2F"/>
    <w:rsid w:val="00641616"/>
    <w:rsid w:val="00647C0B"/>
    <w:rsid w:val="00650E88"/>
    <w:rsid w:val="0065115A"/>
    <w:rsid w:val="00651EED"/>
    <w:rsid w:val="00651FF0"/>
    <w:rsid w:val="00655EC3"/>
    <w:rsid w:val="006577FA"/>
    <w:rsid w:val="0066350D"/>
    <w:rsid w:val="00666BE9"/>
    <w:rsid w:val="00667423"/>
    <w:rsid w:val="00673F26"/>
    <w:rsid w:val="0068596B"/>
    <w:rsid w:val="00687AF8"/>
    <w:rsid w:val="00693F73"/>
    <w:rsid w:val="00697DD0"/>
    <w:rsid w:val="006A0D24"/>
    <w:rsid w:val="006A42BC"/>
    <w:rsid w:val="006A526E"/>
    <w:rsid w:val="006A736E"/>
    <w:rsid w:val="006A7BAB"/>
    <w:rsid w:val="006B06F2"/>
    <w:rsid w:val="006B09B3"/>
    <w:rsid w:val="006B2518"/>
    <w:rsid w:val="006B27C0"/>
    <w:rsid w:val="006B460C"/>
    <w:rsid w:val="006B79C3"/>
    <w:rsid w:val="006C2BA0"/>
    <w:rsid w:val="006C2D14"/>
    <w:rsid w:val="006C3BBE"/>
    <w:rsid w:val="006C5227"/>
    <w:rsid w:val="006D33F3"/>
    <w:rsid w:val="006D570A"/>
    <w:rsid w:val="006D5AAD"/>
    <w:rsid w:val="006D6CEB"/>
    <w:rsid w:val="006D75B5"/>
    <w:rsid w:val="006E3563"/>
    <w:rsid w:val="006E3B2C"/>
    <w:rsid w:val="006E3F8C"/>
    <w:rsid w:val="006E4165"/>
    <w:rsid w:val="006E4827"/>
    <w:rsid w:val="006F0D6B"/>
    <w:rsid w:val="006F2427"/>
    <w:rsid w:val="006F36DC"/>
    <w:rsid w:val="006F7E38"/>
    <w:rsid w:val="00700C4F"/>
    <w:rsid w:val="00702217"/>
    <w:rsid w:val="00704536"/>
    <w:rsid w:val="00706152"/>
    <w:rsid w:val="00706B3F"/>
    <w:rsid w:val="0071253E"/>
    <w:rsid w:val="00717DF1"/>
    <w:rsid w:val="00720AD6"/>
    <w:rsid w:val="00724397"/>
    <w:rsid w:val="00724CDC"/>
    <w:rsid w:val="00725DA0"/>
    <w:rsid w:val="00730400"/>
    <w:rsid w:val="007321A0"/>
    <w:rsid w:val="00734104"/>
    <w:rsid w:val="007354B9"/>
    <w:rsid w:val="007360DB"/>
    <w:rsid w:val="007363E0"/>
    <w:rsid w:val="007440CF"/>
    <w:rsid w:val="00744FE6"/>
    <w:rsid w:val="00745C90"/>
    <w:rsid w:val="007475B3"/>
    <w:rsid w:val="00750E17"/>
    <w:rsid w:val="0075255E"/>
    <w:rsid w:val="00755777"/>
    <w:rsid w:val="00757945"/>
    <w:rsid w:val="00760FD2"/>
    <w:rsid w:val="00761DE8"/>
    <w:rsid w:val="007626A5"/>
    <w:rsid w:val="00765159"/>
    <w:rsid w:val="00766E6F"/>
    <w:rsid w:val="00767151"/>
    <w:rsid w:val="00771A4B"/>
    <w:rsid w:val="00772941"/>
    <w:rsid w:val="007739EA"/>
    <w:rsid w:val="00773E02"/>
    <w:rsid w:val="00774B07"/>
    <w:rsid w:val="00775A2A"/>
    <w:rsid w:val="00777B67"/>
    <w:rsid w:val="007809F0"/>
    <w:rsid w:val="007822D8"/>
    <w:rsid w:val="0078784A"/>
    <w:rsid w:val="00787B9E"/>
    <w:rsid w:val="00787DDA"/>
    <w:rsid w:val="00791BE3"/>
    <w:rsid w:val="0079343B"/>
    <w:rsid w:val="00794AC1"/>
    <w:rsid w:val="00795235"/>
    <w:rsid w:val="00795D9D"/>
    <w:rsid w:val="007A11E2"/>
    <w:rsid w:val="007A1FCC"/>
    <w:rsid w:val="007A7A35"/>
    <w:rsid w:val="007B3EB7"/>
    <w:rsid w:val="007B6534"/>
    <w:rsid w:val="007C061B"/>
    <w:rsid w:val="007C4339"/>
    <w:rsid w:val="007D00D4"/>
    <w:rsid w:val="007D13E3"/>
    <w:rsid w:val="007D1857"/>
    <w:rsid w:val="007D26A6"/>
    <w:rsid w:val="007D5831"/>
    <w:rsid w:val="007D769E"/>
    <w:rsid w:val="007D7BEF"/>
    <w:rsid w:val="007E4C42"/>
    <w:rsid w:val="007E5047"/>
    <w:rsid w:val="007E62F9"/>
    <w:rsid w:val="007E63BE"/>
    <w:rsid w:val="007E6BEC"/>
    <w:rsid w:val="007E761F"/>
    <w:rsid w:val="007F0859"/>
    <w:rsid w:val="007F3A21"/>
    <w:rsid w:val="007F6B60"/>
    <w:rsid w:val="008012A0"/>
    <w:rsid w:val="00802A62"/>
    <w:rsid w:val="008031BE"/>
    <w:rsid w:val="00806B61"/>
    <w:rsid w:val="0081052A"/>
    <w:rsid w:val="008124D1"/>
    <w:rsid w:val="00816AAB"/>
    <w:rsid w:val="008175A6"/>
    <w:rsid w:val="00822715"/>
    <w:rsid w:val="00826613"/>
    <w:rsid w:val="00826679"/>
    <w:rsid w:val="0082791C"/>
    <w:rsid w:val="00831731"/>
    <w:rsid w:val="00831CB8"/>
    <w:rsid w:val="00832071"/>
    <w:rsid w:val="0083262C"/>
    <w:rsid w:val="00835653"/>
    <w:rsid w:val="00835847"/>
    <w:rsid w:val="00837CDF"/>
    <w:rsid w:val="00843B11"/>
    <w:rsid w:val="00845444"/>
    <w:rsid w:val="008455C8"/>
    <w:rsid w:val="00846008"/>
    <w:rsid w:val="008477AF"/>
    <w:rsid w:val="008519BF"/>
    <w:rsid w:val="00854FD1"/>
    <w:rsid w:val="00855118"/>
    <w:rsid w:val="00855A96"/>
    <w:rsid w:val="00855B60"/>
    <w:rsid w:val="00856C6B"/>
    <w:rsid w:val="00860103"/>
    <w:rsid w:val="008603C2"/>
    <w:rsid w:val="00861D73"/>
    <w:rsid w:val="0086220F"/>
    <w:rsid w:val="00867725"/>
    <w:rsid w:val="00867784"/>
    <w:rsid w:val="00872A86"/>
    <w:rsid w:val="00872E7E"/>
    <w:rsid w:val="0087327B"/>
    <w:rsid w:val="008750A9"/>
    <w:rsid w:val="00877DBE"/>
    <w:rsid w:val="00877FF6"/>
    <w:rsid w:val="00880ED0"/>
    <w:rsid w:val="008820D9"/>
    <w:rsid w:val="008832A7"/>
    <w:rsid w:val="0088398D"/>
    <w:rsid w:val="00890068"/>
    <w:rsid w:val="00890CF7"/>
    <w:rsid w:val="008924C2"/>
    <w:rsid w:val="00895B32"/>
    <w:rsid w:val="00896FB1"/>
    <w:rsid w:val="008A08F1"/>
    <w:rsid w:val="008A1F6B"/>
    <w:rsid w:val="008A2EA3"/>
    <w:rsid w:val="008A3BFB"/>
    <w:rsid w:val="008A43EB"/>
    <w:rsid w:val="008A6B2D"/>
    <w:rsid w:val="008A7EA8"/>
    <w:rsid w:val="008B067F"/>
    <w:rsid w:val="008B39CA"/>
    <w:rsid w:val="008B4F1B"/>
    <w:rsid w:val="008B6008"/>
    <w:rsid w:val="008B64CB"/>
    <w:rsid w:val="008B6F03"/>
    <w:rsid w:val="008B7290"/>
    <w:rsid w:val="008B77F5"/>
    <w:rsid w:val="008C08C4"/>
    <w:rsid w:val="008E0522"/>
    <w:rsid w:val="008E284D"/>
    <w:rsid w:val="008E4664"/>
    <w:rsid w:val="008E735A"/>
    <w:rsid w:val="008F1060"/>
    <w:rsid w:val="008F20F2"/>
    <w:rsid w:val="008F3900"/>
    <w:rsid w:val="008F688B"/>
    <w:rsid w:val="00901703"/>
    <w:rsid w:val="009029A4"/>
    <w:rsid w:val="00903419"/>
    <w:rsid w:val="00904047"/>
    <w:rsid w:val="00912613"/>
    <w:rsid w:val="00912EE9"/>
    <w:rsid w:val="00916342"/>
    <w:rsid w:val="00917EA0"/>
    <w:rsid w:val="009249AF"/>
    <w:rsid w:val="009328F5"/>
    <w:rsid w:val="00933102"/>
    <w:rsid w:val="00936978"/>
    <w:rsid w:val="00940A05"/>
    <w:rsid w:val="00941672"/>
    <w:rsid w:val="00942272"/>
    <w:rsid w:val="00945B99"/>
    <w:rsid w:val="009464E7"/>
    <w:rsid w:val="0094670B"/>
    <w:rsid w:val="00954DF5"/>
    <w:rsid w:val="00954F96"/>
    <w:rsid w:val="009566FC"/>
    <w:rsid w:val="0095734A"/>
    <w:rsid w:val="009603A8"/>
    <w:rsid w:val="00962F56"/>
    <w:rsid w:val="00965EAA"/>
    <w:rsid w:val="00975796"/>
    <w:rsid w:val="00977D19"/>
    <w:rsid w:val="00984DA9"/>
    <w:rsid w:val="00993BA4"/>
    <w:rsid w:val="00993DF6"/>
    <w:rsid w:val="00995688"/>
    <w:rsid w:val="00996FE8"/>
    <w:rsid w:val="00997B65"/>
    <w:rsid w:val="00997F63"/>
    <w:rsid w:val="009A0CCE"/>
    <w:rsid w:val="009A1A7E"/>
    <w:rsid w:val="009A4881"/>
    <w:rsid w:val="009A71FA"/>
    <w:rsid w:val="009A7201"/>
    <w:rsid w:val="009B0B36"/>
    <w:rsid w:val="009B3CDC"/>
    <w:rsid w:val="009B5A91"/>
    <w:rsid w:val="009B6F20"/>
    <w:rsid w:val="009C215C"/>
    <w:rsid w:val="009C22E1"/>
    <w:rsid w:val="009C2ECC"/>
    <w:rsid w:val="009C5DF9"/>
    <w:rsid w:val="009D189A"/>
    <w:rsid w:val="009D2D31"/>
    <w:rsid w:val="009D44D8"/>
    <w:rsid w:val="009D7BB3"/>
    <w:rsid w:val="009D7E88"/>
    <w:rsid w:val="009E3C82"/>
    <w:rsid w:val="009E5AE8"/>
    <w:rsid w:val="009E6727"/>
    <w:rsid w:val="009E6B17"/>
    <w:rsid w:val="009E7A90"/>
    <w:rsid w:val="009E7B8D"/>
    <w:rsid w:val="009F6591"/>
    <w:rsid w:val="00A03451"/>
    <w:rsid w:val="00A039EF"/>
    <w:rsid w:val="00A075FA"/>
    <w:rsid w:val="00A1202D"/>
    <w:rsid w:val="00A1274C"/>
    <w:rsid w:val="00A14617"/>
    <w:rsid w:val="00A20E49"/>
    <w:rsid w:val="00A225E9"/>
    <w:rsid w:val="00A26B8C"/>
    <w:rsid w:val="00A27807"/>
    <w:rsid w:val="00A27B09"/>
    <w:rsid w:val="00A323B3"/>
    <w:rsid w:val="00A3323E"/>
    <w:rsid w:val="00A37CDD"/>
    <w:rsid w:val="00A40EBE"/>
    <w:rsid w:val="00A414E8"/>
    <w:rsid w:val="00A44B7D"/>
    <w:rsid w:val="00A45878"/>
    <w:rsid w:val="00A46238"/>
    <w:rsid w:val="00A46616"/>
    <w:rsid w:val="00A4685C"/>
    <w:rsid w:val="00A519D7"/>
    <w:rsid w:val="00A601F5"/>
    <w:rsid w:val="00A647F9"/>
    <w:rsid w:val="00A658DA"/>
    <w:rsid w:val="00A658F7"/>
    <w:rsid w:val="00A6684B"/>
    <w:rsid w:val="00A67D61"/>
    <w:rsid w:val="00A80370"/>
    <w:rsid w:val="00A811AE"/>
    <w:rsid w:val="00A9561A"/>
    <w:rsid w:val="00A977A8"/>
    <w:rsid w:val="00A97BA4"/>
    <w:rsid w:val="00AA175C"/>
    <w:rsid w:val="00AA20F3"/>
    <w:rsid w:val="00AA2CCD"/>
    <w:rsid w:val="00AA39CB"/>
    <w:rsid w:val="00AA3B89"/>
    <w:rsid w:val="00AA4BD2"/>
    <w:rsid w:val="00AA629E"/>
    <w:rsid w:val="00AB187F"/>
    <w:rsid w:val="00AB73B0"/>
    <w:rsid w:val="00AB7921"/>
    <w:rsid w:val="00AC0271"/>
    <w:rsid w:val="00AC4483"/>
    <w:rsid w:val="00AC56F0"/>
    <w:rsid w:val="00AC64C7"/>
    <w:rsid w:val="00AC7D71"/>
    <w:rsid w:val="00AD0761"/>
    <w:rsid w:val="00AD0966"/>
    <w:rsid w:val="00AD15FF"/>
    <w:rsid w:val="00AD1774"/>
    <w:rsid w:val="00AD22FE"/>
    <w:rsid w:val="00AD411C"/>
    <w:rsid w:val="00AD70A7"/>
    <w:rsid w:val="00AD7CF1"/>
    <w:rsid w:val="00AE115E"/>
    <w:rsid w:val="00AE46AD"/>
    <w:rsid w:val="00AE7FD4"/>
    <w:rsid w:val="00AF1E08"/>
    <w:rsid w:val="00AF4475"/>
    <w:rsid w:val="00AF4A02"/>
    <w:rsid w:val="00B00C3D"/>
    <w:rsid w:val="00B01A53"/>
    <w:rsid w:val="00B032B8"/>
    <w:rsid w:val="00B0762E"/>
    <w:rsid w:val="00B119ED"/>
    <w:rsid w:val="00B1397E"/>
    <w:rsid w:val="00B1402D"/>
    <w:rsid w:val="00B212E1"/>
    <w:rsid w:val="00B26723"/>
    <w:rsid w:val="00B27979"/>
    <w:rsid w:val="00B351A8"/>
    <w:rsid w:val="00B372AC"/>
    <w:rsid w:val="00B4216E"/>
    <w:rsid w:val="00B43FE6"/>
    <w:rsid w:val="00B45651"/>
    <w:rsid w:val="00B46C46"/>
    <w:rsid w:val="00B479C4"/>
    <w:rsid w:val="00B50300"/>
    <w:rsid w:val="00B5110E"/>
    <w:rsid w:val="00B53672"/>
    <w:rsid w:val="00B55FE5"/>
    <w:rsid w:val="00B56365"/>
    <w:rsid w:val="00B62892"/>
    <w:rsid w:val="00B63693"/>
    <w:rsid w:val="00B64CB6"/>
    <w:rsid w:val="00B65C1B"/>
    <w:rsid w:val="00B73D96"/>
    <w:rsid w:val="00B76BF3"/>
    <w:rsid w:val="00B778E7"/>
    <w:rsid w:val="00B83331"/>
    <w:rsid w:val="00B937FC"/>
    <w:rsid w:val="00B97F67"/>
    <w:rsid w:val="00BA0706"/>
    <w:rsid w:val="00BA50F6"/>
    <w:rsid w:val="00BA7244"/>
    <w:rsid w:val="00BA79D2"/>
    <w:rsid w:val="00BB05E5"/>
    <w:rsid w:val="00BB1C01"/>
    <w:rsid w:val="00BB25D1"/>
    <w:rsid w:val="00BB2C4E"/>
    <w:rsid w:val="00BB4C44"/>
    <w:rsid w:val="00BB7CD1"/>
    <w:rsid w:val="00BC08C8"/>
    <w:rsid w:val="00BC1332"/>
    <w:rsid w:val="00BC51AB"/>
    <w:rsid w:val="00BC5FFF"/>
    <w:rsid w:val="00BD0562"/>
    <w:rsid w:val="00BD136D"/>
    <w:rsid w:val="00BD1679"/>
    <w:rsid w:val="00BD2BD5"/>
    <w:rsid w:val="00BD7649"/>
    <w:rsid w:val="00BD7D26"/>
    <w:rsid w:val="00BE0C5F"/>
    <w:rsid w:val="00BE122D"/>
    <w:rsid w:val="00BE2C33"/>
    <w:rsid w:val="00BE2FF3"/>
    <w:rsid w:val="00BE349F"/>
    <w:rsid w:val="00BE3A55"/>
    <w:rsid w:val="00BE62B1"/>
    <w:rsid w:val="00BF0F50"/>
    <w:rsid w:val="00BF25A2"/>
    <w:rsid w:val="00BF31F0"/>
    <w:rsid w:val="00C03FD9"/>
    <w:rsid w:val="00C05F11"/>
    <w:rsid w:val="00C1071A"/>
    <w:rsid w:val="00C179C6"/>
    <w:rsid w:val="00C20196"/>
    <w:rsid w:val="00C24D55"/>
    <w:rsid w:val="00C265FA"/>
    <w:rsid w:val="00C27100"/>
    <w:rsid w:val="00C3465F"/>
    <w:rsid w:val="00C3607F"/>
    <w:rsid w:val="00C37F47"/>
    <w:rsid w:val="00C40D0B"/>
    <w:rsid w:val="00C41132"/>
    <w:rsid w:val="00C4390B"/>
    <w:rsid w:val="00C468B1"/>
    <w:rsid w:val="00C52C75"/>
    <w:rsid w:val="00C56503"/>
    <w:rsid w:val="00C57B3C"/>
    <w:rsid w:val="00C66C52"/>
    <w:rsid w:val="00C6744D"/>
    <w:rsid w:val="00C70E53"/>
    <w:rsid w:val="00C70EC9"/>
    <w:rsid w:val="00C716F4"/>
    <w:rsid w:val="00C7170A"/>
    <w:rsid w:val="00C719D1"/>
    <w:rsid w:val="00C71D33"/>
    <w:rsid w:val="00C80D4A"/>
    <w:rsid w:val="00C858EA"/>
    <w:rsid w:val="00C87A36"/>
    <w:rsid w:val="00C87BA0"/>
    <w:rsid w:val="00C90750"/>
    <w:rsid w:val="00C914B0"/>
    <w:rsid w:val="00C91DEA"/>
    <w:rsid w:val="00C937A5"/>
    <w:rsid w:val="00CA0322"/>
    <w:rsid w:val="00CA4BF8"/>
    <w:rsid w:val="00CA6218"/>
    <w:rsid w:val="00CA7624"/>
    <w:rsid w:val="00CB6052"/>
    <w:rsid w:val="00CB7E26"/>
    <w:rsid w:val="00CC0E50"/>
    <w:rsid w:val="00CC27E1"/>
    <w:rsid w:val="00CC7C47"/>
    <w:rsid w:val="00CD0278"/>
    <w:rsid w:val="00CD4E02"/>
    <w:rsid w:val="00CD647E"/>
    <w:rsid w:val="00CD6666"/>
    <w:rsid w:val="00CE05F5"/>
    <w:rsid w:val="00CE0701"/>
    <w:rsid w:val="00CE174A"/>
    <w:rsid w:val="00CE1A8E"/>
    <w:rsid w:val="00CE342E"/>
    <w:rsid w:val="00CE6C14"/>
    <w:rsid w:val="00CF6BAC"/>
    <w:rsid w:val="00CF7156"/>
    <w:rsid w:val="00D01561"/>
    <w:rsid w:val="00D01B9F"/>
    <w:rsid w:val="00D02115"/>
    <w:rsid w:val="00D04997"/>
    <w:rsid w:val="00D05E88"/>
    <w:rsid w:val="00D06041"/>
    <w:rsid w:val="00D06155"/>
    <w:rsid w:val="00D107F1"/>
    <w:rsid w:val="00D120D1"/>
    <w:rsid w:val="00D13460"/>
    <w:rsid w:val="00D14839"/>
    <w:rsid w:val="00D15006"/>
    <w:rsid w:val="00D16D4F"/>
    <w:rsid w:val="00D17132"/>
    <w:rsid w:val="00D20DBF"/>
    <w:rsid w:val="00D2186F"/>
    <w:rsid w:val="00D24495"/>
    <w:rsid w:val="00D25CFD"/>
    <w:rsid w:val="00D30569"/>
    <w:rsid w:val="00D31F5A"/>
    <w:rsid w:val="00D33058"/>
    <w:rsid w:val="00D3398A"/>
    <w:rsid w:val="00D376F8"/>
    <w:rsid w:val="00D42939"/>
    <w:rsid w:val="00D46189"/>
    <w:rsid w:val="00D47AC3"/>
    <w:rsid w:val="00D50714"/>
    <w:rsid w:val="00D55C85"/>
    <w:rsid w:val="00D62106"/>
    <w:rsid w:val="00D633A5"/>
    <w:rsid w:val="00D71C6E"/>
    <w:rsid w:val="00D733F7"/>
    <w:rsid w:val="00D74A87"/>
    <w:rsid w:val="00D74EEE"/>
    <w:rsid w:val="00D76ABA"/>
    <w:rsid w:val="00D77087"/>
    <w:rsid w:val="00D80278"/>
    <w:rsid w:val="00D83867"/>
    <w:rsid w:val="00D840D2"/>
    <w:rsid w:val="00D8552B"/>
    <w:rsid w:val="00D90A85"/>
    <w:rsid w:val="00D90B39"/>
    <w:rsid w:val="00D95C14"/>
    <w:rsid w:val="00D97C1A"/>
    <w:rsid w:val="00D97EFB"/>
    <w:rsid w:val="00DA2476"/>
    <w:rsid w:val="00DA3329"/>
    <w:rsid w:val="00DA5D9F"/>
    <w:rsid w:val="00DA66A3"/>
    <w:rsid w:val="00DB316B"/>
    <w:rsid w:val="00DB3559"/>
    <w:rsid w:val="00DB6542"/>
    <w:rsid w:val="00DB6ECE"/>
    <w:rsid w:val="00DC1106"/>
    <w:rsid w:val="00DC2ADD"/>
    <w:rsid w:val="00DC2BB7"/>
    <w:rsid w:val="00DC4F0F"/>
    <w:rsid w:val="00DC78DC"/>
    <w:rsid w:val="00DD1572"/>
    <w:rsid w:val="00DD627E"/>
    <w:rsid w:val="00DD70F9"/>
    <w:rsid w:val="00DE0F55"/>
    <w:rsid w:val="00DE37C2"/>
    <w:rsid w:val="00DE7997"/>
    <w:rsid w:val="00DF2BEF"/>
    <w:rsid w:val="00DF3C0A"/>
    <w:rsid w:val="00DF642C"/>
    <w:rsid w:val="00DF7480"/>
    <w:rsid w:val="00E00960"/>
    <w:rsid w:val="00E01846"/>
    <w:rsid w:val="00E01F07"/>
    <w:rsid w:val="00E0281F"/>
    <w:rsid w:val="00E03531"/>
    <w:rsid w:val="00E125A9"/>
    <w:rsid w:val="00E14BDC"/>
    <w:rsid w:val="00E15342"/>
    <w:rsid w:val="00E17B3B"/>
    <w:rsid w:val="00E2071A"/>
    <w:rsid w:val="00E23849"/>
    <w:rsid w:val="00E24202"/>
    <w:rsid w:val="00E2597E"/>
    <w:rsid w:val="00E25D22"/>
    <w:rsid w:val="00E2628C"/>
    <w:rsid w:val="00E26C4B"/>
    <w:rsid w:val="00E27457"/>
    <w:rsid w:val="00E30C45"/>
    <w:rsid w:val="00E323D1"/>
    <w:rsid w:val="00E33A66"/>
    <w:rsid w:val="00E3456A"/>
    <w:rsid w:val="00E40F01"/>
    <w:rsid w:val="00E4198B"/>
    <w:rsid w:val="00E42A3A"/>
    <w:rsid w:val="00E45E88"/>
    <w:rsid w:val="00E5073B"/>
    <w:rsid w:val="00E53064"/>
    <w:rsid w:val="00E539BB"/>
    <w:rsid w:val="00E5417C"/>
    <w:rsid w:val="00E547DF"/>
    <w:rsid w:val="00E565F2"/>
    <w:rsid w:val="00E60D30"/>
    <w:rsid w:val="00E61C70"/>
    <w:rsid w:val="00E62DBF"/>
    <w:rsid w:val="00E63C2C"/>
    <w:rsid w:val="00E65FFB"/>
    <w:rsid w:val="00E6749B"/>
    <w:rsid w:val="00E67FCE"/>
    <w:rsid w:val="00E71AEA"/>
    <w:rsid w:val="00E7673D"/>
    <w:rsid w:val="00E77A4D"/>
    <w:rsid w:val="00E80293"/>
    <w:rsid w:val="00E81F3F"/>
    <w:rsid w:val="00E8324D"/>
    <w:rsid w:val="00E8407D"/>
    <w:rsid w:val="00E854A8"/>
    <w:rsid w:val="00E87003"/>
    <w:rsid w:val="00E90F0A"/>
    <w:rsid w:val="00E931B2"/>
    <w:rsid w:val="00E96D51"/>
    <w:rsid w:val="00EA4CEB"/>
    <w:rsid w:val="00EA67EF"/>
    <w:rsid w:val="00EB203B"/>
    <w:rsid w:val="00EB3459"/>
    <w:rsid w:val="00EB3488"/>
    <w:rsid w:val="00EB40B7"/>
    <w:rsid w:val="00EB7C67"/>
    <w:rsid w:val="00EC1D5F"/>
    <w:rsid w:val="00EC2BAA"/>
    <w:rsid w:val="00EC43D8"/>
    <w:rsid w:val="00ED651B"/>
    <w:rsid w:val="00EE474E"/>
    <w:rsid w:val="00EE4BF6"/>
    <w:rsid w:val="00EE5F99"/>
    <w:rsid w:val="00EE7961"/>
    <w:rsid w:val="00EF1F38"/>
    <w:rsid w:val="00EF2333"/>
    <w:rsid w:val="00EF4ED9"/>
    <w:rsid w:val="00F0280C"/>
    <w:rsid w:val="00F02A5D"/>
    <w:rsid w:val="00F05701"/>
    <w:rsid w:val="00F05C5F"/>
    <w:rsid w:val="00F071F6"/>
    <w:rsid w:val="00F110C2"/>
    <w:rsid w:val="00F16ADC"/>
    <w:rsid w:val="00F16C22"/>
    <w:rsid w:val="00F17AC9"/>
    <w:rsid w:val="00F20939"/>
    <w:rsid w:val="00F21B07"/>
    <w:rsid w:val="00F23BDE"/>
    <w:rsid w:val="00F24245"/>
    <w:rsid w:val="00F267D7"/>
    <w:rsid w:val="00F3043B"/>
    <w:rsid w:val="00F333FB"/>
    <w:rsid w:val="00F45846"/>
    <w:rsid w:val="00F4778B"/>
    <w:rsid w:val="00F47B0E"/>
    <w:rsid w:val="00F47D18"/>
    <w:rsid w:val="00F56DE6"/>
    <w:rsid w:val="00F60ECD"/>
    <w:rsid w:val="00F62530"/>
    <w:rsid w:val="00F64C51"/>
    <w:rsid w:val="00F64EDB"/>
    <w:rsid w:val="00F650C3"/>
    <w:rsid w:val="00F71A93"/>
    <w:rsid w:val="00F722BF"/>
    <w:rsid w:val="00F72995"/>
    <w:rsid w:val="00F72E2E"/>
    <w:rsid w:val="00F76539"/>
    <w:rsid w:val="00F7676D"/>
    <w:rsid w:val="00F77859"/>
    <w:rsid w:val="00F77E91"/>
    <w:rsid w:val="00F82C08"/>
    <w:rsid w:val="00F82CC6"/>
    <w:rsid w:val="00F830EF"/>
    <w:rsid w:val="00F84E7B"/>
    <w:rsid w:val="00F86542"/>
    <w:rsid w:val="00F86A7F"/>
    <w:rsid w:val="00F9224E"/>
    <w:rsid w:val="00F9306D"/>
    <w:rsid w:val="00F94540"/>
    <w:rsid w:val="00F951BA"/>
    <w:rsid w:val="00F96311"/>
    <w:rsid w:val="00FA2F73"/>
    <w:rsid w:val="00FA4C16"/>
    <w:rsid w:val="00FA59C1"/>
    <w:rsid w:val="00FA6855"/>
    <w:rsid w:val="00FA75C1"/>
    <w:rsid w:val="00FB003A"/>
    <w:rsid w:val="00FB0AC0"/>
    <w:rsid w:val="00FB29FB"/>
    <w:rsid w:val="00FB3A8D"/>
    <w:rsid w:val="00FB4BFF"/>
    <w:rsid w:val="00FB5064"/>
    <w:rsid w:val="00FB55F0"/>
    <w:rsid w:val="00FC0CB0"/>
    <w:rsid w:val="00FC3CD4"/>
    <w:rsid w:val="00FC4215"/>
    <w:rsid w:val="00FC4F6A"/>
    <w:rsid w:val="00FC598B"/>
    <w:rsid w:val="00FC5BF2"/>
    <w:rsid w:val="00FC6D56"/>
    <w:rsid w:val="00FD79A4"/>
    <w:rsid w:val="00FE18BB"/>
    <w:rsid w:val="00FE306C"/>
    <w:rsid w:val="00FE3A11"/>
    <w:rsid w:val="00FF1AB2"/>
    <w:rsid w:val="00FF1B64"/>
    <w:rsid w:val="00FF2752"/>
    <w:rsid w:val="00FF4938"/>
    <w:rsid w:val="00FF7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2BE15C1"/>
  <w15:docId w15:val="{30065BB1-8553-4485-A75C-41251A857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E40D3"/>
    <w:rPr>
      <w:rFonts w:ascii="Arial" w:hAnsi="Arial"/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9"/>
    <w:qFormat/>
    <w:rsid w:val="00B1397E"/>
    <w:pPr>
      <w:keepNext/>
      <w:spacing w:before="240" w:after="60"/>
      <w:outlineLvl w:val="0"/>
    </w:pPr>
    <w:rPr>
      <w:rFonts w:cs="Arial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1E40D3"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B1397E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Nadpis5">
    <w:name w:val="heading 5"/>
    <w:basedOn w:val="Normln"/>
    <w:next w:val="Normln"/>
    <w:link w:val="Nadpis5Char"/>
    <w:semiHidden/>
    <w:unhideWhenUsed/>
    <w:qFormat/>
    <w:locked/>
    <w:rsid w:val="0075577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1E40D3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1E40D3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1E40D3"/>
    <w:rPr>
      <w:rFonts w:ascii="Cambria" w:hAnsi="Cambria" w:cs="Times New Roman"/>
      <w:b/>
      <w:bCs/>
      <w:sz w:val="26"/>
      <w:szCs w:val="26"/>
    </w:rPr>
  </w:style>
  <w:style w:type="paragraph" w:styleId="Zkladntextodsazen">
    <w:name w:val="Body Text Indent"/>
    <w:basedOn w:val="Normln"/>
    <w:link w:val="ZkladntextodsazenChar"/>
    <w:uiPriority w:val="99"/>
    <w:rsid w:val="001E40D3"/>
    <w:pPr>
      <w:ind w:left="708"/>
    </w:pPr>
    <w:rPr>
      <w:rFonts w:ascii="Times New Roman" w:hAnsi="Times New Roman"/>
    </w:rPr>
  </w:style>
  <w:style w:type="character" w:customStyle="1" w:styleId="ZkladntextodsazenChar">
    <w:name w:val="Základní text odsazený Char"/>
    <w:basedOn w:val="Standardnpsmoodstavce"/>
    <w:link w:val="Zkladntextodsazen"/>
    <w:uiPriority w:val="99"/>
    <w:semiHidden/>
    <w:locked/>
    <w:rsid w:val="001E40D3"/>
    <w:rPr>
      <w:rFonts w:ascii="Arial" w:hAnsi="Arial" w:cs="Times New Roman"/>
      <w:sz w:val="24"/>
      <w:szCs w:val="24"/>
    </w:rPr>
  </w:style>
  <w:style w:type="paragraph" w:styleId="Nzev">
    <w:name w:val="Title"/>
    <w:basedOn w:val="Normln"/>
    <w:link w:val="NzevChar"/>
    <w:uiPriority w:val="99"/>
    <w:qFormat/>
    <w:rsid w:val="001E40D3"/>
    <w:pPr>
      <w:jc w:val="center"/>
    </w:pPr>
    <w:rPr>
      <w:rFonts w:ascii="Times New Roman" w:hAnsi="Times New Roman"/>
      <w:b/>
      <w:bCs/>
      <w:u w:val="single"/>
    </w:rPr>
  </w:style>
  <w:style w:type="character" w:customStyle="1" w:styleId="NzevChar">
    <w:name w:val="Název Char"/>
    <w:basedOn w:val="Standardnpsmoodstavce"/>
    <w:link w:val="Nzev"/>
    <w:uiPriority w:val="99"/>
    <w:locked/>
    <w:rsid w:val="001E40D3"/>
    <w:rPr>
      <w:rFonts w:ascii="Cambria" w:hAnsi="Cambria" w:cs="Times New Roman"/>
      <w:b/>
      <w:bCs/>
      <w:kern w:val="28"/>
      <w:sz w:val="32"/>
      <w:szCs w:val="32"/>
    </w:rPr>
  </w:style>
  <w:style w:type="paragraph" w:styleId="Zpat">
    <w:name w:val="footer"/>
    <w:basedOn w:val="Normln"/>
    <w:link w:val="ZpatChar"/>
    <w:uiPriority w:val="99"/>
    <w:rsid w:val="001E40D3"/>
    <w:pPr>
      <w:tabs>
        <w:tab w:val="center" w:pos="4536"/>
        <w:tab w:val="right" w:pos="9072"/>
      </w:tabs>
    </w:pPr>
    <w:rPr>
      <w:rFonts w:ascii="Times New Roman" w:hAnsi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1E40D3"/>
    <w:rPr>
      <w:rFonts w:ascii="Arial" w:hAnsi="Arial" w:cs="Times New Roman"/>
      <w:sz w:val="24"/>
      <w:szCs w:val="24"/>
    </w:rPr>
  </w:style>
  <w:style w:type="character" w:styleId="Odkaznakoment">
    <w:name w:val="annotation reference"/>
    <w:basedOn w:val="Standardnpsmoodstavce"/>
    <w:uiPriority w:val="99"/>
    <w:semiHidden/>
    <w:rsid w:val="001E40D3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1E40D3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1E40D3"/>
    <w:rPr>
      <w:rFonts w:ascii="Arial" w:hAnsi="Arial" w:cs="Times New Roman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rsid w:val="001E40D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1E40D3"/>
    <w:rPr>
      <w:rFonts w:ascii="Tahoma" w:hAnsi="Tahoma" w:cs="Tahoma"/>
      <w:sz w:val="16"/>
      <w:szCs w:val="16"/>
    </w:rPr>
  </w:style>
  <w:style w:type="character" w:styleId="Hypertextovodkaz">
    <w:name w:val="Hyperlink"/>
    <w:basedOn w:val="Standardnpsmoodstavce"/>
    <w:uiPriority w:val="99"/>
    <w:rsid w:val="00237F89"/>
    <w:rPr>
      <w:rFonts w:cs="Times New Roman"/>
      <w:color w:val="0000FF"/>
      <w:u w:val="single"/>
    </w:rPr>
  </w:style>
  <w:style w:type="paragraph" w:styleId="Podnadpis">
    <w:name w:val="Subtitle"/>
    <w:basedOn w:val="Normln"/>
    <w:link w:val="PodnadpisChar"/>
    <w:uiPriority w:val="99"/>
    <w:qFormat/>
    <w:rsid w:val="00B1397E"/>
    <w:pPr>
      <w:jc w:val="center"/>
    </w:pPr>
    <w:rPr>
      <w:rFonts w:ascii="Times New Roman" w:hAnsi="Times New Roman"/>
      <w:b/>
      <w:bCs/>
      <w:sz w:val="20"/>
    </w:rPr>
  </w:style>
  <w:style w:type="character" w:customStyle="1" w:styleId="PodnadpisChar">
    <w:name w:val="Podnadpis Char"/>
    <w:basedOn w:val="Standardnpsmoodstavce"/>
    <w:link w:val="Podnadpis"/>
    <w:uiPriority w:val="99"/>
    <w:locked/>
    <w:rsid w:val="001E40D3"/>
    <w:rPr>
      <w:rFonts w:ascii="Cambria" w:hAnsi="Cambria" w:cs="Times New Roman"/>
      <w:sz w:val="24"/>
      <w:szCs w:val="24"/>
    </w:rPr>
  </w:style>
  <w:style w:type="paragraph" w:styleId="Rozloendokumentu">
    <w:name w:val="Document Map"/>
    <w:basedOn w:val="Normln"/>
    <w:link w:val="RozloendokumentuChar"/>
    <w:uiPriority w:val="99"/>
    <w:semiHidden/>
    <w:rsid w:val="00954DF5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semiHidden/>
    <w:locked/>
    <w:rsid w:val="001E40D3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uiPriority w:val="99"/>
    <w:rsid w:val="008519BF"/>
    <w:rPr>
      <w:rFonts w:cs="Times New Roman"/>
    </w:rPr>
  </w:style>
  <w:style w:type="paragraph" w:styleId="Seznam">
    <w:name w:val="List"/>
    <w:basedOn w:val="Normln"/>
    <w:uiPriority w:val="99"/>
    <w:rsid w:val="009328F5"/>
    <w:pPr>
      <w:ind w:left="283" w:right="113" w:hanging="283"/>
      <w:jc w:val="both"/>
    </w:pPr>
    <w:rPr>
      <w:rFonts w:ascii="Times New Roman" w:hAnsi="Times New Roman"/>
      <w:szCs w:val="20"/>
    </w:rPr>
  </w:style>
  <w:style w:type="paragraph" w:styleId="Zhlav">
    <w:name w:val="header"/>
    <w:basedOn w:val="Normln"/>
    <w:link w:val="ZhlavChar"/>
    <w:uiPriority w:val="99"/>
    <w:rsid w:val="008A43EB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E40D3"/>
    <w:rPr>
      <w:rFonts w:ascii="Arial" w:hAnsi="Arial" w:cs="Times New Roman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196A60"/>
    <w:pPr>
      <w:ind w:left="708"/>
    </w:pPr>
  </w:style>
  <w:style w:type="paragraph" w:styleId="Zkladntext">
    <w:name w:val="Body Text"/>
    <w:basedOn w:val="Normln"/>
    <w:link w:val="ZkladntextChar"/>
    <w:uiPriority w:val="99"/>
    <w:unhideWhenUsed/>
    <w:rsid w:val="00420F15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420F15"/>
    <w:rPr>
      <w:rFonts w:ascii="Arial" w:hAnsi="Arial" w:cs="Times New Roman"/>
      <w:sz w:val="24"/>
      <w:szCs w:val="24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7C061B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7C061B"/>
    <w:rPr>
      <w:rFonts w:ascii="Arial" w:hAnsi="Arial" w:cs="Times New Roman"/>
      <w:b/>
      <w:bCs/>
      <w:sz w:val="20"/>
      <w:szCs w:val="20"/>
    </w:rPr>
  </w:style>
  <w:style w:type="character" w:customStyle="1" w:styleId="Nadpis5Char">
    <w:name w:val="Nadpis 5 Char"/>
    <w:basedOn w:val="Standardnpsmoodstavce"/>
    <w:link w:val="Nadpis5"/>
    <w:uiPriority w:val="99"/>
    <w:semiHidden/>
    <w:rsid w:val="0075577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Revize">
    <w:name w:val="Revision"/>
    <w:hidden/>
    <w:uiPriority w:val="99"/>
    <w:semiHidden/>
    <w:rsid w:val="00A37CDD"/>
    <w:rPr>
      <w:rFonts w:ascii="Arial" w:hAnsi="Arial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2A7527"/>
    <w:rPr>
      <w:rFonts w:ascii="Times New Roman" w:hAnsi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2A7527"/>
  </w:style>
  <w:style w:type="character" w:styleId="Zstupntext">
    <w:name w:val="Placeholder Text"/>
    <w:basedOn w:val="Standardnpsmoodstavce"/>
    <w:uiPriority w:val="99"/>
    <w:semiHidden/>
    <w:rsid w:val="00995688"/>
    <w:rPr>
      <w:color w:val="808080"/>
    </w:rPr>
  </w:style>
  <w:style w:type="character" w:styleId="Siln">
    <w:name w:val="Strong"/>
    <w:basedOn w:val="Standardnpsmoodstavce"/>
    <w:uiPriority w:val="22"/>
    <w:qFormat/>
    <w:locked/>
    <w:rsid w:val="00CE342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29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04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356633">
          <w:blockQuote w:val="1"/>
          <w:marLeft w:val="0"/>
          <w:marRight w:val="0"/>
          <w:marTop w:val="288"/>
          <w:marBottom w:val="28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72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3192">
          <w:blockQuote w:val="1"/>
          <w:marLeft w:val="0"/>
          <w:marRight w:val="0"/>
          <w:marTop w:val="288"/>
          <w:marBottom w:val="28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0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5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10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635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760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813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28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7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69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5694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4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285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3794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lzensky-kraj.cz/cs/clanek/koncepce-rozvoje-cykloturistiky-a-cyklodopravy-plzenskeho-kraje" TargetMode="External"/><Relationship Id="rId13" Type="http://schemas.openxmlformats.org/officeDocument/2006/relationships/hyperlink" Target="mailto:vladimir.krocv@plzensky-kraj.cz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hyperlink" Target="http://dotace.plzensky-kraj.cz/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://www.plzensky-kraj.cz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uristuraj.cz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mailto:lucie.nechvatalova@plzensky-kraj.cz" TargetMode="External"/><Relationship Id="rId23" Type="http://schemas.openxmlformats.org/officeDocument/2006/relationships/fontTable" Target="fontTable.xml"/><Relationship Id="rId10" Type="http://schemas.openxmlformats.org/officeDocument/2006/relationships/hyperlink" Target="file:///C:\Users\brudnova\AppData\Local\Microsoft\Windows\Temporary%20Internet%20Files\Content.Outlook\I473EOD0\prost&#345;ednictv&#237;m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dotace.plzensky-kraj.cz/" TargetMode="External"/><Relationship Id="rId14" Type="http://schemas.openxmlformats.org/officeDocument/2006/relationships/hyperlink" Target="http://www.plzensky-kraj.cz" TargetMode="External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ECD6BF-CF31-44A2-927F-3B8046161B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13</Pages>
  <Words>4399</Words>
  <Characters>25957</Characters>
  <Application>Microsoft Office Word</Application>
  <DocSecurity>0</DocSecurity>
  <Lines>216</Lines>
  <Paragraphs>60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PRAVIDLA</vt:lpstr>
    </vt:vector>
  </TitlesOfParts>
  <Company>KúPk</Company>
  <LinksUpToDate>false</LinksUpToDate>
  <CharactersWithSpaces>30296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PRAVIDLA</dc:title>
  <dc:creator>KÚPK</dc:creator>
  <cp:lastModifiedBy>Kroc Vladimír</cp:lastModifiedBy>
  <cp:revision>5</cp:revision>
  <cp:lastPrinted>2017-12-14T07:25:00Z</cp:lastPrinted>
  <dcterms:created xsi:type="dcterms:W3CDTF">2018-01-22T06:17:00Z</dcterms:created>
  <dcterms:modified xsi:type="dcterms:W3CDTF">2018-01-26T11:01:00Z</dcterms:modified>
</cp:coreProperties>
</file>