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8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E834D3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201</w:t>
            </w:r>
            <w:r w:rsidR="00E834D3">
              <w:rPr>
                <w:rFonts w:ascii="Arial" w:eastAsia="Times New Roman" w:hAnsi="Arial" w:cs="Arial"/>
                <w:i/>
                <w:iCs/>
              </w:rPr>
              <w:t>8</w:t>
            </w:r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486620467" w:edGrp="everyone"/>
            <w:permEnd w:id="1486620467"/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85214868" w:edGrp="everyone"/>
            <w:permEnd w:id="1085214868"/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456145824" w:edGrp="everyone"/>
            <w:permEnd w:id="456145824"/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15800132" w:edGrp="everyone"/>
            <w:permEnd w:id="1515800132"/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01706740" w:edGrp="everyone"/>
            <w:permEnd w:id="1401706740"/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650213321" w:edGrp="everyone"/>
            <w:permEnd w:id="650213321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925973778" w:edGrp="everyone"/>
            <w:permEnd w:id="1925973778"/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435262667" w:edGrp="everyone"/>
            <w:permEnd w:id="1435262667"/>
          </w:p>
        </w:tc>
      </w:tr>
      <w:tr w:rsidR="007B6B4A" w:rsidRPr="00495F9A" w:rsidTr="0040488F">
        <w:trPr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3175" r="635" b="1270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345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 Programu v Kč</w:t>
            </w:r>
            <w:r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 </w:t>
            </w:r>
            <w:permStart w:id="376243397" w:edGrp="everyone"/>
            <w:permEnd w:id="376243397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340369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Další přijaté 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 w:rsidRPr="00147070">
              <w:rPr>
                <w:rFonts w:ascii="Arial" w:eastAsia="Times New Roman" w:hAnsi="Arial" w:cs="Arial"/>
                <w:b/>
              </w:rPr>
              <w:t>na shodný projekt</w:t>
            </w:r>
            <w:r>
              <w:rPr>
                <w:rFonts w:ascii="Arial" w:eastAsia="Times New Roman" w:hAnsi="Arial" w:cs="Arial"/>
              </w:rPr>
              <w:t xml:space="preserve"> z rozpočtu Plzeňského kraje na rok 201</w:t>
            </w:r>
            <w:r>
              <w:rPr>
                <w:rFonts w:ascii="Arial" w:eastAsia="Times New Roman" w:hAnsi="Arial" w:cs="Arial"/>
              </w:rPr>
              <w:t>8</w:t>
            </w:r>
            <w:r>
              <w:rPr>
                <w:rFonts w:ascii="Arial" w:eastAsia="Times New Roman" w:hAnsi="Arial" w:cs="Arial"/>
              </w:rPr>
              <w:t xml:space="preserve"> v Kč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 odbor KÚPK)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897529856" w:edGrp="everyone"/>
            <w:permEnd w:id="1897529856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617900702" w:edGrp="everyone"/>
            <w:permEnd w:id="1617900702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885362101" w:edGrp="everyone"/>
            <w:permEnd w:id="1885362101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948210290" w:edGrp="everyone"/>
            <w:permEnd w:id="1948210290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0774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</w:t>
            </w:r>
            <w:r w:rsidRPr="00495F9A">
              <w:rPr>
                <w:rFonts w:ascii="Arial" w:eastAsia="Times New Roman" w:hAnsi="Arial" w:cs="Arial"/>
              </w:rPr>
              <w:t xml:space="preserve">statní </w:t>
            </w:r>
            <w:r>
              <w:rPr>
                <w:rFonts w:ascii="Arial" w:eastAsia="Times New Roman" w:hAnsi="Arial" w:cs="Arial"/>
              </w:rPr>
              <w:t xml:space="preserve">zdroje: </w:t>
            </w:r>
            <w:r w:rsidRPr="00495F9A">
              <w:rPr>
                <w:rFonts w:ascii="Arial" w:eastAsia="Times New Roman" w:hAnsi="Arial" w:cs="Arial"/>
              </w:rPr>
              <w:t>dotace</w:t>
            </w:r>
            <w:r>
              <w:rPr>
                <w:rFonts w:ascii="Arial" w:eastAsia="Times New Roman" w:hAnsi="Arial" w:cs="Arial"/>
              </w:rPr>
              <w:t>, dary apod. (jmenovitě zdroj a</w:t>
            </w:r>
            <w:r w:rsidRPr="00495F9A">
              <w:rPr>
                <w:rFonts w:ascii="Arial" w:eastAsia="Times New Roman" w:hAnsi="Arial" w:cs="Arial"/>
              </w:rPr>
              <w:t xml:space="preserve"> částku</w:t>
            </w:r>
            <w:r>
              <w:rPr>
                <w:rFonts w:ascii="Arial" w:eastAsia="Times New Roman" w:hAnsi="Arial" w:cs="Arial"/>
              </w:rPr>
              <w:t xml:space="preserve"> v Kč</w:t>
            </w:r>
            <w:r w:rsidRPr="00495F9A">
              <w:rPr>
                <w:rFonts w:ascii="Arial" w:eastAsia="Times New Roman" w:hAnsi="Arial" w:cs="Arial"/>
              </w:rPr>
              <w:t>):</w:t>
            </w:r>
            <w:r>
              <w:rPr>
                <w:rFonts w:ascii="Arial" w:hAnsi="Arial" w:cs="Arial"/>
                <w:b/>
                <w:vertAlign w:val="superscript"/>
              </w:rPr>
              <w:t xml:space="preserve"> 4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893865345" w:edGrp="everyone"/>
            <w:permEnd w:id="189386534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779841677" w:edGrp="everyone"/>
            <w:permEnd w:id="779841677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085573523" w:edGrp="everyone"/>
            <w:permEnd w:id="2085573523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742283750" w:edGrp="everyone"/>
            <w:permEnd w:id="1742283750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073243300" w:edGrp="everyone"/>
            <w:permEnd w:id="2073243300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104614002" w:edGrp="everyone"/>
            <w:permEnd w:id="1104614002"/>
          </w:p>
        </w:tc>
      </w:tr>
      <w:tr w:rsidR="00340369" w:rsidRPr="00495F9A" w:rsidTr="00896530">
        <w:trPr>
          <w:gridAfter w:val="2"/>
          <w:wAfter w:w="1693" w:type="dxa"/>
          <w:trHeight w:val="30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2037190325" w:edGrp="everyone"/>
            <w:permEnd w:id="2037190325"/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1672949391" w:edGrp="everyone"/>
            <w:permEnd w:id="1672949391"/>
          </w:p>
        </w:tc>
      </w:tr>
      <w:tr w:rsidR="00340369" w:rsidRPr="00495F9A" w:rsidTr="00896530">
        <w:trPr>
          <w:gridAfter w:val="2"/>
          <w:wAfter w:w="1693" w:type="dxa"/>
          <w:trHeight w:val="371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Ostatní zdroje a dotace celkem (mimo dotaci z Programu)</w:t>
            </w:r>
            <w:r w:rsidRPr="00495F9A">
              <w:rPr>
                <w:rFonts w:ascii="Arial" w:eastAsia="Times New Roman" w:hAnsi="Arial" w:cs="Arial"/>
              </w:rPr>
              <w:t>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718154241" w:edGrp="everyone"/>
            <w:permEnd w:id="718154241"/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(výnosy typu reklama, vstupné, účastnické poplatky, pronájem stánků a ploch)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495F9A">
              <w:rPr>
                <w:rFonts w:ascii="Arial" w:eastAsia="Times New Roman" w:hAnsi="Arial" w:cs="Arial"/>
              </w:rPr>
              <w:t xml:space="preserve">lastní zdroje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(vlastní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finanční prostředky na krytí nákladů projektu)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permStart w:id="560160004" w:edGrp="everyone"/>
            <w:permEnd w:id="560160004"/>
          </w:p>
        </w:tc>
      </w:tr>
      <w:tr w:rsidR="00340369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Celkové náklady na projekt: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306060369" w:edGrp="everyone"/>
            <w:permEnd w:id="306060369"/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  <w:r>
        <w:rPr>
          <w:sz w:val="16"/>
          <w:szCs w:val="16"/>
        </w:rPr>
        <w:t xml:space="preserve">4) údaje se vztahují pouze </w:t>
      </w:r>
      <w:r w:rsidRPr="00340369">
        <w:rPr>
          <w:b/>
          <w:sz w:val="16"/>
          <w:szCs w:val="16"/>
        </w:rPr>
        <w:t>k tomuto projektu</w:t>
      </w:r>
      <w:r>
        <w:rPr>
          <w:sz w:val="16"/>
          <w:szCs w:val="16"/>
        </w:rPr>
        <w:t xml:space="preserve"> (nezahrnujte prosím dotace poskytnuté na jiný projekt)</w:t>
      </w:r>
      <w:r w:rsidRPr="005D2DD5">
        <w:rPr>
          <w:sz w:val="16"/>
          <w:szCs w:val="16"/>
        </w:rPr>
        <w:br/>
      </w:r>
    </w:p>
    <w:p w:rsidR="008A2A44" w:rsidRDefault="008A2A44">
      <w:bookmarkStart w:id="0" w:name="_GoBack"/>
      <w:bookmarkEnd w:id="0"/>
    </w:p>
    <w:p w:rsidR="00340369" w:rsidRDefault="00340369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60705427" w:edGrp="everyone"/>
            <w:permEnd w:id="1560705427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400163559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400163559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590686574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590686574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279273284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279273284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 xml:space="preserve">Podpis a </w:t>
      </w:r>
      <w:proofErr w:type="gramStart"/>
      <w:r w:rsidRPr="003F554E">
        <w:rPr>
          <w:rFonts w:ascii="Arial" w:eastAsia="Times New Roman" w:hAnsi="Arial" w:cs="Arial"/>
        </w:rPr>
        <w:t>razítko:</w:t>
      </w:r>
      <w:r>
        <w:rPr>
          <w:rFonts w:ascii="Arial" w:eastAsia="Times New Roman" w:hAnsi="Arial" w:cs="Arial"/>
        </w:rPr>
        <w:t>.................................................</w:t>
      </w:r>
      <w:proofErr w:type="gramEnd"/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4691" w:rsidRDefault="00264691" w:rsidP="00CE7F42">
      <w:pPr>
        <w:spacing w:after="0" w:line="240" w:lineRule="auto"/>
      </w:pPr>
      <w:r>
        <w:separator/>
      </w:r>
    </w:p>
  </w:endnote>
  <w:end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 xml:space="preserve">Mgr. Pavlína Steidlová - odd. </w:t>
    </w:r>
    <w:proofErr w:type="gramStart"/>
    <w:r w:rsidRPr="00CE7F42">
      <w:rPr>
        <w:sz w:val="16"/>
        <w:szCs w:val="16"/>
      </w:rPr>
      <w:t>kultury</w:t>
    </w:r>
    <w:proofErr w:type="gramEnd"/>
    <w:r w:rsidRPr="00CE7F42">
      <w:rPr>
        <w:sz w:val="16"/>
        <w:szCs w:val="16"/>
      </w:rPr>
      <w:t>, pavlina.steidlova@plzensky-kraj.cz, tel: 377 195 799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4691" w:rsidRDefault="00264691" w:rsidP="00CE7F42">
      <w:pPr>
        <w:spacing w:after="0" w:line="240" w:lineRule="auto"/>
      </w:pPr>
      <w:r>
        <w:separator/>
      </w:r>
    </w:p>
  </w:footnote>
  <w:footnote w:type="continuationSeparator" w:id="0">
    <w:p w:rsidR="00264691" w:rsidRDefault="00264691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584E6BF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295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7</cp:revision>
  <cp:lastPrinted>2014-09-15T09:15:00Z</cp:lastPrinted>
  <dcterms:created xsi:type="dcterms:W3CDTF">2016-11-28T08:34:00Z</dcterms:created>
  <dcterms:modified xsi:type="dcterms:W3CDTF">2017-11-23T12:30:00Z</dcterms:modified>
</cp:coreProperties>
</file>