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C609A8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201</w:t>
            </w:r>
            <w:r w:rsidR="00C609A8">
              <w:rPr>
                <w:rFonts w:ascii="Arial" w:eastAsia="Times New Roman" w:hAnsi="Arial" w:cs="Arial"/>
                <w:i/>
                <w:iCs/>
                <w:lang w:eastAsia="cs-CZ"/>
              </w:rPr>
              <w:t>8</w:t>
            </w:r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815469056" w:edGrp="everyone"/>
            <w:permEnd w:id="815469056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242324796" w:edGrp="everyone"/>
            <w:permEnd w:id="1242324796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65838779" w:edGrp="everyone"/>
            <w:permEnd w:id="165838779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560366484" w:edGrp="everyone"/>
            <w:permEnd w:id="1560366484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6840F5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6" type="#_x0000_t202" style="position:absolute;margin-left:-6.35pt;margin-top:.1pt;width:521.3pt;height:49.65pt;z-index:251670528;mso-height-percent:200;mso-position-horizontal-relative:text;mso-position-vertical-relative:text;mso-height-percent:200;mso-width-relative:margin;mso-height-relative:margin" filled="f" stroked="f">
                  <v:textbox style="mso-next-textbox:#_x0000_s1036;mso-fit-shape-to-text:t">
                    <w:txbxContent>
                      <w:p w:rsidR="00A307B5" w:rsidRPr="004D08D9" w:rsidRDefault="00A307B5" w:rsidP="00893133">
                        <w:pPr>
                          <w:rPr>
                            <w:rFonts w:ascii="Calibri" w:hAnsi="Calibri"/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1)</w:t>
                        </w:r>
                        <w:r>
                          <w:rPr>
                            <w:sz w:val="16"/>
                            <w:szCs w:val="16"/>
                          </w:rPr>
                          <w:tab/>
                          <w:t>Fyzické osoby podnikající uvedou oba požadované údaje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458253882" w:edGrp="everyone"/>
            <w:permEnd w:id="458253882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494748172" w:edGrp="everyone"/>
            <w:permEnd w:id="1494748172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027024035" w:edGrp="everyone"/>
            <w:permEnd w:id="1027024035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942811283" w:edGrp="everyone"/>
            <w:permEnd w:id="942811283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6840F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</w:rPr>
              <w:pict>
                <v:shape id="_x0000_s1034" type="#_x0000_t202" style="position:absolute;margin-left:-6.55pt;margin-top:-20.1pt;width:539.1pt;height:37.9pt;z-index:251669504;mso-position-horizontal-relative:text;mso-position-vertical-relative:text;mso-width-relative:margin;mso-height-relative:margin" filled="f" stroked="f">
                  <v:textbox style="mso-next-textbox:#_x0000_s1034">
                    <w:txbxContent>
                      <w:p w:rsidR="00A307B5" w:rsidRPr="005D2DD5" w:rsidRDefault="00A307B5" w:rsidP="00670311">
                        <w:pPr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2)</w:t>
                        </w:r>
                        <w:r w:rsidRPr="005D2DD5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>
                          <w:rPr>
                            <w:sz w:val="16"/>
                            <w:szCs w:val="16"/>
                          </w:rPr>
                          <w:tab/>
                        </w:r>
                        <w:r w:rsidRPr="005D2DD5">
                          <w:rPr>
                            <w:sz w:val="16"/>
                            <w:szCs w:val="16"/>
                          </w:rPr>
                          <w:t>V případě více termínů realizace napište jednotlivé termíny za sebe a oddělte mezerami ne</w:t>
                        </w:r>
                        <w:r>
                          <w:rPr>
                            <w:sz w:val="16"/>
                            <w:szCs w:val="16"/>
                          </w:rPr>
                          <w:t>bo čárkami</w:t>
                        </w:r>
                        <w:r>
                          <w:rPr>
                            <w:sz w:val="16"/>
                            <w:szCs w:val="16"/>
                          </w:rPr>
                          <w:br/>
                          <w:t>3)</w:t>
                        </w:r>
                        <w:r w:rsidRPr="005D2DD5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Pr="005D2DD5">
                          <w:rPr>
                            <w:sz w:val="16"/>
                            <w:szCs w:val="16"/>
                          </w:rPr>
                          <w:tab/>
                          <w:t>V případě více míst realizace napište jednotlivá místa za sebe a oddělte mezerami nebo čárkami (pod</w:t>
                        </w:r>
                        <w:r>
                          <w:rPr>
                            <w:sz w:val="16"/>
                            <w:szCs w:val="16"/>
                          </w:rPr>
                          <w:t xml:space="preserve"> příslušné termíny)</w:t>
                        </w:r>
                        <w:r w:rsidRPr="005D2DD5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PŘEHLED FINANCOVÁNÍ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A45BCF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 w:rsidR="00A45BCF">
              <w:rPr>
                <w:rFonts w:ascii="Arial" w:eastAsia="Times New Roman" w:hAnsi="Arial" w:cs="Arial"/>
                <w:lang w:eastAsia="cs-CZ"/>
              </w:rPr>
              <w:t>z P</w:t>
            </w:r>
            <w:r>
              <w:rPr>
                <w:rFonts w:ascii="Arial" w:eastAsia="Times New Roman" w:hAnsi="Arial" w:cs="Arial"/>
                <w:lang w:eastAsia="cs-CZ"/>
              </w:rPr>
              <w:t>rogramu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v Kč</w:t>
            </w:r>
            <w:r w:rsidRPr="00495F9A">
              <w:rPr>
                <w:rFonts w:ascii="Arial" w:eastAsia="Times New Roman" w:hAnsi="Arial" w:cs="Arial"/>
                <w:lang w:eastAsia="cs-CZ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  <w:permStart w:id="461186187" w:edGrp="everyone"/>
            <w:permEnd w:id="461186187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9712B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Další</w:t>
            </w:r>
            <w:r w:rsidR="00A307B5">
              <w:rPr>
                <w:rFonts w:ascii="Arial" w:eastAsia="Times New Roman" w:hAnsi="Arial" w:cs="Arial"/>
                <w:lang w:eastAsia="cs-CZ"/>
              </w:rPr>
              <w:t xml:space="preserve"> přijaté</w:t>
            </w:r>
            <w:r>
              <w:rPr>
                <w:rFonts w:ascii="Arial" w:eastAsia="Times New Roman" w:hAnsi="Arial" w:cs="Arial"/>
                <w:lang w:eastAsia="cs-CZ"/>
              </w:rPr>
              <w:t xml:space="preserve"> 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 w:rsidR="00FF6224" w:rsidRPr="00147070">
              <w:rPr>
                <w:rFonts w:ascii="Arial" w:eastAsia="Times New Roman" w:hAnsi="Arial" w:cs="Arial"/>
                <w:b/>
                <w:lang w:eastAsia="cs-CZ"/>
              </w:rPr>
              <w:t>na shodný projekt</w:t>
            </w:r>
            <w:r w:rsidR="00FF6224">
              <w:rPr>
                <w:rFonts w:ascii="Arial" w:eastAsia="Times New Roman" w:hAnsi="Arial" w:cs="Arial"/>
                <w:lang w:eastAsia="cs-CZ"/>
              </w:rPr>
              <w:t xml:space="preserve"> z rozpo</w:t>
            </w:r>
            <w:r>
              <w:rPr>
                <w:rFonts w:ascii="Arial" w:eastAsia="Times New Roman" w:hAnsi="Arial" w:cs="Arial"/>
                <w:lang w:eastAsia="cs-CZ"/>
              </w:rPr>
              <w:t xml:space="preserve">čtu Plzeňského kraje </w:t>
            </w:r>
            <w:r w:rsidR="00A307B5">
              <w:rPr>
                <w:rFonts w:ascii="Arial" w:eastAsia="Times New Roman" w:hAnsi="Arial" w:cs="Arial"/>
                <w:lang w:eastAsia="cs-CZ"/>
              </w:rPr>
              <w:t>na rok</w:t>
            </w:r>
            <w:r>
              <w:rPr>
                <w:rFonts w:ascii="Arial" w:eastAsia="Times New Roman" w:hAnsi="Arial" w:cs="Arial"/>
                <w:lang w:eastAsia="cs-CZ"/>
              </w:rPr>
              <w:t xml:space="preserve"> 201</w:t>
            </w:r>
            <w:r w:rsidR="0089712B">
              <w:rPr>
                <w:rFonts w:ascii="Arial" w:eastAsia="Times New Roman" w:hAnsi="Arial" w:cs="Arial"/>
                <w:lang w:eastAsia="cs-CZ"/>
              </w:rPr>
              <w:t>8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FF6224">
              <w:rPr>
                <w:rFonts w:ascii="Arial" w:eastAsia="Times New Roman" w:hAnsi="Arial" w:cs="Arial"/>
                <w:lang w:eastAsia="cs-CZ"/>
              </w:rPr>
              <w:t xml:space="preserve">v </w:t>
            </w:r>
            <w:r w:rsidR="00A45BCF">
              <w:rPr>
                <w:rFonts w:ascii="Arial" w:eastAsia="Times New Roman" w:hAnsi="Arial" w:cs="Arial"/>
                <w:lang w:eastAsia="cs-CZ"/>
              </w:rPr>
              <w:t>Kč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FF6224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 xml:space="preserve">ZDROJ </w:t>
            </w:r>
            <w:r>
              <w:rPr>
                <w:rFonts w:ascii="Arial" w:eastAsia="Times New Roman" w:hAnsi="Arial" w:cs="Arial"/>
                <w:lang w:eastAsia="cs-CZ"/>
              </w:rPr>
              <w:t>(název programu,</w:t>
            </w:r>
            <w:r w:rsidR="00A307B5">
              <w:rPr>
                <w:rFonts w:ascii="Arial" w:eastAsia="Times New Roman" w:hAnsi="Arial" w:cs="Arial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lang w:eastAsia="cs-CZ"/>
              </w:rPr>
              <w:t>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779774099" w:edGrp="everyone"/>
            <w:permEnd w:id="1779774099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13836178" w:edGrp="everyone"/>
            <w:permEnd w:id="113836178"/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662635360" w:edGrp="everyone"/>
            <w:permEnd w:id="66263536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permStart w:id="1936554228" w:edGrp="everyone"/>
            <w:permEnd w:id="1936554228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statní </w:t>
            </w:r>
            <w:r>
              <w:rPr>
                <w:rFonts w:ascii="Arial" w:eastAsia="Times New Roman" w:hAnsi="Arial" w:cs="Arial"/>
                <w:lang w:eastAsia="cs-CZ"/>
              </w:rPr>
              <w:t xml:space="preserve">zdroje: </w:t>
            </w:r>
            <w:r w:rsidRPr="00495F9A">
              <w:rPr>
                <w:rFonts w:ascii="Arial" w:eastAsia="Times New Roman" w:hAnsi="Arial" w:cs="Arial"/>
                <w:lang w:eastAsia="cs-CZ"/>
              </w:rPr>
              <w:t>dotace</w:t>
            </w:r>
            <w:r>
              <w:rPr>
                <w:rFonts w:ascii="Arial" w:eastAsia="Times New Roman" w:hAnsi="Arial" w:cs="Arial"/>
                <w:lang w:eastAsia="cs-CZ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  <w:lang w:eastAsia="cs-CZ"/>
              </w:rPr>
              <w:t>(jmenovitě zdroj a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částku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v Kč</w:t>
            </w:r>
            <w:r w:rsidRPr="00495F9A">
              <w:rPr>
                <w:rFonts w:ascii="Arial" w:eastAsia="Times New Roman" w:hAnsi="Arial" w:cs="Arial"/>
                <w:lang w:eastAsia="cs-CZ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8E7C55">
              <w:rPr>
                <w:rFonts w:ascii="Arial" w:eastAsia="Times New Roman" w:hAnsi="Arial" w:cs="Arial"/>
                <w:lang w:eastAsia="cs-CZ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990273820" w:edGrp="everyone"/>
            <w:permEnd w:id="99027382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1251810914" w:edGrp="everyone"/>
            <w:permEnd w:id="1251810914"/>
          </w:p>
        </w:tc>
      </w:tr>
      <w:tr w:rsidR="00777BC4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77BC4" w:rsidRPr="00495F9A" w:rsidRDefault="00777BC4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7BC4" w:rsidRPr="00495F9A" w:rsidRDefault="00777BC4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77BC4" w:rsidRPr="00495F9A" w:rsidRDefault="00777BC4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170094882" w:edGrp="everyone"/>
            <w:permEnd w:id="1170094882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554254040" w:edGrp="everyone"/>
            <w:permEnd w:id="554254040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586893183" w:edGrp="everyone"/>
            <w:permEnd w:id="158689318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415849181" w:edGrp="everyone"/>
            <w:permEnd w:id="415849181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70991274" w:edGrp="everyone"/>
            <w:permEnd w:id="170991274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1957831074" w:edGrp="everyone"/>
            <w:permEnd w:id="1957831074"/>
          </w:p>
        </w:tc>
      </w:tr>
      <w:tr w:rsidR="007B6B4A" w:rsidRPr="00495F9A" w:rsidTr="00D37ED2">
        <w:trPr>
          <w:gridAfter w:val="2"/>
          <w:wAfter w:w="1693" w:type="dxa"/>
          <w:trHeight w:val="371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Ostatní zdroje a dotace</w:t>
            </w:r>
            <w:r w:rsidR="008C5B53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A307B5">
              <w:rPr>
                <w:rFonts w:ascii="Arial" w:eastAsia="Times New Roman" w:hAnsi="Arial" w:cs="Arial"/>
                <w:lang w:eastAsia="cs-CZ"/>
              </w:rPr>
              <w:t>celkem (</w:t>
            </w:r>
            <w:r w:rsidR="008C5B53">
              <w:rPr>
                <w:rFonts w:ascii="Arial" w:eastAsia="Times New Roman" w:hAnsi="Arial" w:cs="Arial"/>
                <w:lang w:eastAsia="cs-CZ"/>
              </w:rPr>
              <w:t>mimo dotaci</w:t>
            </w:r>
            <w:r w:rsidR="007B6B4A">
              <w:rPr>
                <w:rFonts w:ascii="Arial" w:eastAsia="Times New Roman" w:hAnsi="Arial" w:cs="Arial"/>
                <w:lang w:eastAsia="cs-CZ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  <w:lang w:eastAsia="cs-CZ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permStart w:id="1769872795" w:edGrp="everyone"/>
            <w:permEnd w:id="1769872795"/>
          </w:p>
        </w:tc>
      </w:tr>
      <w:tr w:rsidR="002235A3" w:rsidRPr="00495F9A" w:rsidTr="00D37ED2">
        <w:trPr>
          <w:gridAfter w:val="2"/>
          <w:wAfter w:w="1693" w:type="dxa"/>
          <w:trHeight w:val="419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(výnosy typu reklama, vstupné, účastnické poplatky, pronájem stánků a ploch)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2235A3" w:rsidRPr="00495F9A" w:rsidTr="00D37ED2">
        <w:trPr>
          <w:gridAfter w:val="2"/>
          <w:wAfter w:w="1693" w:type="dxa"/>
          <w:trHeight w:val="411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lastní zdroje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(vlastní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finanční prostředky na krytí nákladů projektu</w:t>
            </w:r>
            <w:r w:rsidR="00D37ED2"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ermStart w:id="287530554" w:edGrp="everyone"/>
            <w:permEnd w:id="287530554"/>
          </w:p>
        </w:tc>
      </w:tr>
      <w:tr w:rsidR="002235A3" w:rsidRPr="00495F9A" w:rsidTr="00D37ED2">
        <w:trPr>
          <w:gridAfter w:val="2"/>
          <w:wAfter w:w="1693" w:type="dxa"/>
          <w:trHeight w:val="417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2235A3" w:rsidRPr="00495F9A" w:rsidRDefault="002235A3" w:rsidP="00D37ED2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A3" w:rsidRPr="00302920" w:rsidRDefault="002235A3" w:rsidP="002235A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permStart w:id="1528767632" w:edGrp="everyone"/>
            <w:permEnd w:id="1528767632"/>
          </w:p>
        </w:tc>
      </w:tr>
    </w:tbl>
    <w:p w:rsidR="008A2A44" w:rsidRDefault="006840F5">
      <w:r>
        <w:rPr>
          <w:noProof/>
          <w:lang w:eastAsia="cs-CZ"/>
        </w:rPr>
        <w:pict>
          <v:shape id="_x0000_s1028" type="#_x0000_t202" style="position:absolute;margin-left:-38.7pt;margin-top:-.35pt;width:539.1pt;height:24.6pt;z-index:251661312;mso-position-horizontal-relative:text;mso-position-vertical-relative:text;mso-width-relative:margin;mso-height-relative:margin" filled="f" stroked="f">
            <v:textbox>
              <w:txbxContent>
                <w:p w:rsidR="00A307B5" w:rsidRPr="005D2DD5" w:rsidRDefault="00D37ED2" w:rsidP="00302920">
                  <w:pPr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4) údaje se vztahují pouze k tomuto projektu (nezahrnujte prosím dotace poskytnuté na jiný projekt)</w:t>
                  </w:r>
                  <w:r w:rsidR="00A307B5" w:rsidRPr="005D2DD5">
                    <w:rPr>
                      <w:sz w:val="16"/>
                      <w:szCs w:val="16"/>
                    </w:rPr>
                    <w:br/>
                  </w:r>
                </w:p>
              </w:txbxContent>
            </v:textbox>
          </v:shape>
        </w:pict>
      </w:r>
      <w:r w:rsidR="008A2A44"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úspěšnost, dopady, míra naplnění cílů projektu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630674811" w:edGrp="everyone"/>
            <w:permStart w:id="1332745415" w:edGrp="everyone"/>
            <w:permEnd w:id="1630674811"/>
            <w:permEnd w:id="1332745415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6840F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w:pict>
                <v:shape id="_x0000_s1030" type="#_x0000_t202" style="position:absolute;margin-left:-7.8pt;margin-top:9.25pt;width:517.65pt;height:46.3pt;z-index:251663360;mso-height-percent:200;mso-position-horizontal-relative:text;mso-position-vertical-relative:text;mso-height-percent:200;mso-width-relative:margin;mso-height-relative:margin" filled="f" stroked="f">
                  <v:textbox style="mso-next-textbox:#_x0000_s1030;mso-fit-shape-to-text:t">
                    <w:txbxContent>
                      <w:p w:rsidR="00A307B5" w:rsidRPr="004670EA" w:rsidRDefault="00A307B5">
                        <w:pPr>
                          <w:rPr>
                            <w:b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</w:rPr>
                          <w:t>Níže uvedeným podpisem p</w:t>
                        </w:r>
                        <w:r w:rsidRPr="00447582">
                          <w:rPr>
                            <w:rFonts w:ascii="Arial" w:hAnsi="Arial" w:cs="Arial"/>
                            <w:b/>
                          </w:rPr>
                          <w:t>otvrzuji, že údaje uvedené v</w:t>
                        </w:r>
                        <w:r>
                          <w:rPr>
                            <w:rFonts w:ascii="Arial" w:hAnsi="Arial" w:cs="Arial"/>
                            <w:b/>
                          </w:rPr>
                          <w:t> Závěrečné zprávě jsou správné, pravdivé a úplné a to</w:t>
                        </w:r>
                        <w:r>
                          <w:rPr>
                            <w:rFonts w:ascii="Arial" w:eastAsia="Times New Roman" w:hAnsi="Arial" w:cs="Arial"/>
                            <w:b/>
                            <w:lang w:eastAsia="cs-CZ"/>
                          </w:rPr>
                          <w:t xml:space="preserve"> včetně jejích </w:t>
                        </w:r>
                        <w:r w:rsidRPr="004670EA">
                          <w:rPr>
                            <w:rFonts w:ascii="Arial" w:eastAsia="Times New Roman" w:hAnsi="Arial" w:cs="Arial"/>
                            <w:b/>
                            <w:lang w:eastAsia="cs-CZ"/>
                          </w:rPr>
                          <w:t>příloh.</w:t>
                        </w:r>
                      </w:p>
                    </w:txbxContent>
                  </v:textbox>
                </v:shape>
              </w:pic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810759305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810759305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434120713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434120713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2067360030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2067360030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bookmarkStart w:id="0" w:name="_GoBack"/>
      <w:bookmarkEnd w:id="0"/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default" r:id="rId8"/>
      <w:footerReference w:type="default" r:id="rId9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8F6A9F" w:rsidRDefault="00A307B5" w:rsidP="00FF6224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 xml:space="preserve">@plzensky-kraj.cz, </w:t>
    </w:r>
  </w:p>
  <w:p w:rsidR="008F6A9F" w:rsidRPr="008F6A9F" w:rsidRDefault="00FF6224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tel: 377 195</w:t>
    </w:r>
    <w:r w:rsidR="008F6A9F">
      <w:rPr>
        <w:sz w:val="16"/>
        <w:szCs w:val="16"/>
      </w:rPr>
      <w:t> </w:t>
    </w:r>
    <w:r>
      <w:rPr>
        <w:sz w:val="16"/>
        <w:szCs w:val="16"/>
      </w:rPr>
      <w:t>395</w:t>
    </w:r>
    <w:r w:rsidR="008F6A9F">
      <w:rPr>
        <w:sz w:val="16"/>
        <w:szCs w:val="16"/>
      </w:rPr>
      <w:t xml:space="preserve">, </w:t>
    </w:r>
    <w:r w:rsidR="008F6A9F" w:rsidRPr="008F6A9F">
      <w:rPr>
        <w:sz w:val="16"/>
        <w:szCs w:val="16"/>
      </w:rPr>
      <w:t>Bc. Zdeněk Valenta, zdenek.valenta@plzensky-kraj.cz, tel: 377 195 474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38FEF413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CF1A9-27DF-41A0-9B01-ED3A7924A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9</cp:revision>
  <cp:lastPrinted>2017-11-08T09:18:00Z</cp:lastPrinted>
  <dcterms:created xsi:type="dcterms:W3CDTF">2016-11-28T08:30:00Z</dcterms:created>
  <dcterms:modified xsi:type="dcterms:W3CDTF">2017-11-27T09:18:00Z</dcterms:modified>
</cp:coreProperties>
</file>