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7B0" w:rsidRPr="00E87473" w:rsidRDefault="003A17B0" w:rsidP="0092570D">
      <w:pPr>
        <w:jc w:val="right"/>
        <w:rPr>
          <w:rFonts w:ascii="Arial" w:hAnsi="Arial" w:cs="Arial"/>
          <w:sz w:val="20"/>
          <w:szCs w:val="20"/>
        </w:rPr>
      </w:pPr>
    </w:p>
    <w:tbl>
      <w:tblPr>
        <w:tblW w:w="14743" w:type="dxa"/>
        <w:tblInd w:w="-601" w:type="dxa"/>
        <w:tblLook w:val="01E0" w:firstRow="1" w:lastRow="1" w:firstColumn="1" w:lastColumn="1" w:noHBand="0" w:noVBand="0"/>
      </w:tblPr>
      <w:tblGrid>
        <w:gridCol w:w="4820"/>
        <w:gridCol w:w="9923"/>
      </w:tblGrid>
      <w:tr w:rsidR="00981C70" w:rsidRPr="00DE33A2" w:rsidTr="00C23E07">
        <w:tc>
          <w:tcPr>
            <w:tcW w:w="4820" w:type="dxa"/>
            <w:vAlign w:val="center"/>
          </w:tcPr>
          <w:p w:rsidR="00981C70" w:rsidRPr="00DE33A2" w:rsidRDefault="00981C70" w:rsidP="00C23E07">
            <w:pPr>
              <w:jc w:val="right"/>
              <w:rPr>
                <w:rFonts w:ascii="Calibri" w:eastAsia="Batang" w:hAnsi="Calibri" w:cs="Arial"/>
                <w:sz w:val="20"/>
                <w:szCs w:val="20"/>
              </w:rPr>
            </w:pPr>
            <w:r w:rsidRPr="00DE33A2">
              <w:rPr>
                <w:rFonts w:ascii="Calibri" w:eastAsia="Batang" w:hAnsi="Calibri" w:cs="Arial"/>
                <w:sz w:val="20"/>
                <w:szCs w:val="20"/>
              </w:rPr>
              <w:t xml:space="preserve">Poskytovateli </w:t>
            </w:r>
            <w:r w:rsidR="00C23E07">
              <w:rPr>
                <w:rFonts w:ascii="Calibri" w:eastAsia="Batang" w:hAnsi="Calibri" w:cs="Arial"/>
                <w:sz w:val="20"/>
                <w:szCs w:val="20"/>
              </w:rPr>
              <w:t xml:space="preserve">předloží </w:t>
            </w:r>
            <w:r w:rsidRPr="00DE33A2">
              <w:rPr>
                <w:rFonts w:ascii="Calibri" w:eastAsia="Batang" w:hAnsi="Calibri" w:cs="Arial"/>
                <w:sz w:val="20"/>
                <w:szCs w:val="20"/>
              </w:rPr>
              <w:t xml:space="preserve">vyúčtování </w:t>
            </w:r>
            <w:r w:rsidR="00C23E07" w:rsidRPr="00DE33A2">
              <w:rPr>
                <w:rFonts w:ascii="Calibri" w:eastAsia="Batang" w:hAnsi="Calibri" w:cs="Arial"/>
                <w:sz w:val="20"/>
                <w:szCs w:val="20"/>
              </w:rPr>
              <w:t xml:space="preserve">dotace </w:t>
            </w:r>
            <w:r w:rsidRPr="00DE33A2">
              <w:rPr>
                <w:rFonts w:ascii="Calibri" w:eastAsia="Batang" w:hAnsi="Calibri" w:cs="Arial"/>
                <w:sz w:val="20"/>
                <w:szCs w:val="20"/>
              </w:rPr>
              <w:t>nejpozději do:</w:t>
            </w:r>
          </w:p>
        </w:tc>
        <w:tc>
          <w:tcPr>
            <w:tcW w:w="9923" w:type="dxa"/>
            <w:vAlign w:val="center"/>
          </w:tcPr>
          <w:p w:rsidR="00981C70" w:rsidRPr="00F406E9" w:rsidRDefault="00F406E9" w:rsidP="00C23E07">
            <w:pPr>
              <w:jc w:val="both"/>
              <w:rPr>
                <w:rFonts w:ascii="Arial" w:eastAsia="Batang" w:hAnsi="Arial" w:cs="Arial"/>
                <w:b/>
                <w:color w:val="C00000"/>
                <w:sz w:val="28"/>
                <w:szCs w:val="28"/>
              </w:rPr>
            </w:pPr>
            <w:r w:rsidRPr="00F406E9">
              <w:rPr>
                <w:rFonts w:ascii="Arial" w:hAnsi="Arial" w:cs="Arial"/>
                <w:b/>
                <w:color w:val="C00000"/>
              </w:rPr>
              <w:t>V</w:t>
            </w:r>
            <w:r w:rsidR="00E650BE" w:rsidRPr="00F406E9">
              <w:rPr>
                <w:rFonts w:ascii="Arial" w:hAnsi="Arial" w:cs="Arial"/>
                <w:b/>
                <w:color w:val="C00000"/>
              </w:rPr>
              <w:t>ypořádání dotace ve lhůtě do 30 dní od uplynutí lhůty, ve které je povinen projekt dokončit (jeden rok od uzavření smlouvy)</w:t>
            </w:r>
            <w:r w:rsidRPr="00F406E9">
              <w:rPr>
                <w:rFonts w:ascii="Arial" w:hAnsi="Arial" w:cs="Arial"/>
                <w:b/>
                <w:color w:val="C00000"/>
              </w:rPr>
              <w:t>.</w:t>
            </w:r>
          </w:p>
        </w:tc>
      </w:tr>
    </w:tbl>
    <w:p w:rsidR="003A17B0" w:rsidRPr="00DE4C6B" w:rsidRDefault="003A17B0" w:rsidP="0092570D">
      <w:pPr>
        <w:pBdr>
          <w:bottom w:val="single" w:sz="4" w:space="1" w:color="auto"/>
        </w:pBdr>
        <w:jc w:val="center"/>
        <w:rPr>
          <w:rFonts w:ascii="Arial" w:hAnsi="Arial" w:cs="Arial"/>
          <w:sz w:val="16"/>
          <w:szCs w:val="16"/>
        </w:rPr>
      </w:pPr>
    </w:p>
    <w:p w:rsidR="008F7A60" w:rsidRPr="00571C58" w:rsidRDefault="008F7A60" w:rsidP="00765B8A">
      <w:pPr>
        <w:ind w:left="-720"/>
        <w:jc w:val="center"/>
        <w:rPr>
          <w:rFonts w:ascii="Arial" w:hAnsi="Arial" w:cs="Arial"/>
          <w:b/>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Závěrečná zpráva o vyúčtování účelově určené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poskytnuté z rozpočtu Plzeňského kraje v roce 201</w:t>
      </w:r>
      <w:r w:rsidR="00573F81">
        <w:rPr>
          <w:rFonts w:ascii="Arial" w:hAnsi="Arial" w:cs="Arial"/>
          <w:sz w:val="22"/>
          <w:szCs w:val="22"/>
        </w:rPr>
        <w:t>8</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12616"/>
      </w:tblGrid>
      <w:tr w:rsidR="004F21B0" w:rsidTr="004F21B0">
        <w:tc>
          <w:tcPr>
            <w:tcW w:w="2127" w:type="dxa"/>
          </w:tcPr>
          <w:p w:rsidR="004F21B0" w:rsidRPr="00F406E9" w:rsidRDefault="004F21B0" w:rsidP="004F21B0">
            <w:pPr>
              <w:ind w:left="27" w:right="-30"/>
              <w:rPr>
                <w:rFonts w:ascii="Arial" w:hAnsi="Arial" w:cs="Arial"/>
                <w:color w:val="C00000"/>
                <w:sz w:val="20"/>
                <w:szCs w:val="20"/>
              </w:rPr>
            </w:pPr>
            <w:r w:rsidRPr="00F406E9">
              <w:rPr>
                <w:rFonts w:ascii="Arial" w:hAnsi="Arial" w:cs="Arial"/>
                <w:b/>
                <w:color w:val="C00000"/>
                <w:sz w:val="20"/>
                <w:szCs w:val="20"/>
              </w:rPr>
              <w:t>Program:</w:t>
            </w:r>
            <w:r w:rsidRPr="00F406E9">
              <w:rPr>
                <w:rFonts w:ascii="Arial" w:hAnsi="Arial" w:cs="Arial"/>
                <w:color w:val="C00000"/>
                <w:sz w:val="20"/>
                <w:szCs w:val="20"/>
              </w:rPr>
              <w:t xml:space="preserve"> </w:t>
            </w:r>
          </w:p>
        </w:tc>
        <w:tc>
          <w:tcPr>
            <w:tcW w:w="12616" w:type="dxa"/>
          </w:tcPr>
          <w:p w:rsidR="004F21B0" w:rsidRPr="00E650BE" w:rsidRDefault="00E650BE" w:rsidP="009B1405">
            <w:pPr>
              <w:ind w:left="27" w:right="-30"/>
              <w:jc w:val="both"/>
              <w:rPr>
                <w:rFonts w:ascii="Arial" w:hAnsi="Arial" w:cs="Arial"/>
                <w:b/>
                <w:color w:val="009900"/>
                <w:sz w:val="22"/>
                <w:szCs w:val="22"/>
              </w:rPr>
            </w:pPr>
            <w:r w:rsidRPr="00E650BE">
              <w:rPr>
                <w:rFonts w:ascii="Arial" w:hAnsi="Arial" w:cs="Arial"/>
                <w:sz w:val="22"/>
                <w:szCs w:val="22"/>
              </w:rPr>
              <w:t>Finanční podpora obnovy území Plzeňského kraje postiženého pohromou</w:t>
            </w:r>
          </w:p>
        </w:tc>
      </w:tr>
      <w:tr w:rsidR="004F21B0" w:rsidTr="004F21B0">
        <w:tc>
          <w:tcPr>
            <w:tcW w:w="2127" w:type="dxa"/>
          </w:tcPr>
          <w:p w:rsidR="004F21B0" w:rsidRPr="00F406E9" w:rsidRDefault="004F21B0" w:rsidP="004F21B0">
            <w:pPr>
              <w:ind w:left="27" w:right="-30"/>
              <w:rPr>
                <w:rFonts w:ascii="Arial" w:hAnsi="Arial" w:cs="Arial"/>
                <w:b/>
                <w:color w:val="C00000"/>
                <w:sz w:val="20"/>
                <w:szCs w:val="20"/>
              </w:rPr>
            </w:pPr>
            <w:r w:rsidRPr="00F406E9">
              <w:rPr>
                <w:rFonts w:ascii="Arial" w:hAnsi="Arial" w:cs="Arial"/>
                <w:b/>
                <w:color w:val="C00000"/>
                <w:sz w:val="20"/>
                <w:szCs w:val="20"/>
              </w:rPr>
              <w:t>Dotační titul:</w:t>
            </w:r>
          </w:p>
        </w:tc>
        <w:tc>
          <w:tcPr>
            <w:tcW w:w="12616" w:type="dxa"/>
          </w:tcPr>
          <w:p w:rsidR="004F21B0" w:rsidRPr="00E650BE" w:rsidRDefault="00E650BE" w:rsidP="004F21B0">
            <w:pPr>
              <w:ind w:left="34" w:right="-30"/>
              <w:rPr>
                <w:rFonts w:ascii="Arial" w:hAnsi="Arial" w:cs="Arial"/>
                <w:b/>
                <w:sz w:val="22"/>
                <w:szCs w:val="22"/>
              </w:rPr>
            </w:pPr>
            <w:r w:rsidRPr="00E650BE">
              <w:rPr>
                <w:rFonts w:ascii="Arial" w:hAnsi="Arial" w:cs="Arial"/>
                <w:b/>
                <w:sz w:val="22"/>
                <w:szCs w:val="22"/>
              </w:rPr>
              <w:t>Finanční podpora obnovy území Plzeňského kraje postiženého pohromou</w:t>
            </w:r>
          </w:p>
        </w:tc>
      </w:tr>
    </w:tbl>
    <w:p w:rsidR="004F21B0" w:rsidRPr="00440595" w:rsidRDefault="004F21B0" w:rsidP="00953971">
      <w:pPr>
        <w:ind w:left="-720" w:right="-30"/>
        <w:jc w:val="center"/>
        <w:outlineLvl w:val="0"/>
        <w:rPr>
          <w:rFonts w:ascii="Arial" w:hAnsi="Arial" w:cs="Arial"/>
          <w:sz w:val="22"/>
          <w:szCs w:val="22"/>
        </w:rPr>
      </w:pPr>
    </w:p>
    <w:p w:rsidR="004674B3" w:rsidRPr="00E87473" w:rsidRDefault="004674B3" w:rsidP="00953971">
      <w:pPr>
        <w:ind w:left="-720" w:right="-30"/>
        <w:jc w:val="center"/>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54"/>
      </w:tblGrid>
      <w:tr w:rsidR="003A17B0" w:rsidRPr="007A2858" w:rsidTr="00E650BE">
        <w:trPr>
          <w:trHeight w:val="433"/>
        </w:trPr>
        <w:tc>
          <w:tcPr>
            <w:tcW w:w="14754" w:type="dxa"/>
            <w:tcBorders>
              <w:top w:val="single" w:sz="4" w:space="0" w:color="auto"/>
            </w:tcBorders>
          </w:tcPr>
          <w:p w:rsidR="00053253" w:rsidRDefault="00B97C86" w:rsidP="00053253">
            <w:pPr>
              <w:pStyle w:val="Default"/>
            </w:pPr>
            <w:r w:rsidRPr="00DF1B77">
              <w:rPr>
                <w:b/>
                <w:i/>
                <w:sz w:val="20"/>
                <w:szCs w:val="20"/>
              </w:rPr>
              <w:t xml:space="preserve">Příjemce dotace </w:t>
            </w:r>
            <w:r w:rsidRPr="00BD1C47">
              <w:rPr>
                <w:i/>
                <w:sz w:val="18"/>
                <w:szCs w:val="18"/>
              </w:rPr>
              <w:t>(název žadatele o dotaci)</w:t>
            </w:r>
            <w:r w:rsidRPr="00BD1C47">
              <w:rPr>
                <w:i/>
                <w:sz w:val="20"/>
                <w:szCs w:val="20"/>
              </w:rPr>
              <w:t>:</w:t>
            </w:r>
            <w:r w:rsidR="00770FFA">
              <w:rPr>
                <w:i/>
                <w:sz w:val="20"/>
                <w:szCs w:val="20"/>
              </w:rPr>
              <w:t xml:space="preserve"> </w:t>
            </w:r>
          </w:p>
          <w:p w:rsidR="00651382" w:rsidRPr="00770FFA" w:rsidRDefault="00651382" w:rsidP="00770FFA">
            <w:pPr>
              <w:tabs>
                <w:tab w:val="left" w:pos="3480"/>
              </w:tabs>
              <w:rPr>
                <w:rFonts w:ascii="Arial" w:hAnsi="Arial" w:cs="Arial"/>
              </w:rPr>
            </w:pPr>
          </w:p>
        </w:tc>
      </w:tr>
    </w:tbl>
    <w:p w:rsidR="009E49D3" w:rsidRPr="00F406E9" w:rsidRDefault="00542644" w:rsidP="00542644">
      <w:pPr>
        <w:ind w:left="-709"/>
        <w:rPr>
          <w:rFonts w:ascii="Arial" w:hAnsi="Arial" w:cs="Arial"/>
          <w:color w:val="C00000"/>
          <w:sz w:val="20"/>
          <w:szCs w:val="20"/>
        </w:rPr>
      </w:pPr>
      <w:r w:rsidRPr="00F406E9">
        <w:rPr>
          <w:rFonts w:ascii="Arial" w:hAnsi="Arial" w:cs="Arial"/>
          <w:color w:val="C00000"/>
          <w:sz w:val="20"/>
          <w:szCs w:val="20"/>
        </w:rPr>
        <w:t>*</w:t>
      </w:r>
      <w:r w:rsidR="00013E5C" w:rsidRPr="00F406E9">
        <w:rPr>
          <w:rFonts w:ascii="Arial" w:hAnsi="Arial" w:cs="Arial"/>
          <w:color w:val="C00000"/>
          <w:sz w:val="20"/>
          <w:szCs w:val="20"/>
        </w:rPr>
        <w:t>N</w:t>
      </w:r>
      <w:r w:rsidRPr="00F406E9">
        <w:rPr>
          <w:rFonts w:ascii="Arial" w:hAnsi="Arial" w:cs="Arial"/>
          <w:color w:val="C00000"/>
          <w:sz w:val="20"/>
          <w:szCs w:val="20"/>
        </w:rPr>
        <w:t>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5"/>
        <w:gridCol w:w="2416"/>
        <w:gridCol w:w="2268"/>
        <w:gridCol w:w="567"/>
        <w:gridCol w:w="2693"/>
        <w:gridCol w:w="1843"/>
        <w:gridCol w:w="284"/>
        <w:gridCol w:w="1559"/>
        <w:gridCol w:w="709"/>
      </w:tblGrid>
      <w:tr w:rsidR="00651382" w:rsidRPr="007A2858" w:rsidTr="00651382">
        <w:trPr>
          <w:trHeight w:val="482"/>
        </w:trPr>
        <w:tc>
          <w:tcPr>
            <w:tcW w:w="4831" w:type="dxa"/>
            <w:gridSpan w:val="2"/>
            <w:vAlign w:val="center"/>
          </w:tcPr>
          <w:p w:rsidR="00651382" w:rsidRPr="00DF1B77" w:rsidRDefault="00651382" w:rsidP="00897053">
            <w:pPr>
              <w:tabs>
                <w:tab w:val="left" w:pos="3480"/>
              </w:tabs>
              <w:jc w:val="both"/>
              <w:rPr>
                <w:rFonts w:ascii="Arial" w:hAnsi="Arial" w:cs="Arial"/>
                <w:b/>
              </w:rPr>
            </w:pPr>
            <w:r w:rsidRPr="00DF1B77">
              <w:rPr>
                <w:rFonts w:ascii="Arial" w:hAnsi="Arial" w:cs="Arial"/>
                <w:b/>
                <w:i/>
                <w:sz w:val="20"/>
                <w:szCs w:val="20"/>
              </w:rPr>
              <w:t>IČO:</w:t>
            </w:r>
          </w:p>
        </w:tc>
        <w:tc>
          <w:tcPr>
            <w:tcW w:w="2268" w:type="dxa"/>
            <w:vAlign w:val="center"/>
          </w:tcPr>
          <w:p w:rsidR="00651382" w:rsidRPr="00053253" w:rsidRDefault="00651382" w:rsidP="00053253">
            <w:pPr>
              <w:pStyle w:val="Default"/>
              <w:rPr>
                <w:b/>
              </w:rPr>
            </w:pPr>
          </w:p>
        </w:tc>
        <w:tc>
          <w:tcPr>
            <w:tcW w:w="567" w:type="dxa"/>
            <w:tcBorders>
              <w:top w:val="nil"/>
              <w:bottom w:val="nil"/>
            </w:tcBorders>
            <w:vAlign w:val="center"/>
          </w:tcPr>
          <w:p w:rsidR="00651382" w:rsidRPr="001D19D1" w:rsidRDefault="00651382" w:rsidP="001D19D1">
            <w:pPr>
              <w:tabs>
                <w:tab w:val="left" w:pos="3480"/>
              </w:tabs>
              <w:rPr>
                <w:rFonts w:ascii="Arial" w:hAnsi="Arial" w:cs="Arial"/>
                <w:sz w:val="16"/>
                <w:szCs w:val="16"/>
              </w:rPr>
            </w:pPr>
          </w:p>
        </w:tc>
        <w:tc>
          <w:tcPr>
            <w:tcW w:w="4820" w:type="dxa"/>
            <w:gridSpan w:val="3"/>
            <w:tcBorders>
              <w:bottom w:val="single" w:sz="4" w:space="0" w:color="auto"/>
            </w:tcBorders>
            <w:vAlign w:val="center"/>
          </w:tcPr>
          <w:p w:rsidR="00651382" w:rsidRDefault="00651382" w:rsidP="00651382">
            <w:pPr>
              <w:tabs>
                <w:tab w:val="left" w:pos="3480"/>
              </w:tabs>
              <w:jc w:val="both"/>
              <w:rPr>
                <w:rFonts w:ascii="Arial" w:hAnsi="Arial" w:cs="Arial"/>
                <w:b/>
                <w:i/>
                <w:sz w:val="20"/>
                <w:szCs w:val="20"/>
              </w:rPr>
            </w:pPr>
            <w:r w:rsidRPr="00DF1B77">
              <w:rPr>
                <w:rFonts w:ascii="Arial" w:hAnsi="Arial" w:cs="Arial"/>
                <w:b/>
                <w:i/>
                <w:sz w:val="20"/>
                <w:szCs w:val="20"/>
              </w:rPr>
              <w:t>Číslo smlouvy</w:t>
            </w:r>
          </w:p>
          <w:p w:rsidR="00651382" w:rsidRPr="00E650BE" w:rsidRDefault="00651382" w:rsidP="00651382">
            <w:pPr>
              <w:jc w:val="both"/>
              <w:rPr>
                <w:rFonts w:ascii="Arial" w:hAnsi="Arial" w:cs="Arial"/>
                <w:i/>
                <w:sz w:val="20"/>
                <w:szCs w:val="20"/>
              </w:rPr>
            </w:pPr>
            <w:r w:rsidRPr="00DF1B77">
              <w:rPr>
                <w:rFonts w:ascii="Arial" w:hAnsi="Arial" w:cs="Arial"/>
                <w:b/>
                <w:i/>
                <w:sz w:val="14"/>
                <w:szCs w:val="14"/>
              </w:rPr>
              <w:t>(viz smlouva o poskytnutí účelové finanční dotace z rozpočtu Plzeňského kraje):</w:t>
            </w:r>
          </w:p>
        </w:tc>
        <w:tc>
          <w:tcPr>
            <w:tcW w:w="2268" w:type="dxa"/>
            <w:gridSpan w:val="2"/>
            <w:tcBorders>
              <w:bottom w:val="single" w:sz="4" w:space="0" w:color="auto"/>
            </w:tcBorders>
            <w:vAlign w:val="center"/>
          </w:tcPr>
          <w:p w:rsidR="00651382" w:rsidRPr="007D1DDE" w:rsidRDefault="00651382" w:rsidP="00C41025">
            <w:pPr>
              <w:jc w:val="center"/>
              <w:rPr>
                <w:rFonts w:ascii="Arial" w:hAnsi="Arial" w:cs="Arial"/>
                <w:i/>
                <w:sz w:val="20"/>
                <w:szCs w:val="20"/>
              </w:rPr>
            </w:pPr>
          </w:p>
        </w:tc>
      </w:tr>
      <w:tr w:rsidR="00573F81" w:rsidRPr="007A2858" w:rsidTr="00651382">
        <w:trPr>
          <w:trHeight w:val="482"/>
        </w:trPr>
        <w:tc>
          <w:tcPr>
            <w:tcW w:w="2415" w:type="dxa"/>
            <w:tcBorders>
              <w:bottom w:val="single" w:sz="4" w:space="0" w:color="auto"/>
            </w:tcBorders>
            <w:vAlign w:val="center"/>
          </w:tcPr>
          <w:p w:rsidR="00573F81" w:rsidRDefault="00573F81" w:rsidP="00573F81">
            <w:pPr>
              <w:tabs>
                <w:tab w:val="left" w:pos="3480"/>
              </w:tabs>
              <w:rPr>
                <w:rFonts w:ascii="Arial" w:hAnsi="Arial" w:cs="Arial"/>
                <w:b/>
              </w:rPr>
            </w:pPr>
            <w:r>
              <w:rPr>
                <w:rFonts w:ascii="Arial" w:hAnsi="Arial" w:cs="Arial"/>
                <w:b/>
                <w:i/>
                <w:sz w:val="20"/>
                <w:szCs w:val="20"/>
              </w:rPr>
              <w:t>Dotace je vedena jako:</w:t>
            </w:r>
          </w:p>
        </w:tc>
        <w:tc>
          <w:tcPr>
            <w:tcW w:w="2416" w:type="dxa"/>
            <w:tcBorders>
              <w:bottom w:val="single" w:sz="4" w:space="0" w:color="auto"/>
            </w:tcBorders>
            <w:vAlign w:val="center"/>
          </w:tcPr>
          <w:p w:rsidR="00573F81" w:rsidRPr="00770FFA" w:rsidRDefault="00573F81" w:rsidP="00573F81">
            <w:pPr>
              <w:jc w:val="center"/>
              <w:rPr>
                <w:rFonts w:ascii="Arial" w:hAnsi="Arial" w:cs="Arial"/>
                <w:i/>
                <w:strike/>
                <w:sz w:val="20"/>
                <w:szCs w:val="20"/>
              </w:rPr>
            </w:pPr>
            <w:r w:rsidRPr="00770FFA">
              <w:rPr>
                <w:rFonts w:ascii="Arial" w:hAnsi="Arial" w:cs="Arial"/>
                <w:b/>
                <w:strike/>
                <w:sz w:val="20"/>
                <w:szCs w:val="20"/>
              </w:rPr>
              <w:t>investiční</w:t>
            </w:r>
            <w:r w:rsidRPr="00770FFA">
              <w:rPr>
                <w:rFonts w:ascii="Arial" w:hAnsi="Arial" w:cs="Arial"/>
                <w:i/>
                <w:strike/>
                <w:sz w:val="20"/>
                <w:szCs w:val="20"/>
                <w:vertAlign w:val="superscript"/>
              </w:rPr>
              <w:t>*</w:t>
            </w:r>
          </w:p>
        </w:tc>
        <w:tc>
          <w:tcPr>
            <w:tcW w:w="2268" w:type="dxa"/>
            <w:tcBorders>
              <w:bottom w:val="single" w:sz="4" w:space="0" w:color="auto"/>
            </w:tcBorders>
            <w:vAlign w:val="center"/>
          </w:tcPr>
          <w:p w:rsidR="00573F81" w:rsidRPr="007D1DDE" w:rsidRDefault="00573F81" w:rsidP="00573F81">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567" w:type="dxa"/>
            <w:tcBorders>
              <w:top w:val="nil"/>
              <w:bottom w:val="nil"/>
              <w:right w:val="single" w:sz="4" w:space="0" w:color="auto"/>
            </w:tcBorders>
            <w:vAlign w:val="center"/>
          </w:tcPr>
          <w:p w:rsidR="00573F81" w:rsidRPr="001D19D1" w:rsidRDefault="00573F81" w:rsidP="00573F81">
            <w:pPr>
              <w:rPr>
                <w:rFonts w:ascii="Arial" w:hAnsi="Arial" w:cs="Arial"/>
                <w:i/>
                <w:sz w:val="16"/>
                <w:szCs w:val="16"/>
              </w:rPr>
            </w:pPr>
          </w:p>
        </w:tc>
        <w:tc>
          <w:tcPr>
            <w:tcW w:w="2693" w:type="dxa"/>
            <w:tcBorders>
              <w:left w:val="single" w:sz="4" w:space="0" w:color="auto"/>
              <w:right w:val="single" w:sz="4" w:space="0" w:color="auto"/>
            </w:tcBorders>
            <w:vAlign w:val="center"/>
          </w:tcPr>
          <w:p w:rsidR="00573F81" w:rsidRPr="00DF1B77" w:rsidRDefault="00573F81" w:rsidP="00573F81">
            <w:pPr>
              <w:jc w:val="both"/>
              <w:rPr>
                <w:rFonts w:ascii="Arial" w:hAnsi="Arial" w:cs="Arial"/>
                <w:b/>
                <w:i/>
                <w:sz w:val="20"/>
                <w:szCs w:val="20"/>
              </w:rPr>
            </w:pPr>
            <w:r>
              <w:rPr>
                <w:rFonts w:ascii="Arial" w:hAnsi="Arial" w:cs="Arial"/>
                <w:b/>
                <w:i/>
                <w:sz w:val="20"/>
                <w:szCs w:val="20"/>
              </w:rPr>
              <w:t>Příjemce:</w:t>
            </w:r>
          </w:p>
        </w:tc>
        <w:tc>
          <w:tcPr>
            <w:tcW w:w="2127" w:type="dxa"/>
            <w:gridSpan w:val="2"/>
            <w:tcBorders>
              <w:left w:val="single" w:sz="4" w:space="0" w:color="auto"/>
              <w:right w:val="single" w:sz="4" w:space="0" w:color="auto"/>
            </w:tcBorders>
            <w:vAlign w:val="center"/>
          </w:tcPr>
          <w:p w:rsidR="00573F81" w:rsidRPr="00CC41F4" w:rsidRDefault="00573F81" w:rsidP="00573F81">
            <w:pPr>
              <w:jc w:val="center"/>
              <w:rPr>
                <w:rFonts w:ascii="Arial" w:hAnsi="Arial" w:cs="Arial"/>
                <w:i/>
                <w:sz w:val="20"/>
                <w:szCs w:val="20"/>
                <w:vertAlign w:val="superscript"/>
              </w:rPr>
            </w:pPr>
            <w:r w:rsidRPr="00CC41F4">
              <w:rPr>
                <w:rFonts w:ascii="Arial" w:hAnsi="Arial" w:cs="Arial"/>
                <w:i/>
                <w:sz w:val="20"/>
                <w:szCs w:val="20"/>
              </w:rPr>
              <w:t>je plátcem DPH</w:t>
            </w:r>
            <w:r w:rsidRPr="00CC41F4">
              <w:rPr>
                <w:rFonts w:ascii="Arial" w:hAnsi="Arial" w:cs="Arial"/>
                <w:i/>
                <w:sz w:val="20"/>
                <w:szCs w:val="20"/>
                <w:vertAlign w:val="superscript"/>
              </w:rPr>
              <w:t>*</w:t>
            </w:r>
          </w:p>
        </w:tc>
        <w:tc>
          <w:tcPr>
            <w:tcW w:w="2268" w:type="dxa"/>
            <w:gridSpan w:val="2"/>
            <w:tcBorders>
              <w:left w:val="single" w:sz="4" w:space="0" w:color="auto"/>
              <w:right w:val="single" w:sz="4" w:space="0" w:color="auto"/>
            </w:tcBorders>
            <w:vAlign w:val="center"/>
          </w:tcPr>
          <w:p w:rsidR="00573F81" w:rsidRPr="007D1DDE" w:rsidRDefault="00573F81" w:rsidP="00573F81">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r>
      <w:tr w:rsidR="00573F81" w:rsidRPr="007A2858" w:rsidTr="00651382">
        <w:trPr>
          <w:trHeight w:val="250"/>
        </w:trPr>
        <w:tc>
          <w:tcPr>
            <w:tcW w:w="7099" w:type="dxa"/>
            <w:gridSpan w:val="3"/>
            <w:tcBorders>
              <w:top w:val="nil"/>
            </w:tcBorders>
            <w:vAlign w:val="center"/>
          </w:tcPr>
          <w:p w:rsidR="00573F81" w:rsidRDefault="00573F81" w:rsidP="00573F81">
            <w:pPr>
              <w:tabs>
                <w:tab w:val="left" w:pos="3480"/>
              </w:tabs>
              <w:jc w:val="right"/>
              <w:rPr>
                <w:rFonts w:ascii="Arial" w:hAnsi="Arial" w:cs="Arial"/>
                <w:b/>
              </w:rPr>
            </w:pPr>
          </w:p>
        </w:tc>
        <w:tc>
          <w:tcPr>
            <w:tcW w:w="567" w:type="dxa"/>
            <w:tcBorders>
              <w:top w:val="nil"/>
            </w:tcBorders>
            <w:vAlign w:val="center"/>
          </w:tcPr>
          <w:p w:rsidR="00573F81" w:rsidRDefault="00573F81" w:rsidP="00573F81">
            <w:pPr>
              <w:tabs>
                <w:tab w:val="left" w:pos="3480"/>
              </w:tabs>
              <w:rPr>
                <w:rFonts w:ascii="Arial" w:hAnsi="Arial" w:cs="Arial"/>
                <w:b/>
              </w:rPr>
            </w:pPr>
          </w:p>
        </w:tc>
        <w:tc>
          <w:tcPr>
            <w:tcW w:w="7088" w:type="dxa"/>
            <w:gridSpan w:val="5"/>
          </w:tcPr>
          <w:p w:rsidR="00573F81" w:rsidRDefault="00573F81" w:rsidP="00573F81">
            <w:pPr>
              <w:tabs>
                <w:tab w:val="left" w:pos="3480"/>
              </w:tabs>
              <w:rPr>
                <w:rFonts w:ascii="Arial" w:hAnsi="Arial" w:cs="Arial"/>
                <w:b/>
                <w:sz w:val="20"/>
                <w:szCs w:val="20"/>
              </w:rPr>
            </w:pPr>
          </w:p>
        </w:tc>
      </w:tr>
      <w:tr w:rsidR="00573F81" w:rsidRPr="007A2858" w:rsidTr="00651382">
        <w:trPr>
          <w:trHeight w:val="482"/>
        </w:trPr>
        <w:tc>
          <w:tcPr>
            <w:tcW w:w="4831" w:type="dxa"/>
            <w:gridSpan w:val="2"/>
            <w:vAlign w:val="center"/>
          </w:tcPr>
          <w:p w:rsidR="00573F81" w:rsidRPr="00573F81" w:rsidRDefault="00573F81" w:rsidP="00573F81">
            <w:pPr>
              <w:tabs>
                <w:tab w:val="left" w:pos="3480"/>
              </w:tabs>
              <w:rPr>
                <w:rFonts w:ascii="Arial" w:hAnsi="Arial" w:cs="Arial"/>
                <w:b/>
              </w:rPr>
            </w:pPr>
            <w:r w:rsidRPr="00573F81">
              <w:rPr>
                <w:rFonts w:ascii="Arial" w:hAnsi="Arial" w:cs="Arial"/>
                <w:b/>
                <w:i/>
                <w:sz w:val="20"/>
                <w:szCs w:val="20"/>
              </w:rPr>
              <w:t xml:space="preserve">Výše poskytnuté </w:t>
            </w:r>
            <w:r w:rsidRPr="00573F81">
              <w:rPr>
                <w:rFonts w:ascii="Arial" w:hAnsi="Arial" w:cs="Arial"/>
                <w:b/>
                <w:i/>
                <w:color w:val="C00000"/>
                <w:sz w:val="20"/>
                <w:szCs w:val="20"/>
              </w:rPr>
              <w:t xml:space="preserve">INVESTIČNÍ </w:t>
            </w:r>
            <w:r w:rsidRPr="00573F81">
              <w:rPr>
                <w:rFonts w:ascii="Arial" w:hAnsi="Arial" w:cs="Arial"/>
                <w:b/>
                <w:i/>
                <w:sz w:val="20"/>
                <w:szCs w:val="20"/>
              </w:rPr>
              <w:t>dotace z rozpočtu PK:</w:t>
            </w:r>
          </w:p>
        </w:tc>
        <w:tc>
          <w:tcPr>
            <w:tcW w:w="2268" w:type="dxa"/>
            <w:vAlign w:val="center"/>
          </w:tcPr>
          <w:p w:rsidR="00573F81" w:rsidRPr="00573F81" w:rsidRDefault="00573F81" w:rsidP="00573F81">
            <w:pPr>
              <w:tabs>
                <w:tab w:val="left" w:pos="3480"/>
              </w:tabs>
              <w:jc w:val="right"/>
              <w:rPr>
                <w:rFonts w:ascii="Arial" w:hAnsi="Arial" w:cs="Arial"/>
                <w:b/>
              </w:rPr>
            </w:pPr>
            <w:r w:rsidRPr="00573F81">
              <w:rPr>
                <w:rFonts w:ascii="Arial" w:hAnsi="Arial" w:cs="Arial"/>
                <w:b/>
              </w:rPr>
              <w:t xml:space="preserve"> 0,00</w:t>
            </w:r>
          </w:p>
        </w:tc>
        <w:tc>
          <w:tcPr>
            <w:tcW w:w="567" w:type="dxa"/>
            <w:vAlign w:val="center"/>
          </w:tcPr>
          <w:p w:rsidR="00573F81" w:rsidRPr="00E628D0" w:rsidRDefault="00573F81" w:rsidP="00573F81">
            <w:pPr>
              <w:tabs>
                <w:tab w:val="left" w:pos="3480"/>
              </w:tabs>
              <w:rPr>
                <w:rFonts w:ascii="Arial" w:hAnsi="Arial" w:cs="Arial"/>
                <w:b/>
              </w:rPr>
            </w:pPr>
            <w:r w:rsidRPr="00E628D0">
              <w:rPr>
                <w:rFonts w:ascii="Arial" w:hAnsi="Arial" w:cs="Arial"/>
                <w:b/>
              </w:rPr>
              <w:t>Kč</w:t>
            </w:r>
          </w:p>
        </w:tc>
        <w:tc>
          <w:tcPr>
            <w:tcW w:w="4536" w:type="dxa"/>
            <w:gridSpan w:val="2"/>
            <w:vAlign w:val="center"/>
          </w:tcPr>
          <w:p w:rsidR="00573F81" w:rsidRPr="008F610C" w:rsidRDefault="00573F81" w:rsidP="00573F81">
            <w:pPr>
              <w:tabs>
                <w:tab w:val="left" w:pos="3480"/>
              </w:tabs>
              <w:rPr>
                <w:rFonts w:ascii="Arial" w:hAnsi="Arial" w:cs="Arial"/>
                <w:b/>
              </w:rPr>
            </w:pPr>
            <w:r w:rsidRPr="00DF1B77">
              <w:rPr>
                <w:rFonts w:ascii="Arial" w:hAnsi="Arial" w:cs="Arial"/>
                <w:b/>
                <w:i/>
                <w:sz w:val="20"/>
                <w:szCs w:val="20"/>
              </w:rPr>
              <w:t xml:space="preserve">Výše poskytnuté </w:t>
            </w:r>
            <w:r w:rsidRPr="00891C43">
              <w:rPr>
                <w:rFonts w:ascii="Arial" w:hAnsi="Arial" w:cs="Arial"/>
                <w:b/>
                <w:i/>
                <w:color w:val="0000FF"/>
                <w:sz w:val="20"/>
                <w:szCs w:val="20"/>
              </w:rPr>
              <w:t>NEINVESTIČNÍ</w:t>
            </w:r>
            <w:r>
              <w:rPr>
                <w:rFonts w:ascii="Arial" w:hAnsi="Arial" w:cs="Arial"/>
                <w:b/>
                <w:i/>
                <w:sz w:val="20"/>
                <w:szCs w:val="20"/>
              </w:rPr>
              <w:t xml:space="preserve"> </w:t>
            </w:r>
            <w:r w:rsidRPr="00DF1B77">
              <w:rPr>
                <w:rFonts w:ascii="Arial" w:hAnsi="Arial" w:cs="Arial"/>
                <w:b/>
                <w:i/>
                <w:sz w:val="20"/>
                <w:szCs w:val="20"/>
              </w:rPr>
              <w:t>dotace z rozpočtu PK:</w:t>
            </w:r>
          </w:p>
        </w:tc>
        <w:tc>
          <w:tcPr>
            <w:tcW w:w="1843" w:type="dxa"/>
            <w:gridSpan w:val="2"/>
            <w:vAlign w:val="center"/>
          </w:tcPr>
          <w:p w:rsidR="00573F81" w:rsidRPr="008F610C" w:rsidRDefault="00573F81" w:rsidP="00573F81">
            <w:pPr>
              <w:tabs>
                <w:tab w:val="left" w:pos="3480"/>
              </w:tabs>
              <w:jc w:val="right"/>
              <w:rPr>
                <w:rFonts w:ascii="Arial" w:hAnsi="Arial" w:cs="Arial"/>
                <w:b/>
              </w:rPr>
            </w:pPr>
            <w:r>
              <w:rPr>
                <w:rFonts w:ascii="Arial" w:hAnsi="Arial" w:cs="Arial"/>
                <w:b/>
              </w:rPr>
              <w:t xml:space="preserve"> 0,00</w:t>
            </w:r>
          </w:p>
        </w:tc>
        <w:tc>
          <w:tcPr>
            <w:tcW w:w="709" w:type="dxa"/>
            <w:vAlign w:val="center"/>
          </w:tcPr>
          <w:p w:rsidR="00573F81" w:rsidRPr="008F610C" w:rsidRDefault="00573F81" w:rsidP="00573F81">
            <w:pPr>
              <w:tabs>
                <w:tab w:val="left" w:pos="3480"/>
              </w:tabs>
              <w:rPr>
                <w:rFonts w:ascii="Arial" w:hAnsi="Arial" w:cs="Arial"/>
                <w:b/>
              </w:rPr>
            </w:pPr>
            <w:r>
              <w:rPr>
                <w:rFonts w:ascii="Arial" w:hAnsi="Arial" w:cs="Arial"/>
                <w:b/>
              </w:rPr>
              <w:t>Kč</w:t>
            </w:r>
          </w:p>
        </w:tc>
      </w:tr>
      <w:tr w:rsidR="00573F81" w:rsidRPr="007A2858" w:rsidTr="00967BC8">
        <w:trPr>
          <w:trHeight w:val="482"/>
        </w:trPr>
        <w:tc>
          <w:tcPr>
            <w:tcW w:w="4831" w:type="dxa"/>
            <w:gridSpan w:val="2"/>
            <w:vAlign w:val="center"/>
          </w:tcPr>
          <w:p w:rsidR="00573F81" w:rsidRPr="00770FFA" w:rsidRDefault="00573F81" w:rsidP="00573F81">
            <w:pPr>
              <w:tabs>
                <w:tab w:val="left" w:pos="3480"/>
              </w:tabs>
              <w:jc w:val="both"/>
              <w:rPr>
                <w:rFonts w:ascii="Arial" w:hAnsi="Arial" w:cs="Arial"/>
                <w:b/>
                <w:strike/>
              </w:rPr>
            </w:pPr>
            <w:r w:rsidRPr="00573F81">
              <w:rPr>
                <w:rFonts w:ascii="Arial" w:hAnsi="Arial" w:cs="Arial"/>
                <w:b/>
                <w:i/>
                <w:sz w:val="20"/>
                <w:szCs w:val="20"/>
              </w:rPr>
              <w:t>Celková částka vyčerpané a vyúčtované dotace</w:t>
            </w:r>
            <w:r w:rsidRPr="00770FFA">
              <w:rPr>
                <w:rFonts w:ascii="Arial" w:hAnsi="Arial" w:cs="Arial"/>
                <w:b/>
                <w:i/>
                <w:strike/>
                <w:sz w:val="20"/>
                <w:szCs w:val="20"/>
              </w:rPr>
              <w:t>:</w:t>
            </w:r>
          </w:p>
        </w:tc>
        <w:tc>
          <w:tcPr>
            <w:tcW w:w="2268" w:type="dxa"/>
            <w:vAlign w:val="center"/>
          </w:tcPr>
          <w:p w:rsidR="00573F81" w:rsidRPr="00573F81" w:rsidRDefault="00573F81" w:rsidP="00573F81">
            <w:pPr>
              <w:tabs>
                <w:tab w:val="left" w:pos="3480"/>
              </w:tabs>
              <w:jc w:val="right"/>
              <w:rPr>
                <w:rFonts w:ascii="Arial" w:hAnsi="Arial" w:cs="Arial"/>
                <w:b/>
              </w:rPr>
            </w:pPr>
            <w:r w:rsidRPr="00573F81">
              <w:rPr>
                <w:rFonts w:ascii="Arial" w:hAnsi="Arial" w:cs="Arial"/>
                <w:b/>
              </w:rPr>
              <w:t>0,00</w:t>
            </w:r>
          </w:p>
        </w:tc>
        <w:tc>
          <w:tcPr>
            <w:tcW w:w="567" w:type="dxa"/>
            <w:vAlign w:val="center"/>
          </w:tcPr>
          <w:p w:rsidR="00573F81" w:rsidRPr="00E628D0" w:rsidRDefault="00573F81" w:rsidP="00573F81">
            <w:pPr>
              <w:tabs>
                <w:tab w:val="left" w:pos="3480"/>
              </w:tabs>
              <w:rPr>
                <w:rFonts w:ascii="Arial" w:hAnsi="Arial" w:cs="Arial"/>
                <w:b/>
              </w:rPr>
            </w:pPr>
            <w:r w:rsidRPr="00E628D0">
              <w:rPr>
                <w:rFonts w:ascii="Arial" w:hAnsi="Arial" w:cs="Arial"/>
                <w:b/>
              </w:rPr>
              <w:t>Kč</w:t>
            </w:r>
          </w:p>
        </w:tc>
        <w:tc>
          <w:tcPr>
            <w:tcW w:w="4536" w:type="dxa"/>
            <w:gridSpan w:val="2"/>
            <w:vAlign w:val="center"/>
          </w:tcPr>
          <w:p w:rsidR="00573F81" w:rsidRPr="008F610C" w:rsidRDefault="00573F81" w:rsidP="00573F81">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843" w:type="dxa"/>
            <w:gridSpan w:val="2"/>
            <w:vAlign w:val="center"/>
          </w:tcPr>
          <w:p w:rsidR="00573F81" w:rsidRPr="008F610C" w:rsidRDefault="00573F81" w:rsidP="00573F81">
            <w:pPr>
              <w:tabs>
                <w:tab w:val="left" w:pos="3480"/>
              </w:tabs>
              <w:jc w:val="right"/>
              <w:rPr>
                <w:rFonts w:ascii="Arial" w:hAnsi="Arial" w:cs="Arial"/>
                <w:b/>
              </w:rPr>
            </w:pPr>
            <w:r>
              <w:rPr>
                <w:rFonts w:ascii="Arial" w:hAnsi="Arial" w:cs="Arial"/>
                <w:b/>
              </w:rPr>
              <w:t>0,00</w:t>
            </w:r>
          </w:p>
        </w:tc>
        <w:tc>
          <w:tcPr>
            <w:tcW w:w="709" w:type="dxa"/>
            <w:vAlign w:val="center"/>
          </w:tcPr>
          <w:p w:rsidR="00573F81" w:rsidRPr="008F610C" w:rsidRDefault="00573F81" w:rsidP="00573F81">
            <w:pPr>
              <w:tabs>
                <w:tab w:val="left" w:pos="3480"/>
              </w:tabs>
              <w:rPr>
                <w:rFonts w:ascii="Arial" w:hAnsi="Arial" w:cs="Arial"/>
                <w:b/>
              </w:rPr>
            </w:pPr>
            <w:r>
              <w:rPr>
                <w:rFonts w:ascii="Arial" w:hAnsi="Arial" w:cs="Arial"/>
                <w:b/>
              </w:rPr>
              <w:t>Kč</w:t>
            </w:r>
          </w:p>
        </w:tc>
      </w:tr>
      <w:tr w:rsidR="00573F81" w:rsidRPr="007A2858" w:rsidTr="006C1910">
        <w:trPr>
          <w:trHeight w:val="482"/>
        </w:trPr>
        <w:tc>
          <w:tcPr>
            <w:tcW w:w="4831" w:type="dxa"/>
            <w:gridSpan w:val="2"/>
            <w:vAlign w:val="center"/>
          </w:tcPr>
          <w:p w:rsidR="00573F81" w:rsidRPr="00573F81" w:rsidRDefault="00573F81" w:rsidP="00573F81">
            <w:pPr>
              <w:tabs>
                <w:tab w:val="left" w:pos="3480"/>
              </w:tabs>
              <w:jc w:val="both"/>
              <w:rPr>
                <w:rFonts w:ascii="Arial" w:hAnsi="Arial" w:cs="Arial"/>
                <w:b/>
              </w:rPr>
            </w:pPr>
            <w:r w:rsidRPr="00573F81">
              <w:rPr>
                <w:rFonts w:ascii="Arial" w:hAnsi="Arial" w:cs="Arial"/>
                <w:b/>
                <w:i/>
                <w:sz w:val="20"/>
                <w:szCs w:val="20"/>
              </w:rPr>
              <w:t>Nevyčerpané finanční prostředky vráceny v roce přidělení dotace na účet Plzeňského kraje ve výši</w:t>
            </w:r>
            <w:r w:rsidRPr="00573F81">
              <w:rPr>
                <w:rFonts w:ascii="Arial" w:hAnsi="Arial" w:cs="Arial"/>
                <w:i/>
                <w:sz w:val="20"/>
                <w:szCs w:val="20"/>
                <w:vertAlign w:val="superscript"/>
              </w:rPr>
              <w:t>*</w:t>
            </w:r>
            <w:r w:rsidRPr="00573F81">
              <w:rPr>
                <w:rFonts w:ascii="Arial" w:hAnsi="Arial" w:cs="Arial"/>
                <w:b/>
                <w:i/>
                <w:sz w:val="20"/>
                <w:szCs w:val="20"/>
              </w:rPr>
              <w:t>:</w:t>
            </w:r>
          </w:p>
        </w:tc>
        <w:tc>
          <w:tcPr>
            <w:tcW w:w="2268" w:type="dxa"/>
            <w:vAlign w:val="center"/>
          </w:tcPr>
          <w:p w:rsidR="00573F81" w:rsidRPr="00573F81" w:rsidRDefault="00573F81" w:rsidP="00573F81">
            <w:pPr>
              <w:tabs>
                <w:tab w:val="left" w:pos="3480"/>
              </w:tabs>
              <w:jc w:val="right"/>
              <w:rPr>
                <w:rFonts w:ascii="Arial" w:hAnsi="Arial" w:cs="Arial"/>
                <w:b/>
              </w:rPr>
            </w:pPr>
            <w:r w:rsidRPr="00573F81">
              <w:rPr>
                <w:rFonts w:ascii="Arial" w:hAnsi="Arial" w:cs="Arial"/>
                <w:b/>
              </w:rPr>
              <w:t>0,00</w:t>
            </w:r>
          </w:p>
        </w:tc>
        <w:tc>
          <w:tcPr>
            <w:tcW w:w="567" w:type="dxa"/>
            <w:vAlign w:val="center"/>
          </w:tcPr>
          <w:p w:rsidR="00573F81" w:rsidRPr="00E628D0" w:rsidRDefault="00573F81" w:rsidP="00573F81">
            <w:pPr>
              <w:tabs>
                <w:tab w:val="left" w:pos="3480"/>
              </w:tabs>
              <w:rPr>
                <w:rFonts w:ascii="Arial" w:hAnsi="Arial" w:cs="Arial"/>
                <w:b/>
              </w:rPr>
            </w:pPr>
            <w:r w:rsidRPr="00E628D0">
              <w:rPr>
                <w:rFonts w:ascii="Arial" w:hAnsi="Arial" w:cs="Arial"/>
                <w:b/>
              </w:rPr>
              <w:t>Kč</w:t>
            </w:r>
          </w:p>
        </w:tc>
        <w:tc>
          <w:tcPr>
            <w:tcW w:w="4536" w:type="dxa"/>
            <w:gridSpan w:val="2"/>
            <w:vAlign w:val="center"/>
          </w:tcPr>
          <w:p w:rsidR="00573F81" w:rsidRPr="008F610C" w:rsidRDefault="00573F81" w:rsidP="00573F81">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v roce přidělení dotace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843" w:type="dxa"/>
            <w:gridSpan w:val="2"/>
            <w:vAlign w:val="center"/>
          </w:tcPr>
          <w:p w:rsidR="00573F81" w:rsidRPr="008F610C" w:rsidRDefault="00573F81" w:rsidP="00573F81">
            <w:pPr>
              <w:tabs>
                <w:tab w:val="left" w:pos="3480"/>
              </w:tabs>
              <w:jc w:val="right"/>
              <w:rPr>
                <w:rFonts w:ascii="Arial" w:hAnsi="Arial" w:cs="Arial"/>
                <w:b/>
              </w:rPr>
            </w:pPr>
            <w:r>
              <w:rPr>
                <w:rFonts w:ascii="Arial" w:hAnsi="Arial" w:cs="Arial"/>
                <w:b/>
              </w:rPr>
              <w:t>0,00</w:t>
            </w:r>
          </w:p>
        </w:tc>
        <w:tc>
          <w:tcPr>
            <w:tcW w:w="709" w:type="dxa"/>
            <w:vAlign w:val="center"/>
          </w:tcPr>
          <w:p w:rsidR="00573F81" w:rsidRPr="008F610C" w:rsidRDefault="00573F81" w:rsidP="00573F81">
            <w:pPr>
              <w:tabs>
                <w:tab w:val="left" w:pos="3480"/>
              </w:tabs>
              <w:rPr>
                <w:rFonts w:ascii="Arial" w:hAnsi="Arial" w:cs="Arial"/>
                <w:b/>
              </w:rPr>
            </w:pPr>
            <w:r>
              <w:rPr>
                <w:rFonts w:ascii="Arial" w:hAnsi="Arial" w:cs="Arial"/>
                <w:b/>
              </w:rPr>
              <w:t>Kč</w:t>
            </w:r>
          </w:p>
        </w:tc>
      </w:tr>
      <w:tr w:rsidR="00573F81" w:rsidRPr="007A2858" w:rsidTr="006C1910">
        <w:trPr>
          <w:trHeight w:val="482"/>
        </w:trPr>
        <w:tc>
          <w:tcPr>
            <w:tcW w:w="4831" w:type="dxa"/>
            <w:gridSpan w:val="2"/>
            <w:vAlign w:val="center"/>
          </w:tcPr>
          <w:p w:rsidR="00573F81" w:rsidRPr="00573F81" w:rsidRDefault="00573F81" w:rsidP="00573F81">
            <w:pPr>
              <w:tabs>
                <w:tab w:val="left" w:pos="3480"/>
              </w:tabs>
              <w:jc w:val="both"/>
              <w:rPr>
                <w:rFonts w:ascii="Arial" w:hAnsi="Arial" w:cs="Arial"/>
                <w:b/>
                <w:i/>
                <w:color w:val="E36C0A" w:themeColor="accent6" w:themeShade="BF"/>
                <w:sz w:val="20"/>
                <w:szCs w:val="20"/>
              </w:rPr>
            </w:pPr>
            <w:r w:rsidRPr="00573F81">
              <w:rPr>
                <w:rFonts w:ascii="Arial" w:hAnsi="Arial" w:cs="Arial"/>
                <w:b/>
                <w:i/>
                <w:sz w:val="20"/>
                <w:szCs w:val="20"/>
              </w:rPr>
              <w:t xml:space="preserve">Nevyčerpané finanční prostředky vráceny na účet Plzeňského kraje v roce </w:t>
            </w:r>
            <w:r>
              <w:rPr>
                <w:rFonts w:ascii="Arial" w:hAnsi="Arial" w:cs="Arial"/>
                <w:b/>
                <w:i/>
                <w:color w:val="C00000"/>
                <w:sz w:val="20"/>
                <w:szCs w:val="20"/>
              </w:rPr>
              <w:t>2018</w:t>
            </w:r>
          </w:p>
          <w:p w:rsidR="00573F81" w:rsidRPr="00573F81" w:rsidRDefault="00573F81" w:rsidP="00573F81">
            <w:pPr>
              <w:tabs>
                <w:tab w:val="left" w:pos="3480"/>
              </w:tabs>
              <w:jc w:val="both"/>
              <w:rPr>
                <w:rFonts w:ascii="Arial" w:hAnsi="Arial" w:cs="Arial"/>
                <w:b/>
              </w:rPr>
            </w:pPr>
            <w:r w:rsidRPr="00573F81">
              <w:rPr>
                <w:rFonts w:ascii="Arial" w:hAnsi="Arial" w:cs="Arial"/>
                <w:b/>
                <w:i/>
                <w:sz w:val="20"/>
                <w:szCs w:val="20"/>
              </w:rPr>
              <w:t>ve výši</w:t>
            </w:r>
            <w:r w:rsidRPr="00573F81">
              <w:rPr>
                <w:rFonts w:ascii="Arial" w:hAnsi="Arial" w:cs="Arial"/>
                <w:i/>
                <w:sz w:val="20"/>
                <w:szCs w:val="20"/>
                <w:vertAlign w:val="superscript"/>
              </w:rPr>
              <w:t>*</w:t>
            </w:r>
            <w:r w:rsidRPr="00573F81">
              <w:rPr>
                <w:rFonts w:ascii="Arial" w:hAnsi="Arial" w:cs="Arial"/>
                <w:b/>
                <w:i/>
                <w:sz w:val="20"/>
                <w:szCs w:val="20"/>
              </w:rPr>
              <w:t>:</w:t>
            </w:r>
          </w:p>
        </w:tc>
        <w:tc>
          <w:tcPr>
            <w:tcW w:w="2268" w:type="dxa"/>
            <w:vAlign w:val="center"/>
          </w:tcPr>
          <w:p w:rsidR="00573F81" w:rsidRPr="00E628D0" w:rsidRDefault="00573F81" w:rsidP="00573F81">
            <w:pPr>
              <w:tabs>
                <w:tab w:val="left" w:pos="3480"/>
              </w:tabs>
              <w:jc w:val="right"/>
              <w:rPr>
                <w:rFonts w:ascii="Arial" w:hAnsi="Arial" w:cs="Arial"/>
                <w:b/>
                <w:color w:val="FF0000"/>
              </w:rPr>
            </w:pPr>
            <w:r w:rsidRPr="00E628D0">
              <w:rPr>
                <w:rFonts w:ascii="Arial" w:hAnsi="Arial" w:cs="Arial"/>
                <w:b/>
                <w:color w:val="FF0000"/>
              </w:rPr>
              <w:t>0,00</w:t>
            </w:r>
          </w:p>
        </w:tc>
        <w:tc>
          <w:tcPr>
            <w:tcW w:w="567" w:type="dxa"/>
            <w:vAlign w:val="center"/>
          </w:tcPr>
          <w:p w:rsidR="00573F81" w:rsidRPr="00E628D0" w:rsidRDefault="00573F81" w:rsidP="00573F81">
            <w:pPr>
              <w:tabs>
                <w:tab w:val="left" w:pos="3480"/>
              </w:tabs>
              <w:rPr>
                <w:rFonts w:ascii="Arial" w:hAnsi="Arial" w:cs="Arial"/>
                <w:b/>
                <w:color w:val="FF0000"/>
              </w:rPr>
            </w:pPr>
            <w:r w:rsidRPr="00E628D0">
              <w:rPr>
                <w:rFonts w:ascii="Arial" w:hAnsi="Arial" w:cs="Arial"/>
                <w:b/>
                <w:color w:val="FF0000"/>
              </w:rPr>
              <w:t>Kč</w:t>
            </w:r>
          </w:p>
        </w:tc>
        <w:tc>
          <w:tcPr>
            <w:tcW w:w="4536" w:type="dxa"/>
            <w:gridSpan w:val="2"/>
            <w:vAlign w:val="center"/>
          </w:tcPr>
          <w:p w:rsidR="00573F81" w:rsidRPr="00F406E9" w:rsidRDefault="00573F81" w:rsidP="00573F81">
            <w:pPr>
              <w:tabs>
                <w:tab w:val="left" w:pos="3480"/>
              </w:tabs>
              <w:jc w:val="both"/>
              <w:rPr>
                <w:rFonts w:ascii="Arial" w:hAnsi="Arial" w:cs="Arial"/>
                <w:b/>
                <w:i/>
                <w:color w:val="E36C0A" w:themeColor="accent6" w:themeShade="BF"/>
                <w:sz w:val="20"/>
                <w:szCs w:val="20"/>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Plzeňského kraje v roce </w:t>
            </w:r>
            <w:r>
              <w:rPr>
                <w:rFonts w:ascii="Arial" w:hAnsi="Arial" w:cs="Arial"/>
                <w:b/>
                <w:i/>
                <w:color w:val="C00000"/>
                <w:sz w:val="20"/>
                <w:szCs w:val="20"/>
              </w:rPr>
              <w:t>2018</w:t>
            </w:r>
          </w:p>
          <w:p w:rsidR="00573F81" w:rsidRPr="008F610C" w:rsidRDefault="00573F81" w:rsidP="00573F81">
            <w:pPr>
              <w:tabs>
                <w:tab w:val="left" w:pos="3480"/>
              </w:tabs>
              <w:jc w:val="both"/>
              <w:rPr>
                <w:rFonts w:ascii="Arial" w:hAnsi="Arial" w:cs="Arial"/>
                <w:b/>
              </w:rPr>
            </w:pPr>
            <w:r w:rsidRPr="00DF1B77">
              <w:rPr>
                <w:rFonts w:ascii="Arial" w:hAnsi="Arial" w:cs="Arial"/>
                <w:b/>
                <w:i/>
                <w:sz w:val="20"/>
                <w:szCs w:val="20"/>
              </w:rPr>
              <w:t>ve výši</w:t>
            </w:r>
            <w:r w:rsidRPr="007D1DDE">
              <w:rPr>
                <w:rFonts w:ascii="Arial" w:hAnsi="Arial" w:cs="Arial"/>
                <w:i/>
                <w:sz w:val="20"/>
                <w:szCs w:val="20"/>
                <w:vertAlign w:val="superscript"/>
              </w:rPr>
              <w:t>*</w:t>
            </w:r>
            <w:r>
              <w:rPr>
                <w:rFonts w:ascii="Arial" w:hAnsi="Arial" w:cs="Arial"/>
                <w:b/>
                <w:i/>
                <w:sz w:val="20"/>
                <w:szCs w:val="20"/>
              </w:rPr>
              <w:t>:</w:t>
            </w:r>
          </w:p>
        </w:tc>
        <w:tc>
          <w:tcPr>
            <w:tcW w:w="1843" w:type="dxa"/>
            <w:gridSpan w:val="2"/>
            <w:vAlign w:val="center"/>
          </w:tcPr>
          <w:p w:rsidR="00573F81" w:rsidRPr="00F406E9" w:rsidRDefault="00573F81" w:rsidP="00573F81">
            <w:pPr>
              <w:tabs>
                <w:tab w:val="left" w:pos="3480"/>
              </w:tabs>
              <w:jc w:val="right"/>
              <w:rPr>
                <w:rFonts w:ascii="Arial" w:hAnsi="Arial" w:cs="Arial"/>
                <w:b/>
                <w:color w:val="FF0000"/>
              </w:rPr>
            </w:pPr>
            <w:r w:rsidRPr="00F406E9">
              <w:rPr>
                <w:rFonts w:ascii="Arial" w:hAnsi="Arial" w:cs="Arial"/>
                <w:b/>
                <w:color w:val="FF0000"/>
              </w:rPr>
              <w:t>0,00</w:t>
            </w:r>
          </w:p>
        </w:tc>
        <w:tc>
          <w:tcPr>
            <w:tcW w:w="709" w:type="dxa"/>
            <w:vAlign w:val="center"/>
          </w:tcPr>
          <w:p w:rsidR="00573F81" w:rsidRPr="00F406E9" w:rsidRDefault="00573F81" w:rsidP="00573F81">
            <w:pPr>
              <w:tabs>
                <w:tab w:val="left" w:pos="3480"/>
              </w:tabs>
              <w:rPr>
                <w:rFonts w:ascii="Arial" w:hAnsi="Arial" w:cs="Arial"/>
                <w:b/>
                <w:color w:val="FF0000"/>
              </w:rPr>
            </w:pPr>
            <w:r w:rsidRPr="00F406E9">
              <w:rPr>
                <w:rFonts w:ascii="Arial" w:hAnsi="Arial" w:cs="Arial"/>
                <w:b/>
                <w:color w:val="FF0000"/>
              </w:rPr>
              <w:t>Kč</w:t>
            </w:r>
          </w:p>
        </w:tc>
      </w:tr>
      <w:tr w:rsidR="00573F81" w:rsidRPr="007A2858" w:rsidTr="00C71CF2">
        <w:trPr>
          <w:trHeight w:val="482"/>
        </w:trPr>
        <w:tc>
          <w:tcPr>
            <w:tcW w:w="4831" w:type="dxa"/>
            <w:gridSpan w:val="2"/>
            <w:vAlign w:val="center"/>
          </w:tcPr>
          <w:p w:rsidR="00573F81" w:rsidRPr="00542644" w:rsidRDefault="00573F81" w:rsidP="00573F81">
            <w:pPr>
              <w:jc w:val="both"/>
              <w:rPr>
                <w:rFonts w:ascii="Arial" w:hAnsi="Arial" w:cs="Arial"/>
                <w:i/>
                <w:sz w:val="20"/>
                <w:szCs w:val="20"/>
              </w:rPr>
            </w:pPr>
            <w:r w:rsidRPr="00E947E3">
              <w:rPr>
                <w:rFonts w:ascii="Arial" w:hAnsi="Arial" w:cs="Arial"/>
                <w:b/>
                <w:i/>
                <w:sz w:val="20"/>
                <w:szCs w:val="20"/>
              </w:rPr>
              <w:t xml:space="preserve">Účel dotace </w:t>
            </w:r>
            <w:r>
              <w:rPr>
                <w:rFonts w:ascii="Arial" w:hAnsi="Arial" w:cs="Arial"/>
                <w:i/>
                <w:sz w:val="20"/>
                <w:szCs w:val="20"/>
              </w:rPr>
              <w:t>(</w:t>
            </w:r>
            <w:r w:rsidRPr="00542644">
              <w:rPr>
                <w:rFonts w:ascii="Arial" w:hAnsi="Arial" w:cs="Arial"/>
                <w:i/>
                <w:sz w:val="20"/>
                <w:szCs w:val="20"/>
              </w:rPr>
              <w:t>jak je uveden ve smlouvě):</w:t>
            </w:r>
          </w:p>
        </w:tc>
        <w:tc>
          <w:tcPr>
            <w:tcW w:w="9923" w:type="dxa"/>
            <w:gridSpan w:val="7"/>
          </w:tcPr>
          <w:p w:rsidR="00573F81" w:rsidRPr="00053253" w:rsidRDefault="00573F81" w:rsidP="00573F81">
            <w:pPr>
              <w:tabs>
                <w:tab w:val="left" w:pos="3480"/>
              </w:tabs>
              <w:jc w:val="both"/>
              <w:rPr>
                <w:rFonts w:ascii="Arial" w:hAnsi="Arial" w:cs="Arial"/>
                <w:b/>
              </w:rPr>
            </w:pPr>
          </w:p>
        </w:tc>
      </w:tr>
      <w:tr w:rsidR="00573F81" w:rsidRPr="0098472A" w:rsidTr="00542644">
        <w:trPr>
          <w:trHeight w:val="341"/>
        </w:trPr>
        <w:tc>
          <w:tcPr>
            <w:tcW w:w="14754" w:type="dxa"/>
            <w:gridSpan w:val="9"/>
            <w:vAlign w:val="center"/>
          </w:tcPr>
          <w:p w:rsidR="00573F81" w:rsidRPr="00DF1B77" w:rsidRDefault="00573F81" w:rsidP="00573F81">
            <w:pPr>
              <w:jc w:val="both"/>
              <w:rPr>
                <w:rFonts w:ascii="Arial" w:hAnsi="Arial" w:cs="Arial"/>
                <w:i/>
                <w:sz w:val="20"/>
                <w:szCs w:val="20"/>
              </w:rPr>
            </w:pPr>
            <w:r w:rsidRPr="00DF1B77">
              <w:rPr>
                <w:rFonts w:ascii="Arial" w:hAnsi="Arial" w:cs="Arial"/>
                <w:b/>
                <w:i/>
                <w:sz w:val="20"/>
                <w:szCs w:val="20"/>
              </w:rPr>
              <w:t xml:space="preserve">Plnění povinností příjemce dotace, viz </w:t>
            </w:r>
            <w:r>
              <w:rPr>
                <w:rFonts w:ascii="Arial" w:hAnsi="Arial" w:cs="Arial"/>
                <w:b/>
                <w:i/>
                <w:sz w:val="20"/>
                <w:szCs w:val="20"/>
              </w:rPr>
              <w:t xml:space="preserve">povinnosti uvedené ve </w:t>
            </w:r>
            <w:r w:rsidRPr="00DF1B77">
              <w:rPr>
                <w:rFonts w:ascii="Arial" w:hAnsi="Arial" w:cs="Arial"/>
                <w:b/>
                <w:i/>
                <w:sz w:val="20"/>
                <w:szCs w:val="20"/>
              </w:rPr>
              <w:t>smlouv</w:t>
            </w:r>
            <w:r>
              <w:rPr>
                <w:rFonts w:ascii="Arial" w:hAnsi="Arial" w:cs="Arial"/>
                <w:b/>
                <w:i/>
                <w:sz w:val="20"/>
                <w:szCs w:val="20"/>
              </w:rPr>
              <w:t>ě</w:t>
            </w:r>
            <w:r w:rsidRPr="00DF1B77">
              <w:rPr>
                <w:rFonts w:ascii="Arial" w:hAnsi="Arial" w:cs="Arial"/>
                <w:b/>
                <w:i/>
                <w:sz w:val="20"/>
                <w:szCs w:val="20"/>
              </w:rPr>
              <w:t>:</w:t>
            </w:r>
          </w:p>
          <w:p w:rsidR="00573F81" w:rsidRDefault="00573F81" w:rsidP="00573F81">
            <w:pPr>
              <w:tabs>
                <w:tab w:val="left" w:pos="3480"/>
              </w:tabs>
              <w:rPr>
                <w:rFonts w:ascii="Arial" w:hAnsi="Arial" w:cs="Arial"/>
                <w:sz w:val="20"/>
                <w:szCs w:val="20"/>
              </w:rPr>
            </w:pPr>
          </w:p>
          <w:p w:rsidR="00573F81" w:rsidRPr="00851A27" w:rsidRDefault="00573F81" w:rsidP="00573F81">
            <w:pPr>
              <w:tabs>
                <w:tab w:val="left" w:pos="3480"/>
              </w:tabs>
              <w:rPr>
                <w:rFonts w:ascii="Arial" w:hAnsi="Arial" w:cs="Arial"/>
                <w:sz w:val="20"/>
                <w:szCs w:val="20"/>
              </w:rPr>
            </w:pPr>
          </w:p>
        </w:tc>
      </w:tr>
      <w:tr w:rsidR="00573F81" w:rsidRPr="0098472A" w:rsidTr="00542644">
        <w:trPr>
          <w:trHeight w:val="341"/>
        </w:trPr>
        <w:tc>
          <w:tcPr>
            <w:tcW w:w="14754" w:type="dxa"/>
            <w:gridSpan w:val="9"/>
            <w:vAlign w:val="center"/>
          </w:tcPr>
          <w:p w:rsidR="00573F81" w:rsidRPr="00542644" w:rsidRDefault="00573F81" w:rsidP="00573F81">
            <w:pPr>
              <w:ind w:left="33"/>
              <w:rPr>
                <w:rFonts w:ascii="Arial" w:hAnsi="Arial" w:cs="Arial"/>
                <w:b/>
                <w:i/>
                <w:sz w:val="20"/>
                <w:szCs w:val="20"/>
              </w:rPr>
            </w:pPr>
            <w:r w:rsidRPr="00542644">
              <w:rPr>
                <w:rFonts w:ascii="Arial" w:hAnsi="Arial" w:cs="Arial"/>
                <w:b/>
                <w:i/>
                <w:sz w:val="20"/>
                <w:szCs w:val="20"/>
              </w:rPr>
              <w:t xml:space="preserve">Stručný popis akce </w:t>
            </w:r>
            <w:r w:rsidRPr="00542644">
              <w:rPr>
                <w:rFonts w:ascii="Arial" w:hAnsi="Arial" w:cs="Arial"/>
                <w:i/>
                <w:sz w:val="20"/>
                <w:szCs w:val="20"/>
              </w:rPr>
              <w:t>(</w:t>
            </w:r>
            <w:r>
              <w:rPr>
                <w:rFonts w:ascii="Arial" w:hAnsi="Arial" w:cs="Arial"/>
                <w:i/>
                <w:sz w:val="20"/>
                <w:szCs w:val="20"/>
              </w:rPr>
              <w:t xml:space="preserve">v případě, že nebude postačovat zobrazené okno, </w:t>
            </w:r>
            <w:r w:rsidRPr="00542644">
              <w:rPr>
                <w:rFonts w:ascii="Arial" w:hAnsi="Arial" w:cs="Arial"/>
                <w:i/>
                <w:sz w:val="20"/>
                <w:szCs w:val="20"/>
              </w:rPr>
              <w:t>jako příloha max. 2 strany):</w:t>
            </w:r>
          </w:p>
          <w:p w:rsidR="00573F81" w:rsidRPr="00851A27" w:rsidRDefault="00573F81" w:rsidP="00573F81">
            <w:pPr>
              <w:ind w:left="33"/>
              <w:rPr>
                <w:rFonts w:ascii="Arial" w:hAnsi="Arial" w:cs="Arial"/>
                <w:sz w:val="20"/>
                <w:szCs w:val="20"/>
              </w:rPr>
            </w:pPr>
          </w:p>
          <w:p w:rsidR="00573F81" w:rsidRPr="00851A27" w:rsidRDefault="00573F81" w:rsidP="00573F81">
            <w:pPr>
              <w:jc w:val="both"/>
              <w:rPr>
                <w:rFonts w:ascii="Arial" w:hAnsi="Arial" w:cs="Arial"/>
                <w:sz w:val="20"/>
                <w:szCs w:val="20"/>
              </w:rPr>
            </w:pPr>
          </w:p>
        </w:tc>
      </w:tr>
    </w:tbl>
    <w:p w:rsidR="00851A27" w:rsidRDefault="00851A27" w:rsidP="00F479C0">
      <w:pPr>
        <w:ind w:left="-709"/>
        <w:rPr>
          <w:rFonts w:ascii="Arial" w:hAnsi="Arial" w:cs="Arial"/>
          <w:sz w:val="20"/>
          <w:szCs w:val="20"/>
        </w:rPr>
      </w:pPr>
      <w:bookmarkStart w:id="0" w:name="_GoBack"/>
      <w:bookmarkEnd w:id="0"/>
    </w:p>
    <w:p w:rsidR="00770FFA" w:rsidRDefault="00770FFA" w:rsidP="00F479C0">
      <w:pPr>
        <w:ind w:left="-709"/>
        <w:rPr>
          <w:rFonts w:ascii="Arial" w:hAnsi="Arial" w:cs="Arial"/>
          <w:sz w:val="20"/>
          <w:szCs w:val="20"/>
        </w:rPr>
      </w:pPr>
    </w:p>
    <w:p w:rsidR="00571C58" w:rsidRPr="00851A27" w:rsidRDefault="00571C58" w:rsidP="00F479C0">
      <w:pPr>
        <w:ind w:left="-709"/>
        <w:rPr>
          <w:rFonts w:ascii="Arial" w:hAnsi="Arial" w:cs="Arial"/>
          <w:sz w:val="20"/>
          <w:szCs w:val="20"/>
        </w:rPr>
      </w:pPr>
    </w:p>
    <w:p w:rsidR="00053253" w:rsidRDefault="00F479C0" w:rsidP="00053253">
      <w:pPr>
        <w:pStyle w:val="Default"/>
      </w:pPr>
      <w:r w:rsidRPr="00655C7F">
        <w:rPr>
          <w:i/>
          <w:sz w:val="20"/>
          <w:szCs w:val="20"/>
        </w:rPr>
        <w:lastRenderedPageBreak/>
        <w:t>Seznam přiložených účetních dokladů (kopií):</w:t>
      </w:r>
      <w:r w:rsidR="00573F81">
        <w:rPr>
          <w:i/>
          <w:sz w:val="20"/>
          <w:szCs w:val="20"/>
        </w:rPr>
        <w:t>...</w:t>
      </w:r>
      <w:r w:rsidR="00571C58" w:rsidRPr="00571C58">
        <w:rPr>
          <w:b/>
          <w:i/>
          <w:color w:val="0000FF"/>
          <w:sz w:val="20"/>
          <w:szCs w:val="20"/>
        </w:rPr>
        <w:t xml:space="preserve"> DOTACE</w:t>
      </w:r>
      <w:r w:rsidR="00053253">
        <w:rPr>
          <w:b/>
          <w:i/>
          <w:color w:val="0000FF"/>
          <w:sz w:val="20"/>
          <w:szCs w:val="20"/>
        </w:rPr>
        <w:t xml:space="preserve">, </w:t>
      </w:r>
    </w:p>
    <w:p w:rsidR="00E7042A" w:rsidRDefault="00053253" w:rsidP="00E7042A">
      <w:pPr>
        <w:pStyle w:val="Default"/>
        <w:rPr>
          <w:sz w:val="23"/>
          <w:szCs w:val="23"/>
        </w:rPr>
      </w:pPr>
      <w:r>
        <w:rPr>
          <w:sz w:val="23"/>
          <w:szCs w:val="23"/>
        </w:rPr>
        <w:t xml:space="preserve">a) část projektu dle čl. I odst. 1 písm. </w:t>
      </w:r>
    </w:p>
    <w:tbl>
      <w:tblPr>
        <w:tblW w:w="14895" w:type="dxa"/>
        <w:tblInd w:w="-650" w:type="dxa"/>
        <w:tblLayout w:type="fixed"/>
        <w:tblCellMar>
          <w:left w:w="70" w:type="dxa"/>
          <w:right w:w="70" w:type="dxa"/>
        </w:tblCellMar>
        <w:tblLook w:val="00A0" w:firstRow="1" w:lastRow="0" w:firstColumn="1" w:lastColumn="0" w:noHBand="0" w:noVBand="0"/>
      </w:tblPr>
      <w:tblGrid>
        <w:gridCol w:w="294"/>
        <w:gridCol w:w="1277"/>
        <w:gridCol w:w="1276"/>
        <w:gridCol w:w="1902"/>
        <w:gridCol w:w="1276"/>
        <w:gridCol w:w="1276"/>
        <w:gridCol w:w="1276"/>
        <w:gridCol w:w="1276"/>
        <w:gridCol w:w="1417"/>
        <w:gridCol w:w="1216"/>
        <w:gridCol w:w="1275"/>
        <w:gridCol w:w="1134"/>
      </w:tblGrid>
      <w:tr w:rsidR="00F406E9" w:rsidTr="00F406E9">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F406E9" w:rsidRPr="00FA2BE5" w:rsidRDefault="00F406E9"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t>P. č</w:t>
            </w:r>
          </w:p>
        </w:tc>
        <w:tc>
          <w:tcPr>
            <w:tcW w:w="1277" w:type="dxa"/>
            <w:vMerge w:val="restart"/>
            <w:tcBorders>
              <w:top w:val="single" w:sz="4" w:space="0" w:color="auto"/>
              <w:left w:val="single" w:sz="4" w:space="0" w:color="auto"/>
              <w:right w:val="single" w:sz="4" w:space="0" w:color="auto"/>
            </w:tcBorders>
            <w:vAlign w:val="center"/>
          </w:tcPr>
          <w:p w:rsidR="00F406E9" w:rsidRPr="002A74BE" w:rsidRDefault="00F406E9" w:rsidP="00B37FE0">
            <w:pPr>
              <w:jc w:val="center"/>
              <w:rPr>
                <w:rFonts w:ascii="Candara" w:hAnsi="Candara" w:cs="Arial"/>
                <w:b/>
                <w:sz w:val="16"/>
                <w:szCs w:val="16"/>
              </w:rPr>
            </w:pPr>
            <w:r w:rsidRPr="002A74BE">
              <w:rPr>
                <w:rFonts w:ascii="Candara" w:hAnsi="Candara" w:cs="Arial"/>
                <w:b/>
                <w:sz w:val="16"/>
                <w:szCs w:val="16"/>
              </w:rPr>
              <w:t>Typ účetního dokladu,</w:t>
            </w:r>
          </w:p>
          <w:p w:rsidR="00F406E9" w:rsidRPr="002A74BE" w:rsidRDefault="00F406E9" w:rsidP="00B37FE0">
            <w:pPr>
              <w:jc w:val="center"/>
              <w:rPr>
                <w:rFonts w:ascii="Candara" w:hAnsi="Candara" w:cs="Arial"/>
                <w:b/>
                <w:sz w:val="16"/>
                <w:szCs w:val="16"/>
              </w:rPr>
            </w:pPr>
            <w:r w:rsidRPr="002A74BE">
              <w:rPr>
                <w:rFonts w:ascii="Candara" w:hAnsi="Candara" w:cs="Arial"/>
                <w:b/>
                <w:sz w:val="16"/>
                <w:szCs w:val="16"/>
              </w:rPr>
              <w:t>číslo</w:t>
            </w:r>
            <w:r>
              <w:rPr>
                <w:rFonts w:ascii="Candara" w:hAnsi="Candara" w:cs="Arial"/>
                <w:b/>
                <w:sz w:val="16"/>
                <w:szCs w:val="16"/>
              </w:rPr>
              <w:t>:</w:t>
            </w:r>
          </w:p>
          <w:p w:rsidR="00F406E9" w:rsidRPr="00250CE4" w:rsidRDefault="00F406E9"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F406E9" w:rsidRPr="002A74BE" w:rsidRDefault="00F406E9" w:rsidP="00D27BB7">
            <w:pPr>
              <w:jc w:val="center"/>
              <w:rPr>
                <w:rFonts w:ascii="Candara" w:hAnsi="Candara" w:cs="Arial"/>
                <w:b/>
                <w:sz w:val="16"/>
                <w:szCs w:val="16"/>
              </w:rPr>
            </w:pPr>
            <w:r w:rsidRPr="002A74BE">
              <w:rPr>
                <w:rFonts w:ascii="Candara" w:hAnsi="Candara" w:cs="Arial"/>
                <w:b/>
                <w:sz w:val="16"/>
                <w:szCs w:val="16"/>
              </w:rPr>
              <w:t xml:space="preserve">IČO </w:t>
            </w:r>
          </w:p>
          <w:p w:rsidR="00F406E9" w:rsidRPr="00FA2BE5" w:rsidRDefault="00F406E9"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F406E9" w:rsidRPr="002A74BE" w:rsidRDefault="00F406E9" w:rsidP="008F7A60">
            <w:pPr>
              <w:jc w:val="center"/>
              <w:rPr>
                <w:rFonts w:ascii="Candara" w:hAnsi="Candara" w:cs="Arial"/>
                <w:b/>
                <w:sz w:val="16"/>
                <w:szCs w:val="16"/>
              </w:rPr>
            </w:pPr>
            <w:r w:rsidRPr="002A74BE">
              <w:rPr>
                <w:rFonts w:ascii="Candara" w:hAnsi="Candara" w:cs="Arial"/>
                <w:b/>
                <w:sz w:val="16"/>
                <w:szCs w:val="16"/>
              </w:rPr>
              <w:t>Účel použití dotace</w:t>
            </w:r>
            <w:r>
              <w:rPr>
                <w:rFonts w:ascii="Candara" w:hAnsi="Candara" w:cs="Arial"/>
                <w:b/>
                <w:sz w:val="16"/>
                <w:szCs w:val="16"/>
              </w:rPr>
              <w:t>:</w:t>
            </w:r>
          </w:p>
          <w:p w:rsidR="00F406E9" w:rsidRPr="00FA2BE5" w:rsidRDefault="00F406E9"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p>
        </w:tc>
        <w:tc>
          <w:tcPr>
            <w:tcW w:w="1276" w:type="dxa"/>
            <w:vMerge w:val="restart"/>
            <w:tcBorders>
              <w:top w:val="single" w:sz="4" w:space="0" w:color="auto"/>
              <w:left w:val="single" w:sz="4" w:space="0" w:color="auto"/>
              <w:right w:val="single" w:sz="4" w:space="0" w:color="auto"/>
            </w:tcBorders>
            <w:vAlign w:val="center"/>
          </w:tcPr>
          <w:p w:rsidR="00F406E9" w:rsidRPr="002A74BE" w:rsidRDefault="00F406E9"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F406E9" w:rsidRPr="002A74BE" w:rsidRDefault="00F406E9"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Pr>
                <w:rFonts w:ascii="Candara" w:hAnsi="Candara" w:cs="Arial"/>
                <w:b/>
                <w:sz w:val="16"/>
                <w:szCs w:val="16"/>
              </w:rPr>
              <w:t>:</w:t>
            </w:r>
            <w:r w:rsidRPr="002A74BE">
              <w:rPr>
                <w:rFonts w:ascii="Candara" w:hAnsi="Candara" w:cs="Arial"/>
                <w:b/>
                <w:sz w:val="16"/>
                <w:szCs w:val="16"/>
              </w:rPr>
              <w:t xml:space="preserve"> </w:t>
            </w:r>
          </w:p>
          <w:p w:rsidR="00F406E9" w:rsidRPr="00FA2BE5" w:rsidRDefault="00F406E9"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F406E9" w:rsidRPr="002A74BE" w:rsidRDefault="00F406E9"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F406E9" w:rsidRPr="002A74BE" w:rsidRDefault="00F406E9"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Pr>
                <w:rFonts w:ascii="Candara" w:hAnsi="Candara" w:cs="Arial"/>
                <w:sz w:val="16"/>
                <w:szCs w:val="16"/>
              </w:rPr>
              <w:t>výpisu</w:t>
            </w:r>
            <w:r w:rsidRPr="002A74BE">
              <w:rPr>
                <w:rFonts w:ascii="Candara" w:hAnsi="Candara" w:cs="Arial"/>
                <w:sz w:val="16"/>
                <w:szCs w:val="16"/>
              </w:rPr>
              <w:t xml:space="preserve"> </w:t>
            </w:r>
          </w:p>
          <w:p w:rsidR="00F406E9" w:rsidRDefault="00F406E9" w:rsidP="003E3D92">
            <w:pPr>
              <w:pStyle w:val="Odstavecseseznamem"/>
              <w:tabs>
                <w:tab w:val="left" w:pos="154"/>
                <w:tab w:val="left" w:pos="437"/>
              </w:tabs>
              <w:autoSpaceDE w:val="0"/>
              <w:autoSpaceDN w:val="0"/>
              <w:adjustRightInd w:val="0"/>
              <w:ind w:left="12"/>
              <w:rPr>
                <w:rFonts w:ascii="Candara" w:hAnsi="Candara" w:cs="Arial"/>
                <w:sz w:val="16"/>
                <w:szCs w:val="16"/>
              </w:rPr>
            </w:pPr>
          </w:p>
          <w:p w:rsidR="00F406E9" w:rsidRPr="00FA2BE5" w:rsidRDefault="00F406E9"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F406E9" w:rsidRPr="00FA2BE5" w:rsidRDefault="00F406E9"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Pr="00D74116">
              <w:rPr>
                <w:rFonts w:ascii="Candara" w:hAnsi="Candara" w:cs="Arial"/>
                <w:sz w:val="16"/>
                <w:szCs w:val="16"/>
              </w:rPr>
              <w:t xml:space="preserve">hrada </w:t>
            </w:r>
            <w:r w:rsidRPr="00D27BB7">
              <w:rPr>
                <w:rFonts w:ascii="Candara" w:hAnsi="Candara" w:cs="Arial"/>
                <w:sz w:val="16"/>
                <w:szCs w:val="16"/>
              </w:rPr>
              <w:t>pokladní</w:t>
            </w:r>
            <w:r>
              <w:rPr>
                <w:rFonts w:ascii="Candara" w:hAnsi="Candara" w:cs="Arial"/>
                <w:sz w:val="16"/>
                <w:szCs w:val="16"/>
              </w:rPr>
              <w:t>ho</w:t>
            </w:r>
            <w:r w:rsidRPr="00D27BB7">
              <w:rPr>
                <w:rFonts w:ascii="Candara" w:hAnsi="Candara" w:cs="Arial"/>
                <w:sz w:val="16"/>
                <w:szCs w:val="16"/>
              </w:rPr>
              <w:t xml:space="preserve"> doklad</w:t>
            </w:r>
            <w:r>
              <w:rPr>
                <w:rFonts w:ascii="Candara" w:hAnsi="Candara" w:cs="Arial"/>
                <w:sz w:val="16"/>
                <w:szCs w:val="16"/>
              </w:rPr>
              <w:t>u</w:t>
            </w:r>
            <w:r w:rsidRPr="00D27BB7">
              <w:rPr>
                <w:rFonts w:ascii="Candara" w:hAnsi="Candara" w:cs="Arial"/>
                <w:sz w:val="16"/>
                <w:szCs w:val="16"/>
              </w:rPr>
              <w:t>, účtenk</w:t>
            </w:r>
            <w:r>
              <w:rPr>
                <w:rFonts w:ascii="Candara" w:hAnsi="Candara" w:cs="Arial"/>
                <w:sz w:val="16"/>
                <w:szCs w:val="16"/>
              </w:rPr>
              <w:t>y,</w:t>
            </w:r>
            <w:r w:rsidRPr="00D74116">
              <w:rPr>
                <w:rFonts w:ascii="Candara" w:hAnsi="Candara" w:cs="Arial"/>
                <w:sz w:val="16"/>
                <w:szCs w:val="16"/>
              </w:rPr>
              <w:t xml:space="preserve"> </w:t>
            </w:r>
            <w:r>
              <w:rPr>
                <w:rFonts w:ascii="Candara" w:hAnsi="Candara" w:cs="Arial"/>
                <w:sz w:val="16"/>
                <w:szCs w:val="16"/>
              </w:rPr>
              <w:t>evidována)</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F406E9" w:rsidRPr="00FA2BE5" w:rsidRDefault="00F406E9"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908"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F406E9" w:rsidRPr="006813DF" w:rsidRDefault="00F406E9"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1134" w:type="dxa"/>
            <w:vMerge w:val="restart"/>
            <w:tcBorders>
              <w:top w:val="single" w:sz="4" w:space="0" w:color="auto"/>
              <w:left w:val="single" w:sz="4" w:space="0" w:color="auto"/>
              <w:bottom w:val="double" w:sz="4" w:space="0" w:color="auto"/>
              <w:right w:val="single" w:sz="4" w:space="0" w:color="auto"/>
            </w:tcBorders>
            <w:vAlign w:val="center"/>
          </w:tcPr>
          <w:p w:rsidR="00F406E9" w:rsidRPr="004A6EA0" w:rsidRDefault="00F406E9" w:rsidP="00F406E9">
            <w:pPr>
              <w:jc w:val="center"/>
              <w:rPr>
                <w:rFonts w:ascii="Arial" w:hAnsi="Arial" w:cs="Arial"/>
                <w:b/>
                <w:iCs/>
                <w:sz w:val="20"/>
                <w:szCs w:val="20"/>
              </w:rPr>
            </w:pPr>
            <w:r w:rsidRPr="004A6EA0">
              <w:rPr>
                <w:rFonts w:ascii="Candara" w:hAnsi="Candara" w:cs="Arial"/>
                <w:b/>
                <w:sz w:val="16"/>
                <w:szCs w:val="16"/>
              </w:rPr>
              <w:t>Vrácené nevyčerpané finanční prostředky (vratka)/v Kč</w:t>
            </w:r>
          </w:p>
        </w:tc>
      </w:tr>
      <w:tr w:rsidR="00F406E9" w:rsidTr="00F406E9">
        <w:trPr>
          <w:trHeight w:val="588"/>
          <w:tblHeader/>
        </w:trPr>
        <w:tc>
          <w:tcPr>
            <w:tcW w:w="294" w:type="dxa"/>
            <w:vMerge/>
            <w:tcBorders>
              <w:left w:val="sing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F406E9" w:rsidRPr="006813DF" w:rsidRDefault="00F406E9"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F406E9" w:rsidRPr="006813DF" w:rsidRDefault="00F406E9"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F406E9" w:rsidRPr="006813DF" w:rsidRDefault="00F406E9"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F406E9" w:rsidRPr="00FA2BE5" w:rsidRDefault="00F406E9"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F406E9" w:rsidRPr="003E3D92" w:rsidRDefault="00F406E9"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F406E9" w:rsidRPr="00D74116" w:rsidRDefault="00F406E9"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06E9" w:rsidRPr="00FA2BE5" w:rsidRDefault="00F406E9" w:rsidP="00BA1089">
            <w:pPr>
              <w:jc w:val="center"/>
              <w:rPr>
                <w:rFonts w:ascii="Candara" w:hAnsi="Candara" w:cs="Arial"/>
                <w:i/>
                <w:iCs/>
                <w:sz w:val="16"/>
                <w:szCs w:val="16"/>
              </w:rPr>
            </w:pPr>
            <w:r w:rsidRPr="00FA2BE5">
              <w:rPr>
                <w:rFonts w:ascii="Candara" w:hAnsi="Candara" w:cs="Arial"/>
                <w:i/>
                <w:iCs/>
                <w:sz w:val="16"/>
                <w:szCs w:val="16"/>
              </w:rPr>
              <w:t>Účelová finanční dotace z Plzeňského kraje</w:t>
            </w:r>
          </w:p>
        </w:tc>
        <w:tc>
          <w:tcPr>
            <w:tcW w:w="1216" w:type="dxa"/>
            <w:vMerge w:val="restart"/>
            <w:tcBorders>
              <w:left w:val="single" w:sz="4" w:space="0" w:color="auto"/>
              <w:right w:val="single" w:sz="4" w:space="0" w:color="auto"/>
            </w:tcBorders>
            <w:noWrap/>
            <w:vAlign w:val="center"/>
          </w:tcPr>
          <w:p w:rsidR="00F406E9" w:rsidRPr="00FA2BE5" w:rsidRDefault="00F406E9" w:rsidP="00BA1089">
            <w:pPr>
              <w:jc w:val="center"/>
              <w:rPr>
                <w:rFonts w:ascii="Candara" w:hAnsi="Candara" w:cs="Arial"/>
                <w:i/>
                <w:iCs/>
                <w:sz w:val="16"/>
                <w:szCs w:val="16"/>
              </w:rPr>
            </w:pPr>
            <w:r w:rsidRPr="00FA2BE5">
              <w:rPr>
                <w:rFonts w:ascii="Candara" w:hAnsi="Candara" w:cs="Arial"/>
                <w:i/>
                <w:iCs/>
                <w:sz w:val="16"/>
                <w:szCs w:val="16"/>
              </w:rPr>
              <w:t>Finanční prostředky</w:t>
            </w:r>
          </w:p>
          <w:p w:rsidR="00F406E9" w:rsidRPr="00FA2BE5" w:rsidRDefault="00F406E9" w:rsidP="00BA1089">
            <w:pPr>
              <w:jc w:val="center"/>
              <w:rPr>
                <w:rFonts w:ascii="Candara" w:hAnsi="Candara" w:cs="Arial"/>
                <w:i/>
                <w:iCs/>
                <w:sz w:val="16"/>
                <w:szCs w:val="16"/>
              </w:rPr>
            </w:pPr>
            <w:r w:rsidRPr="00FA2BE5">
              <w:rPr>
                <w:rFonts w:ascii="Candara" w:hAnsi="Candara" w:cs="Arial"/>
                <w:i/>
                <w:iCs/>
                <w:sz w:val="16"/>
                <w:szCs w:val="16"/>
              </w:rPr>
              <w:t>z jiných zdrojů</w:t>
            </w:r>
          </w:p>
        </w:tc>
        <w:tc>
          <w:tcPr>
            <w:tcW w:w="1275" w:type="dxa"/>
            <w:vMerge w:val="restart"/>
            <w:tcBorders>
              <w:left w:val="single" w:sz="4" w:space="0" w:color="auto"/>
              <w:right w:val="single" w:sz="4" w:space="0" w:color="auto"/>
            </w:tcBorders>
            <w:vAlign w:val="center"/>
          </w:tcPr>
          <w:p w:rsidR="00F406E9" w:rsidRPr="00FA2BE5" w:rsidRDefault="00F406E9" w:rsidP="00BA1089">
            <w:pPr>
              <w:jc w:val="center"/>
              <w:rPr>
                <w:rFonts w:ascii="Candara" w:hAnsi="Candara" w:cs="Arial"/>
                <w:i/>
                <w:iCs/>
                <w:sz w:val="16"/>
                <w:szCs w:val="16"/>
              </w:rPr>
            </w:pPr>
            <w:r w:rsidRPr="00FA2BE5">
              <w:rPr>
                <w:rFonts w:ascii="Candara" w:hAnsi="Candara" w:cs="Arial"/>
                <w:i/>
                <w:iCs/>
                <w:sz w:val="16"/>
                <w:szCs w:val="16"/>
              </w:rPr>
              <w:t>Finanční prostředky</w:t>
            </w:r>
            <w:r w:rsidRPr="00FA2BE5">
              <w:rPr>
                <w:rFonts w:ascii="Candara" w:hAnsi="Candara" w:cs="Arial"/>
                <w:i/>
                <w:iCs/>
                <w:sz w:val="16"/>
                <w:szCs w:val="16"/>
              </w:rPr>
              <w:br/>
              <w:t>příjemce</w:t>
            </w:r>
            <w:r>
              <w:rPr>
                <w:rFonts w:ascii="Candara" w:hAnsi="Candara" w:cs="Arial"/>
                <w:i/>
                <w:iCs/>
                <w:sz w:val="16"/>
                <w:szCs w:val="16"/>
              </w:rPr>
              <w:t xml:space="preserve"> dotace</w:t>
            </w:r>
          </w:p>
        </w:tc>
        <w:tc>
          <w:tcPr>
            <w:tcW w:w="1134" w:type="dxa"/>
            <w:vMerge/>
            <w:tcBorders>
              <w:left w:val="single" w:sz="4" w:space="0" w:color="auto"/>
              <w:bottom w:val="double" w:sz="4" w:space="0" w:color="auto"/>
              <w:right w:val="single" w:sz="4" w:space="0" w:color="auto"/>
            </w:tcBorders>
            <w:vAlign w:val="center"/>
          </w:tcPr>
          <w:p w:rsidR="00F406E9" w:rsidRPr="006813DF" w:rsidRDefault="00F406E9" w:rsidP="008F7A60">
            <w:pPr>
              <w:jc w:val="center"/>
              <w:rPr>
                <w:rFonts w:ascii="Arial" w:hAnsi="Arial" w:cs="Arial"/>
                <w:iCs/>
                <w:sz w:val="20"/>
                <w:szCs w:val="20"/>
              </w:rPr>
            </w:pPr>
          </w:p>
        </w:tc>
      </w:tr>
      <w:tr w:rsidR="00F406E9" w:rsidTr="00F406E9">
        <w:trPr>
          <w:trHeight w:val="319"/>
          <w:tblHeader/>
        </w:trPr>
        <w:tc>
          <w:tcPr>
            <w:tcW w:w="294"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bottom w:val="double" w:sz="4" w:space="0" w:color="auto"/>
              <w:right w:val="single" w:sz="4" w:space="0" w:color="auto"/>
            </w:tcBorders>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double" w:sz="4" w:space="0" w:color="auto"/>
              <w:right w:val="single" w:sz="4" w:space="0" w:color="auto"/>
            </w:tcBorders>
            <w:shd w:val="clear" w:color="auto" w:fill="auto"/>
            <w:noWrap/>
            <w:vAlign w:val="center"/>
          </w:tcPr>
          <w:p w:rsidR="00F406E9" w:rsidRPr="00571C58" w:rsidRDefault="00F406E9" w:rsidP="00867376">
            <w:pPr>
              <w:jc w:val="right"/>
              <w:rPr>
                <w:rFonts w:ascii="Arial" w:hAnsi="Arial" w:cs="Arial"/>
                <w:b/>
                <w:iCs/>
                <w:color w:val="0000FF"/>
              </w:rPr>
            </w:pPr>
            <w:r w:rsidRPr="00571C58">
              <w:rPr>
                <w:rFonts w:ascii="Arial" w:hAnsi="Arial" w:cs="Arial"/>
                <w:b/>
                <w:iCs/>
                <w:color w:val="0000FF"/>
              </w:rPr>
              <w:t>0,00</w:t>
            </w:r>
          </w:p>
        </w:tc>
        <w:tc>
          <w:tcPr>
            <w:tcW w:w="1216" w:type="dxa"/>
            <w:vMerge/>
            <w:tcBorders>
              <w:left w:val="single" w:sz="4" w:space="0" w:color="auto"/>
              <w:bottom w:val="double" w:sz="4" w:space="0" w:color="auto"/>
              <w:right w:val="single" w:sz="4" w:space="0" w:color="auto"/>
            </w:tcBorders>
            <w:noWrap/>
            <w:vAlign w:val="center"/>
          </w:tcPr>
          <w:p w:rsidR="00F406E9" w:rsidRPr="006813DF" w:rsidRDefault="00F406E9" w:rsidP="008F7A60">
            <w:pPr>
              <w:jc w:val="center"/>
              <w:rPr>
                <w:rFonts w:ascii="Arial" w:hAnsi="Arial" w:cs="Arial"/>
                <w:iCs/>
                <w:sz w:val="20"/>
                <w:szCs w:val="20"/>
              </w:rPr>
            </w:pPr>
          </w:p>
        </w:tc>
        <w:tc>
          <w:tcPr>
            <w:tcW w:w="1275" w:type="dxa"/>
            <w:vMerge/>
            <w:tcBorders>
              <w:left w:val="single" w:sz="4" w:space="0" w:color="auto"/>
              <w:bottom w:val="double" w:sz="4" w:space="0" w:color="auto"/>
              <w:right w:val="single" w:sz="4" w:space="0" w:color="auto"/>
            </w:tcBorders>
            <w:vAlign w:val="center"/>
          </w:tcPr>
          <w:p w:rsidR="00F406E9" w:rsidRPr="006813DF" w:rsidRDefault="00F406E9" w:rsidP="006813DF">
            <w:pPr>
              <w:jc w:val="center"/>
              <w:rPr>
                <w:rFonts w:ascii="Arial" w:hAnsi="Arial" w:cs="Arial"/>
                <w:iCs/>
                <w:sz w:val="20"/>
                <w:szCs w:val="20"/>
              </w:rPr>
            </w:pPr>
          </w:p>
        </w:tc>
        <w:tc>
          <w:tcPr>
            <w:tcW w:w="1134" w:type="dxa"/>
            <w:vMerge/>
            <w:tcBorders>
              <w:left w:val="single" w:sz="4" w:space="0" w:color="auto"/>
              <w:bottom w:val="double" w:sz="4" w:space="0" w:color="auto"/>
              <w:right w:val="single" w:sz="4" w:space="0" w:color="auto"/>
            </w:tcBorders>
            <w:vAlign w:val="center"/>
          </w:tcPr>
          <w:p w:rsidR="00F406E9" w:rsidRPr="006813DF" w:rsidRDefault="00F406E9" w:rsidP="008F7A60">
            <w:pPr>
              <w:jc w:val="center"/>
              <w:rPr>
                <w:rFonts w:ascii="Arial" w:hAnsi="Arial" w:cs="Arial"/>
                <w:iCs/>
                <w:sz w:val="20"/>
                <w:szCs w:val="20"/>
              </w:rPr>
            </w:pPr>
          </w:p>
        </w:tc>
      </w:tr>
      <w:tr w:rsidR="00F406E9" w:rsidTr="00F406E9">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F406E9" w:rsidRDefault="00F406E9"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B10AFA" w:rsidP="00F406E9">
            <w:pPr>
              <w:jc w:val="right"/>
              <w:rPr>
                <w:rFonts w:ascii="Arial" w:hAnsi="Arial" w:cs="Arial"/>
                <w:bCs/>
                <w:sz w:val="18"/>
                <w:szCs w:val="18"/>
              </w:rPr>
            </w:pPr>
            <w:r>
              <w:rPr>
                <w:rFonts w:ascii="Arial" w:hAnsi="Arial" w:cs="Arial"/>
                <w:bCs/>
                <w:sz w:val="18"/>
                <w:szCs w:val="18"/>
              </w:rPr>
              <w:t>0,00</w:t>
            </w:r>
          </w:p>
        </w:tc>
        <w:tc>
          <w:tcPr>
            <w:tcW w:w="1417" w:type="dxa"/>
            <w:tcBorders>
              <w:top w:val="double" w:sz="4" w:space="0" w:color="auto"/>
              <w:left w:val="single" w:sz="4" w:space="0" w:color="auto"/>
              <w:bottom w:val="single" w:sz="4" w:space="0" w:color="auto"/>
              <w:right w:val="single" w:sz="4" w:space="0" w:color="auto"/>
            </w:tcBorders>
            <w:noWrap/>
            <w:vAlign w:val="center"/>
          </w:tcPr>
          <w:p w:rsidR="00F406E9" w:rsidRPr="00B10AFA" w:rsidRDefault="00F406E9" w:rsidP="00F406E9">
            <w:pPr>
              <w:jc w:val="right"/>
              <w:rPr>
                <w:rFonts w:ascii="Arial" w:hAnsi="Arial" w:cs="Arial"/>
                <w:b/>
                <w:sz w:val="18"/>
                <w:szCs w:val="18"/>
              </w:rPr>
            </w:pPr>
            <w:r w:rsidRPr="00B10AFA">
              <w:rPr>
                <w:rFonts w:ascii="Arial" w:hAnsi="Arial" w:cs="Arial"/>
                <w:b/>
                <w:sz w:val="18"/>
                <w:szCs w:val="18"/>
              </w:rPr>
              <w:t>0,00</w:t>
            </w:r>
          </w:p>
        </w:tc>
        <w:tc>
          <w:tcPr>
            <w:tcW w:w="1216" w:type="dxa"/>
            <w:tcBorders>
              <w:top w:val="double" w:sz="4" w:space="0" w:color="auto"/>
              <w:left w:val="single" w:sz="4" w:space="0" w:color="auto"/>
              <w:bottom w:val="single" w:sz="4" w:space="0" w:color="auto"/>
              <w:right w:val="single" w:sz="4" w:space="0" w:color="auto"/>
            </w:tcBorders>
            <w:noWrap/>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275" w:type="dxa"/>
            <w:tcBorders>
              <w:top w:val="double" w:sz="4" w:space="0" w:color="auto"/>
              <w:left w:val="single" w:sz="4" w:space="0" w:color="auto"/>
              <w:bottom w:val="single" w:sz="4" w:space="0" w:color="auto"/>
              <w:right w:val="single" w:sz="4" w:space="0" w:color="auto"/>
            </w:tcBorders>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134" w:type="dxa"/>
            <w:tcBorders>
              <w:top w:val="double" w:sz="4" w:space="0" w:color="auto"/>
              <w:left w:val="single" w:sz="4" w:space="0" w:color="auto"/>
              <w:bottom w:val="single" w:sz="4" w:space="0" w:color="auto"/>
              <w:right w:val="single" w:sz="4" w:space="0" w:color="auto"/>
            </w:tcBorders>
            <w:vAlign w:val="center"/>
          </w:tcPr>
          <w:p w:rsidR="00F406E9" w:rsidRPr="00B10AFA" w:rsidRDefault="00F406E9" w:rsidP="00F406E9">
            <w:pPr>
              <w:jc w:val="right"/>
              <w:rPr>
                <w:rFonts w:ascii="Arial" w:hAnsi="Arial" w:cs="Arial"/>
                <w:b/>
                <w:color w:val="FF0000"/>
                <w:sz w:val="18"/>
                <w:szCs w:val="18"/>
              </w:rPr>
            </w:pPr>
            <w:r w:rsidRPr="00B10AFA">
              <w:rPr>
                <w:rFonts w:ascii="Arial" w:hAnsi="Arial" w:cs="Arial"/>
                <w:b/>
                <w:color w:val="FF0000"/>
                <w:sz w:val="18"/>
                <w:szCs w:val="18"/>
              </w:rPr>
              <w:t>0,00</w:t>
            </w:r>
          </w:p>
        </w:tc>
      </w:tr>
      <w:tr w:rsidR="00F406E9" w:rsidTr="00F406E9">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F406E9" w:rsidRDefault="00F406E9"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Default="00B10AFA" w:rsidP="00F406E9">
            <w:pPr>
              <w:jc w:val="right"/>
              <w:rPr>
                <w:rFonts w:ascii="Arial" w:hAnsi="Arial" w:cs="Arial"/>
                <w:bCs/>
                <w:sz w:val="18"/>
                <w:szCs w:val="18"/>
              </w:rPr>
            </w:pPr>
            <w:r>
              <w:rPr>
                <w:rFonts w:ascii="Arial" w:hAnsi="Arial" w:cs="Arial"/>
                <w:bCs/>
                <w:sz w:val="18"/>
                <w:szCs w:val="18"/>
              </w:rPr>
              <w:t>0,00</w:t>
            </w:r>
          </w:p>
        </w:tc>
        <w:tc>
          <w:tcPr>
            <w:tcW w:w="1417" w:type="dxa"/>
            <w:tcBorders>
              <w:top w:val="single" w:sz="4" w:space="0" w:color="auto"/>
              <w:left w:val="single" w:sz="4" w:space="0" w:color="auto"/>
              <w:bottom w:val="single" w:sz="4" w:space="0" w:color="auto"/>
              <w:right w:val="single" w:sz="4" w:space="0" w:color="auto"/>
            </w:tcBorders>
            <w:noWrap/>
            <w:vAlign w:val="center"/>
          </w:tcPr>
          <w:p w:rsidR="00F406E9" w:rsidRPr="00B10AFA" w:rsidRDefault="00F406E9" w:rsidP="00F406E9">
            <w:pPr>
              <w:jc w:val="right"/>
              <w:rPr>
                <w:rFonts w:ascii="Arial" w:hAnsi="Arial" w:cs="Arial"/>
                <w:b/>
                <w:sz w:val="18"/>
                <w:szCs w:val="18"/>
              </w:rPr>
            </w:pPr>
            <w:r w:rsidRPr="00B10AFA">
              <w:rPr>
                <w:rFonts w:ascii="Arial" w:hAnsi="Arial" w:cs="Arial"/>
                <w:b/>
                <w:sz w:val="18"/>
                <w:szCs w:val="18"/>
              </w:rPr>
              <w:t>0,00</w:t>
            </w:r>
          </w:p>
        </w:tc>
        <w:tc>
          <w:tcPr>
            <w:tcW w:w="1216" w:type="dxa"/>
            <w:tcBorders>
              <w:top w:val="single" w:sz="4" w:space="0" w:color="auto"/>
              <w:left w:val="single" w:sz="4" w:space="0" w:color="auto"/>
              <w:bottom w:val="single" w:sz="4" w:space="0" w:color="auto"/>
              <w:right w:val="single" w:sz="4" w:space="0" w:color="auto"/>
            </w:tcBorders>
            <w:noWrap/>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275" w:type="dxa"/>
            <w:tcBorders>
              <w:top w:val="single" w:sz="4" w:space="0" w:color="auto"/>
              <w:left w:val="single" w:sz="4" w:space="0" w:color="auto"/>
              <w:bottom w:val="single" w:sz="4" w:space="0" w:color="auto"/>
              <w:right w:val="single" w:sz="4" w:space="0" w:color="auto"/>
            </w:tcBorders>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134" w:type="dxa"/>
            <w:tcBorders>
              <w:top w:val="single" w:sz="4" w:space="0" w:color="auto"/>
              <w:left w:val="single" w:sz="4" w:space="0" w:color="auto"/>
              <w:bottom w:val="single" w:sz="4" w:space="0" w:color="auto"/>
              <w:right w:val="single" w:sz="4" w:space="0" w:color="auto"/>
            </w:tcBorders>
            <w:vAlign w:val="center"/>
          </w:tcPr>
          <w:p w:rsidR="00F406E9" w:rsidRPr="00B10AFA" w:rsidRDefault="00F406E9" w:rsidP="00F406E9">
            <w:pPr>
              <w:jc w:val="right"/>
              <w:rPr>
                <w:rFonts w:ascii="Arial" w:hAnsi="Arial" w:cs="Arial"/>
                <w:b/>
                <w:color w:val="FF0000"/>
                <w:sz w:val="18"/>
                <w:szCs w:val="18"/>
              </w:rPr>
            </w:pPr>
            <w:r w:rsidRPr="00B10AFA">
              <w:rPr>
                <w:rFonts w:ascii="Arial" w:hAnsi="Arial" w:cs="Arial"/>
                <w:b/>
                <w:color w:val="FF0000"/>
                <w:sz w:val="18"/>
                <w:szCs w:val="18"/>
              </w:rPr>
              <w:t>0,00</w:t>
            </w:r>
          </w:p>
        </w:tc>
      </w:tr>
      <w:tr w:rsidR="00F406E9" w:rsidTr="00F406E9">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F406E9" w:rsidRDefault="00F406E9" w:rsidP="00BE3616">
            <w:pPr>
              <w:ind w:left="-70"/>
              <w:jc w:val="center"/>
              <w:rPr>
                <w:rFonts w:ascii="Arial" w:hAnsi="Arial" w:cs="Arial"/>
                <w:sz w:val="18"/>
                <w:szCs w:val="18"/>
              </w:rPr>
            </w:pPr>
            <w:r>
              <w:rPr>
                <w:rFonts w:ascii="Arial" w:hAnsi="Arial" w:cs="Arial"/>
                <w:sz w:val="18"/>
                <w:szCs w:val="18"/>
              </w:rPr>
              <w:t>3.</w:t>
            </w:r>
          </w:p>
        </w:tc>
        <w:tc>
          <w:tcPr>
            <w:tcW w:w="1277"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B10AFA" w:rsidP="00F406E9">
            <w:pPr>
              <w:jc w:val="right"/>
              <w:rPr>
                <w:rFonts w:ascii="Arial" w:hAnsi="Arial" w:cs="Arial"/>
                <w:bCs/>
                <w:sz w:val="18"/>
                <w:szCs w:val="18"/>
              </w:rPr>
            </w:pPr>
            <w:r>
              <w:rPr>
                <w:rFonts w:ascii="Arial" w:hAnsi="Arial" w:cs="Arial"/>
                <w:bCs/>
                <w:sz w:val="18"/>
                <w:szCs w:val="18"/>
              </w:rPr>
              <w:t>0,00</w:t>
            </w:r>
          </w:p>
        </w:tc>
        <w:tc>
          <w:tcPr>
            <w:tcW w:w="1417" w:type="dxa"/>
            <w:tcBorders>
              <w:top w:val="single" w:sz="4" w:space="0" w:color="auto"/>
              <w:left w:val="single" w:sz="4" w:space="0" w:color="auto"/>
              <w:bottom w:val="single" w:sz="4" w:space="0" w:color="auto"/>
              <w:right w:val="single" w:sz="4" w:space="0" w:color="auto"/>
            </w:tcBorders>
            <w:noWrap/>
            <w:vAlign w:val="center"/>
          </w:tcPr>
          <w:p w:rsidR="00F406E9" w:rsidRPr="00B10AFA" w:rsidRDefault="00F406E9" w:rsidP="00F406E9">
            <w:pPr>
              <w:jc w:val="right"/>
              <w:rPr>
                <w:rFonts w:ascii="Arial" w:hAnsi="Arial" w:cs="Arial"/>
                <w:b/>
                <w:sz w:val="18"/>
                <w:szCs w:val="18"/>
              </w:rPr>
            </w:pPr>
            <w:r w:rsidRPr="00B10AFA">
              <w:rPr>
                <w:rFonts w:ascii="Arial" w:hAnsi="Arial" w:cs="Arial"/>
                <w:b/>
                <w:sz w:val="18"/>
                <w:szCs w:val="18"/>
              </w:rPr>
              <w:t>0,00</w:t>
            </w:r>
          </w:p>
        </w:tc>
        <w:tc>
          <w:tcPr>
            <w:tcW w:w="1216" w:type="dxa"/>
            <w:tcBorders>
              <w:top w:val="single" w:sz="4" w:space="0" w:color="auto"/>
              <w:left w:val="single" w:sz="4" w:space="0" w:color="auto"/>
              <w:bottom w:val="single" w:sz="4" w:space="0" w:color="auto"/>
              <w:right w:val="single" w:sz="4" w:space="0" w:color="auto"/>
            </w:tcBorders>
            <w:noWrap/>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275" w:type="dxa"/>
            <w:tcBorders>
              <w:top w:val="single" w:sz="4" w:space="0" w:color="auto"/>
              <w:left w:val="single" w:sz="4" w:space="0" w:color="auto"/>
              <w:bottom w:val="single" w:sz="4" w:space="0" w:color="auto"/>
              <w:right w:val="single" w:sz="4" w:space="0" w:color="auto"/>
            </w:tcBorders>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134" w:type="dxa"/>
            <w:tcBorders>
              <w:top w:val="single" w:sz="4" w:space="0" w:color="auto"/>
              <w:left w:val="single" w:sz="4" w:space="0" w:color="auto"/>
              <w:bottom w:val="single" w:sz="4" w:space="0" w:color="auto"/>
              <w:right w:val="single" w:sz="4" w:space="0" w:color="auto"/>
            </w:tcBorders>
            <w:vAlign w:val="center"/>
          </w:tcPr>
          <w:p w:rsidR="00F406E9" w:rsidRPr="00B10AFA" w:rsidRDefault="00F406E9" w:rsidP="00F406E9">
            <w:pPr>
              <w:jc w:val="right"/>
              <w:rPr>
                <w:rFonts w:ascii="Arial" w:hAnsi="Arial" w:cs="Arial"/>
                <w:b/>
                <w:color w:val="FF0000"/>
                <w:sz w:val="18"/>
                <w:szCs w:val="18"/>
              </w:rPr>
            </w:pPr>
            <w:r w:rsidRPr="00B10AFA">
              <w:rPr>
                <w:rFonts w:ascii="Arial" w:hAnsi="Arial" w:cs="Arial"/>
                <w:b/>
                <w:color w:val="FF0000"/>
                <w:sz w:val="18"/>
                <w:szCs w:val="18"/>
              </w:rPr>
              <w:t>0,00</w:t>
            </w:r>
          </w:p>
        </w:tc>
      </w:tr>
      <w:tr w:rsidR="00F406E9" w:rsidTr="00F406E9">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F406E9" w:rsidRPr="00250CE4" w:rsidRDefault="00F406E9" w:rsidP="00250CE4">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406E9" w:rsidRPr="00250CE4" w:rsidRDefault="00B10AFA" w:rsidP="00F406E9">
            <w:pPr>
              <w:jc w:val="right"/>
              <w:rPr>
                <w:rFonts w:ascii="Arial" w:hAnsi="Arial" w:cs="Arial"/>
                <w:b/>
                <w:bCs/>
                <w:sz w:val="20"/>
                <w:szCs w:val="20"/>
              </w:rPr>
            </w:pPr>
            <w:r>
              <w:rPr>
                <w:rFonts w:ascii="Arial" w:hAnsi="Arial" w:cs="Arial"/>
                <w:b/>
                <w:bCs/>
                <w:sz w:val="20"/>
                <w:szCs w:val="20"/>
              </w:rPr>
              <w:t>0,00</w:t>
            </w:r>
            <w:r w:rsidR="00877D98">
              <w:rPr>
                <w:rFonts w:ascii="Arial" w:hAnsi="Arial" w:cs="Arial"/>
                <w:b/>
                <w:bCs/>
                <w:sz w:val="20"/>
                <w:szCs w:val="20"/>
              </w:rPr>
              <w:fldChar w:fldCharType="begin"/>
            </w:r>
            <w:r w:rsidR="00F406E9">
              <w:rPr>
                <w:rFonts w:ascii="Arial" w:hAnsi="Arial" w:cs="Arial"/>
                <w:b/>
                <w:bCs/>
                <w:sz w:val="20"/>
                <w:szCs w:val="20"/>
              </w:rPr>
              <w:instrText xml:space="preserve"> =SUM(ABOVE) \# "# ##0,00" </w:instrText>
            </w:r>
            <w:r w:rsidR="00877D98">
              <w:rPr>
                <w:rFonts w:ascii="Arial" w:hAnsi="Arial" w:cs="Arial"/>
                <w:b/>
                <w:bCs/>
                <w:sz w:val="20"/>
                <w:szCs w:val="20"/>
              </w:rPr>
              <w:fldChar w:fldCharType="end"/>
            </w:r>
          </w:p>
        </w:tc>
        <w:tc>
          <w:tcPr>
            <w:tcW w:w="1417" w:type="dxa"/>
            <w:tcBorders>
              <w:top w:val="single" w:sz="4" w:space="0" w:color="auto"/>
              <w:left w:val="nil"/>
              <w:bottom w:val="single" w:sz="4" w:space="0" w:color="auto"/>
              <w:right w:val="single" w:sz="4" w:space="0" w:color="auto"/>
            </w:tcBorders>
            <w:shd w:val="clear" w:color="auto" w:fill="F2F2F2"/>
            <w:noWrap/>
            <w:vAlign w:val="center"/>
          </w:tcPr>
          <w:p w:rsidR="00F406E9" w:rsidRPr="00B10AFA" w:rsidRDefault="00F406E9" w:rsidP="00F406E9">
            <w:pPr>
              <w:jc w:val="right"/>
              <w:rPr>
                <w:rFonts w:ascii="Arial" w:hAnsi="Arial" w:cs="Arial"/>
                <w:b/>
                <w:sz w:val="20"/>
                <w:szCs w:val="20"/>
              </w:rPr>
            </w:pPr>
            <w:r w:rsidRPr="00B10AFA">
              <w:rPr>
                <w:rFonts w:ascii="Arial" w:hAnsi="Arial" w:cs="Arial"/>
                <w:b/>
                <w:sz w:val="20"/>
                <w:szCs w:val="20"/>
              </w:rPr>
              <w:t>0,00</w:t>
            </w:r>
          </w:p>
        </w:tc>
        <w:tc>
          <w:tcPr>
            <w:tcW w:w="1216" w:type="dxa"/>
            <w:tcBorders>
              <w:top w:val="single" w:sz="4" w:space="0" w:color="auto"/>
              <w:left w:val="nil"/>
              <w:bottom w:val="single" w:sz="4" w:space="0" w:color="auto"/>
              <w:right w:val="single" w:sz="4" w:space="0" w:color="auto"/>
            </w:tcBorders>
            <w:shd w:val="clear" w:color="auto" w:fill="auto"/>
            <w:noWrap/>
            <w:vAlign w:val="center"/>
          </w:tcPr>
          <w:p w:rsidR="00F406E9" w:rsidRPr="00B10AFA" w:rsidRDefault="00F406E9" w:rsidP="00F406E9">
            <w:pPr>
              <w:jc w:val="right"/>
              <w:rPr>
                <w:rFonts w:ascii="Arial" w:hAnsi="Arial" w:cs="Arial"/>
                <w:b/>
                <w:sz w:val="20"/>
                <w:szCs w:val="20"/>
              </w:rPr>
            </w:pPr>
            <w:r w:rsidRPr="00B10AFA">
              <w:rPr>
                <w:rFonts w:ascii="Arial" w:hAnsi="Arial" w:cs="Arial"/>
                <w:b/>
                <w:sz w:val="20"/>
                <w:szCs w:val="20"/>
              </w:rPr>
              <w:t>0,00</w:t>
            </w:r>
          </w:p>
        </w:tc>
        <w:tc>
          <w:tcPr>
            <w:tcW w:w="1275" w:type="dxa"/>
            <w:tcBorders>
              <w:top w:val="single" w:sz="4" w:space="0" w:color="auto"/>
              <w:left w:val="nil"/>
              <w:bottom w:val="single" w:sz="4" w:space="0" w:color="auto"/>
              <w:right w:val="double" w:sz="4" w:space="0" w:color="auto"/>
            </w:tcBorders>
            <w:shd w:val="clear" w:color="auto" w:fill="F2F2F2"/>
            <w:vAlign w:val="center"/>
          </w:tcPr>
          <w:p w:rsidR="00F406E9" w:rsidRPr="00B10AFA" w:rsidRDefault="00F406E9" w:rsidP="00F406E9">
            <w:pPr>
              <w:jc w:val="right"/>
              <w:rPr>
                <w:rFonts w:ascii="Arial" w:hAnsi="Arial" w:cs="Arial"/>
                <w:b/>
              </w:rPr>
            </w:pPr>
            <w:r w:rsidRPr="00B10AFA">
              <w:rPr>
                <w:rFonts w:ascii="Arial" w:hAnsi="Arial" w:cs="Arial"/>
                <w:b/>
              </w:rPr>
              <w:t>0,00</w:t>
            </w:r>
          </w:p>
        </w:tc>
        <w:tc>
          <w:tcPr>
            <w:tcW w:w="1134" w:type="dxa"/>
            <w:tcBorders>
              <w:top w:val="double" w:sz="4" w:space="0" w:color="auto"/>
              <w:left w:val="double" w:sz="4" w:space="0" w:color="auto"/>
              <w:bottom w:val="single" w:sz="4" w:space="0" w:color="auto"/>
              <w:right w:val="double" w:sz="4" w:space="0" w:color="auto"/>
            </w:tcBorders>
            <w:shd w:val="clear" w:color="auto" w:fill="auto"/>
            <w:vAlign w:val="center"/>
          </w:tcPr>
          <w:p w:rsidR="00F406E9" w:rsidRPr="00B10AFA" w:rsidRDefault="00F406E9" w:rsidP="00F406E9">
            <w:pPr>
              <w:jc w:val="right"/>
              <w:rPr>
                <w:rFonts w:ascii="Arial" w:hAnsi="Arial" w:cs="Arial"/>
                <w:b/>
                <w:color w:val="FF0000"/>
                <w:sz w:val="20"/>
                <w:szCs w:val="20"/>
              </w:rPr>
            </w:pPr>
            <w:r w:rsidRPr="00B10AFA">
              <w:rPr>
                <w:rFonts w:ascii="Arial" w:hAnsi="Arial" w:cs="Arial"/>
                <w:b/>
                <w:color w:val="FF0000"/>
                <w:sz w:val="20"/>
                <w:szCs w:val="20"/>
              </w:rPr>
              <w:t>0,00</w:t>
            </w:r>
          </w:p>
        </w:tc>
      </w:tr>
    </w:tbl>
    <w:p w:rsidR="00CC6804" w:rsidRDefault="00CC6804" w:rsidP="00CC6804">
      <w:pPr>
        <w:pStyle w:val="Default"/>
        <w:ind w:left="-709"/>
        <w:jc w:val="both"/>
        <w:rPr>
          <w:sz w:val="23"/>
          <w:szCs w:val="23"/>
        </w:rPr>
      </w:pPr>
      <w:r w:rsidRPr="00CC6804">
        <w:rPr>
          <w:bCs/>
          <w:sz w:val="23"/>
          <w:szCs w:val="23"/>
        </w:rPr>
        <w:t>Dotace se poskytuje do výše 70 % nákladů akce</w:t>
      </w:r>
      <w:r>
        <w:rPr>
          <w:sz w:val="23"/>
          <w:szCs w:val="23"/>
        </w:rPr>
        <w:t>, tento poměr je závazný i pro jednotlivé části dotace ve vztahu k nákladům na příslušnou část akce. Pokud dojde ke snížení nákladů na realizaci akce, resp. její části, dojde ke snížení celkové částky poskytnuté dotace, resp. její části tak,</w:t>
      </w:r>
      <w:r>
        <w:rPr>
          <w:sz w:val="23"/>
          <w:szCs w:val="23"/>
        </w:rPr>
        <w:br/>
        <w:t xml:space="preserve">aby byl zachován uvedený procentní poměr dotace, resp. její části k vynaloženým nákladům, a Příjemce je povinen příslušnou část dotace vrátit ve lhůtě pro vypořádání. </w:t>
      </w:r>
    </w:p>
    <w:p w:rsidR="00770FFA" w:rsidRDefault="00770FFA" w:rsidP="00770FFA">
      <w:pPr>
        <w:ind w:left="-709"/>
      </w:pPr>
    </w:p>
    <w:tbl>
      <w:tblPr>
        <w:tblW w:w="14895"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709"/>
        <w:gridCol w:w="1080"/>
        <w:gridCol w:w="2889"/>
        <w:gridCol w:w="992"/>
        <w:gridCol w:w="3118"/>
      </w:tblGrid>
      <w:tr w:rsidR="00D92F15" w:rsidRPr="00C23E07" w:rsidTr="00A07773">
        <w:trPr>
          <w:trHeight w:val="502"/>
        </w:trPr>
        <w:tc>
          <w:tcPr>
            <w:tcW w:w="14895" w:type="dxa"/>
            <w:gridSpan w:val="6"/>
            <w:vAlign w:val="center"/>
          </w:tcPr>
          <w:p w:rsidR="00D92F15" w:rsidRPr="00C23E07" w:rsidRDefault="001F3946" w:rsidP="00D220EE">
            <w:pPr>
              <w:jc w:val="center"/>
              <w:rPr>
                <w:rFonts w:ascii="Candara" w:hAnsi="Candara" w:cs="Arial"/>
                <w:i/>
              </w:rPr>
            </w:pPr>
            <w:r>
              <w:rPr>
                <w:rFonts w:ascii="Candara" w:hAnsi="Candara" w:cs="Arial"/>
                <w:b/>
              </w:rPr>
              <w:t>PROCENTNÍ</w:t>
            </w:r>
            <w:r w:rsidR="00C23E07">
              <w:rPr>
                <w:rFonts w:ascii="Candara" w:hAnsi="Candara" w:cs="Arial"/>
                <w:b/>
              </w:rPr>
              <w:t xml:space="preserve"> PLNĚNÍ DOTACE - </w:t>
            </w:r>
            <w:r w:rsidR="00A07773" w:rsidRPr="00C23E07">
              <w:rPr>
                <w:rFonts w:ascii="Candara" w:hAnsi="Candara" w:cs="Arial"/>
                <w:b/>
              </w:rPr>
              <w:t xml:space="preserve">REKAPITULACE </w:t>
            </w:r>
            <w:r w:rsidR="00D92F15" w:rsidRPr="00C23E07">
              <w:rPr>
                <w:rFonts w:ascii="Candara" w:hAnsi="Candara" w:cs="Arial"/>
                <w:b/>
              </w:rPr>
              <w:t>CELKEM</w:t>
            </w:r>
          </w:p>
        </w:tc>
      </w:tr>
      <w:tr w:rsidR="00A07773" w:rsidRPr="00C23E07" w:rsidTr="00A07773">
        <w:trPr>
          <w:trHeight w:val="469"/>
        </w:trPr>
        <w:tc>
          <w:tcPr>
            <w:tcW w:w="3107" w:type="dxa"/>
            <w:vMerge w:val="restart"/>
            <w:vAlign w:val="center"/>
          </w:tcPr>
          <w:p w:rsidR="00A07773" w:rsidRPr="00C23E07" w:rsidRDefault="00A07773" w:rsidP="00573F81">
            <w:pPr>
              <w:ind w:left="-59"/>
              <w:jc w:val="center"/>
              <w:rPr>
                <w:rFonts w:ascii="Candara" w:hAnsi="Candara" w:cs="Arial"/>
                <w:b/>
                <w:sz w:val="22"/>
                <w:szCs w:val="22"/>
              </w:rPr>
            </w:pPr>
            <w:r w:rsidRPr="00C23E07">
              <w:rPr>
                <w:rFonts w:ascii="Candara" w:hAnsi="Candara" w:cs="Arial"/>
                <w:b/>
                <w:sz w:val="22"/>
                <w:szCs w:val="22"/>
              </w:rPr>
              <w:t>Obec</w:t>
            </w:r>
            <w:r w:rsidR="00573F81">
              <w:rPr>
                <w:rFonts w:ascii="Candara" w:hAnsi="Candara" w:cs="Arial"/>
                <w:b/>
                <w:sz w:val="22"/>
                <w:szCs w:val="22"/>
              </w:rPr>
              <w:t xml:space="preserve">..., </w:t>
            </w:r>
          </w:p>
        </w:tc>
        <w:tc>
          <w:tcPr>
            <w:tcW w:w="3709" w:type="dxa"/>
            <w:vAlign w:val="center"/>
          </w:tcPr>
          <w:p w:rsidR="00A07773" w:rsidRPr="00C23E07" w:rsidRDefault="00A07773" w:rsidP="00D220EE">
            <w:pPr>
              <w:ind w:left="8"/>
              <w:jc w:val="center"/>
              <w:rPr>
                <w:rFonts w:ascii="Candara" w:hAnsi="Candara" w:cs="Arial"/>
                <w:i/>
                <w:sz w:val="20"/>
                <w:szCs w:val="20"/>
              </w:rPr>
            </w:pPr>
            <w:r w:rsidRPr="00C23E07">
              <w:rPr>
                <w:rFonts w:ascii="Candara" w:hAnsi="Candara" w:cs="Arial"/>
                <w:i/>
                <w:sz w:val="20"/>
                <w:szCs w:val="20"/>
              </w:rPr>
              <w:t>Finanční částka nákladů celkem v Kč</w:t>
            </w:r>
          </w:p>
        </w:tc>
        <w:tc>
          <w:tcPr>
            <w:tcW w:w="3969" w:type="dxa"/>
            <w:gridSpan w:val="2"/>
            <w:vAlign w:val="center"/>
          </w:tcPr>
          <w:p w:rsidR="00A07773" w:rsidRPr="00C23E07" w:rsidRDefault="00A07773" w:rsidP="00D220EE">
            <w:pPr>
              <w:ind w:left="12"/>
              <w:jc w:val="center"/>
              <w:rPr>
                <w:rFonts w:ascii="Candara" w:hAnsi="Candara" w:cs="Arial"/>
                <w:i/>
                <w:color w:val="0000FF"/>
                <w:sz w:val="22"/>
                <w:szCs w:val="22"/>
              </w:rPr>
            </w:pPr>
            <w:r w:rsidRPr="00C23E07">
              <w:rPr>
                <w:rFonts w:ascii="Candara" w:hAnsi="Candara" w:cs="Arial"/>
                <w:i/>
                <w:iCs/>
                <w:sz w:val="16"/>
                <w:szCs w:val="16"/>
              </w:rPr>
              <w:t>Účelová finanční dotace z Plzeňského kraje</w:t>
            </w:r>
          </w:p>
        </w:tc>
        <w:tc>
          <w:tcPr>
            <w:tcW w:w="4110" w:type="dxa"/>
            <w:gridSpan w:val="2"/>
            <w:vAlign w:val="center"/>
          </w:tcPr>
          <w:p w:rsidR="00A07773" w:rsidRPr="00C23E07" w:rsidRDefault="00A07773" w:rsidP="00C23E07">
            <w:pPr>
              <w:jc w:val="center"/>
              <w:rPr>
                <w:rFonts w:ascii="Candara" w:hAnsi="Candara" w:cs="Arial"/>
                <w:i/>
                <w:sz w:val="20"/>
                <w:szCs w:val="20"/>
              </w:rPr>
            </w:pPr>
            <w:r w:rsidRPr="00C23E07">
              <w:rPr>
                <w:rFonts w:ascii="Candara" w:hAnsi="Candara" w:cs="Arial"/>
                <w:i/>
                <w:iCs/>
                <w:sz w:val="16"/>
                <w:szCs w:val="16"/>
              </w:rPr>
              <w:t>Finanční prostředky</w:t>
            </w:r>
            <w:r w:rsidR="00C23E07" w:rsidRPr="00C23E07">
              <w:rPr>
                <w:rFonts w:ascii="Candara" w:hAnsi="Candara" w:cs="Arial"/>
                <w:i/>
                <w:iCs/>
                <w:sz w:val="16"/>
                <w:szCs w:val="16"/>
              </w:rPr>
              <w:t xml:space="preserve"> </w:t>
            </w:r>
            <w:r w:rsidRPr="00C23E07">
              <w:rPr>
                <w:rFonts w:ascii="Candara" w:hAnsi="Candara" w:cs="Arial"/>
                <w:i/>
                <w:iCs/>
                <w:sz w:val="16"/>
                <w:szCs w:val="16"/>
              </w:rPr>
              <w:t>příjemce dotace</w:t>
            </w:r>
          </w:p>
        </w:tc>
      </w:tr>
      <w:tr w:rsidR="00A07773" w:rsidRPr="00C23E07" w:rsidTr="00C23E07">
        <w:trPr>
          <w:trHeight w:val="510"/>
        </w:trPr>
        <w:tc>
          <w:tcPr>
            <w:tcW w:w="3107" w:type="dxa"/>
            <w:vMerge/>
            <w:vAlign w:val="center"/>
          </w:tcPr>
          <w:p w:rsidR="00A07773" w:rsidRPr="00C23E07" w:rsidRDefault="00A07773" w:rsidP="00D220EE">
            <w:pPr>
              <w:ind w:left="-59"/>
              <w:jc w:val="center"/>
              <w:rPr>
                <w:rFonts w:ascii="Candara" w:hAnsi="Candara" w:cs="Arial"/>
                <w:b/>
                <w:sz w:val="22"/>
                <w:szCs w:val="22"/>
              </w:rPr>
            </w:pPr>
          </w:p>
        </w:tc>
        <w:tc>
          <w:tcPr>
            <w:tcW w:w="3709" w:type="dxa"/>
            <w:vMerge w:val="restart"/>
            <w:vAlign w:val="center"/>
          </w:tcPr>
          <w:p w:rsidR="00A07773" w:rsidRPr="00C23E07" w:rsidRDefault="00A07773" w:rsidP="00D220EE">
            <w:pPr>
              <w:ind w:left="8"/>
              <w:jc w:val="right"/>
              <w:rPr>
                <w:rFonts w:ascii="Candara" w:hAnsi="Candara" w:cs="Arial"/>
                <w:b/>
                <w:sz w:val="22"/>
                <w:szCs w:val="22"/>
              </w:rPr>
            </w:pPr>
          </w:p>
        </w:tc>
        <w:tc>
          <w:tcPr>
            <w:tcW w:w="3969" w:type="dxa"/>
            <w:gridSpan w:val="2"/>
            <w:vAlign w:val="center"/>
          </w:tcPr>
          <w:p w:rsidR="00A07773" w:rsidRPr="00C23E07" w:rsidRDefault="00A07773" w:rsidP="00D220EE">
            <w:pPr>
              <w:ind w:left="8"/>
              <w:jc w:val="right"/>
              <w:rPr>
                <w:rFonts w:ascii="Candara" w:hAnsi="Candara" w:cs="Arial"/>
                <w:b/>
                <w:sz w:val="22"/>
                <w:szCs w:val="22"/>
              </w:rPr>
            </w:pPr>
          </w:p>
        </w:tc>
        <w:tc>
          <w:tcPr>
            <w:tcW w:w="4110" w:type="dxa"/>
            <w:gridSpan w:val="2"/>
            <w:vAlign w:val="center"/>
          </w:tcPr>
          <w:p w:rsidR="00A07773" w:rsidRPr="00C23E07" w:rsidRDefault="00A07773" w:rsidP="00D220EE">
            <w:pPr>
              <w:ind w:left="8"/>
              <w:jc w:val="right"/>
              <w:rPr>
                <w:rFonts w:ascii="Candara" w:hAnsi="Candara" w:cs="Arial"/>
                <w:b/>
                <w:sz w:val="22"/>
                <w:szCs w:val="22"/>
              </w:rPr>
            </w:pPr>
          </w:p>
        </w:tc>
      </w:tr>
      <w:tr w:rsidR="00A07773" w:rsidRPr="00C23E07" w:rsidTr="00C23E07">
        <w:trPr>
          <w:trHeight w:val="567"/>
        </w:trPr>
        <w:tc>
          <w:tcPr>
            <w:tcW w:w="3107" w:type="dxa"/>
            <w:vMerge/>
            <w:vAlign w:val="center"/>
          </w:tcPr>
          <w:p w:rsidR="00A07773" w:rsidRPr="00C23E07" w:rsidRDefault="00A07773" w:rsidP="00D220EE">
            <w:pPr>
              <w:ind w:left="-59"/>
              <w:jc w:val="center"/>
              <w:rPr>
                <w:rFonts w:ascii="Candara" w:hAnsi="Candara" w:cs="Arial"/>
                <w:b/>
                <w:sz w:val="22"/>
                <w:szCs w:val="22"/>
              </w:rPr>
            </w:pPr>
          </w:p>
        </w:tc>
        <w:tc>
          <w:tcPr>
            <w:tcW w:w="3709" w:type="dxa"/>
            <w:vMerge/>
            <w:vAlign w:val="center"/>
          </w:tcPr>
          <w:p w:rsidR="00A07773" w:rsidRPr="00C23E07" w:rsidRDefault="00A07773" w:rsidP="00D220EE">
            <w:pPr>
              <w:ind w:left="8"/>
              <w:jc w:val="right"/>
              <w:rPr>
                <w:rFonts w:ascii="Candara" w:hAnsi="Candara" w:cs="Arial"/>
                <w:b/>
                <w:sz w:val="22"/>
                <w:szCs w:val="22"/>
              </w:rPr>
            </w:pPr>
          </w:p>
        </w:tc>
        <w:tc>
          <w:tcPr>
            <w:tcW w:w="1080" w:type="dxa"/>
            <w:vAlign w:val="center"/>
          </w:tcPr>
          <w:p w:rsidR="00A07773" w:rsidRPr="00C23E07" w:rsidRDefault="00A07773" w:rsidP="00A07773">
            <w:pPr>
              <w:jc w:val="center"/>
              <w:rPr>
                <w:rFonts w:ascii="Candara" w:hAnsi="Candara" w:cs="Arial"/>
                <w:sz w:val="22"/>
                <w:szCs w:val="22"/>
              </w:rPr>
            </w:pPr>
            <w:r w:rsidRPr="00C23E07">
              <w:rPr>
                <w:rFonts w:ascii="Candara" w:hAnsi="Candara" w:cs="Arial"/>
                <w:sz w:val="22"/>
                <w:szCs w:val="22"/>
              </w:rPr>
              <w:t>T.j. %</w:t>
            </w:r>
          </w:p>
        </w:tc>
        <w:tc>
          <w:tcPr>
            <w:tcW w:w="2889" w:type="dxa"/>
            <w:vAlign w:val="center"/>
          </w:tcPr>
          <w:p w:rsidR="00A07773" w:rsidRPr="00C23E07" w:rsidRDefault="00A07773" w:rsidP="00A07773">
            <w:pPr>
              <w:jc w:val="right"/>
              <w:rPr>
                <w:rFonts w:ascii="Candara" w:hAnsi="Candara" w:cs="Arial"/>
                <w:b/>
                <w:sz w:val="22"/>
                <w:szCs w:val="22"/>
              </w:rPr>
            </w:pPr>
          </w:p>
        </w:tc>
        <w:tc>
          <w:tcPr>
            <w:tcW w:w="992" w:type="dxa"/>
            <w:vAlign w:val="center"/>
          </w:tcPr>
          <w:p w:rsidR="00A07773" w:rsidRPr="00C23E07" w:rsidRDefault="00C23E07" w:rsidP="00D220EE">
            <w:pPr>
              <w:ind w:left="8"/>
              <w:jc w:val="right"/>
              <w:rPr>
                <w:rFonts w:ascii="Candara" w:hAnsi="Candara" w:cs="Arial"/>
                <w:b/>
                <w:sz w:val="22"/>
                <w:szCs w:val="22"/>
              </w:rPr>
            </w:pPr>
            <w:r w:rsidRPr="00C23E07">
              <w:rPr>
                <w:rFonts w:ascii="Candara" w:hAnsi="Candara" w:cs="Arial"/>
                <w:sz w:val="22"/>
                <w:szCs w:val="22"/>
              </w:rPr>
              <w:t>T.j. %</w:t>
            </w:r>
          </w:p>
        </w:tc>
        <w:tc>
          <w:tcPr>
            <w:tcW w:w="3118" w:type="dxa"/>
            <w:vAlign w:val="center"/>
          </w:tcPr>
          <w:p w:rsidR="00A07773" w:rsidRPr="00C23E07" w:rsidRDefault="00A07773" w:rsidP="00D220EE">
            <w:pPr>
              <w:ind w:left="8"/>
              <w:jc w:val="right"/>
              <w:rPr>
                <w:rFonts w:ascii="Candara" w:hAnsi="Candara" w:cs="Arial"/>
                <w:b/>
                <w:sz w:val="22"/>
                <w:szCs w:val="22"/>
              </w:rPr>
            </w:pPr>
          </w:p>
        </w:tc>
      </w:tr>
    </w:tbl>
    <w:p w:rsidR="00571C58" w:rsidRDefault="00571C58"/>
    <w:p w:rsidR="00053253" w:rsidRDefault="00053253"/>
    <w:p w:rsidR="00053253" w:rsidRDefault="00053253"/>
    <w:p w:rsidR="00053253" w:rsidRDefault="00053253"/>
    <w:p w:rsidR="00053253" w:rsidRDefault="00053253"/>
    <w:p w:rsidR="00053253" w:rsidRDefault="00053253"/>
    <w:p w:rsidR="00053253" w:rsidRDefault="00053253"/>
    <w:p w:rsidR="00053253" w:rsidRDefault="00053253"/>
    <w:p w:rsidR="00053253" w:rsidRDefault="00053253"/>
    <w:p w:rsidR="00053253" w:rsidRDefault="00053253" w:rsidP="00053253">
      <w:pPr>
        <w:pStyle w:val="Default"/>
      </w:pPr>
      <w:r w:rsidRPr="00655C7F">
        <w:rPr>
          <w:i/>
          <w:sz w:val="20"/>
          <w:szCs w:val="20"/>
        </w:rPr>
        <w:t>Seznam přiložených účetních dokladů (kopií):</w:t>
      </w:r>
      <w:r w:rsidR="00573F81">
        <w:rPr>
          <w:i/>
          <w:sz w:val="20"/>
          <w:szCs w:val="20"/>
        </w:rPr>
        <w:t xml:space="preserve"> </w:t>
      </w:r>
      <w:r w:rsidRPr="00571C58">
        <w:rPr>
          <w:b/>
          <w:i/>
          <w:color w:val="0000FF"/>
          <w:sz w:val="20"/>
          <w:szCs w:val="20"/>
        </w:rPr>
        <w:t>NEINVESTIČNÍ DOTACE</w:t>
      </w:r>
      <w:r>
        <w:rPr>
          <w:b/>
          <w:i/>
          <w:color w:val="0000FF"/>
          <w:sz w:val="20"/>
          <w:szCs w:val="20"/>
        </w:rPr>
        <w:t xml:space="preserve">, </w:t>
      </w:r>
    </w:p>
    <w:p w:rsidR="00E7042A" w:rsidRDefault="00E7042A"/>
    <w:p w:rsidR="00E7042A" w:rsidRDefault="00E7042A"/>
    <w:p w:rsidR="00E7042A" w:rsidRDefault="00E7042A"/>
    <w:p w:rsidR="00E7042A" w:rsidRDefault="00E7042A"/>
    <w:p w:rsidR="00E7042A" w:rsidRDefault="00E7042A"/>
    <w:p w:rsidR="00E7042A" w:rsidRDefault="00E7042A" w:rsidP="00E7042A"/>
    <w:tbl>
      <w:tblPr>
        <w:tblW w:w="14895" w:type="dxa"/>
        <w:tblInd w:w="-650" w:type="dxa"/>
        <w:tblLayout w:type="fixed"/>
        <w:tblCellMar>
          <w:left w:w="70" w:type="dxa"/>
          <w:right w:w="70" w:type="dxa"/>
        </w:tblCellMar>
        <w:tblLook w:val="00A0" w:firstRow="1" w:lastRow="0" w:firstColumn="1" w:lastColumn="0" w:noHBand="0" w:noVBand="0"/>
      </w:tblPr>
      <w:tblGrid>
        <w:gridCol w:w="7301"/>
        <w:gridCol w:w="7594"/>
      </w:tblGrid>
      <w:tr w:rsidR="00F406E9" w:rsidTr="00F406E9">
        <w:trPr>
          <w:trHeight w:val="1459"/>
        </w:trPr>
        <w:tc>
          <w:tcPr>
            <w:tcW w:w="7301" w:type="dxa"/>
            <w:tcBorders>
              <w:top w:val="single" w:sz="4" w:space="0" w:color="auto"/>
              <w:left w:val="single" w:sz="4" w:space="0" w:color="auto"/>
              <w:bottom w:val="single" w:sz="4" w:space="0" w:color="auto"/>
              <w:right w:val="single" w:sz="4" w:space="0" w:color="auto"/>
            </w:tcBorders>
          </w:tcPr>
          <w:p w:rsidR="00F406E9" w:rsidRPr="00B37FE0" w:rsidRDefault="00F406E9" w:rsidP="00C769E2">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Pr>
                <w:rFonts w:ascii="Arial" w:hAnsi="Arial" w:cs="Arial"/>
                <w:sz w:val="20"/>
                <w:szCs w:val="20"/>
              </w:rPr>
              <w:t xml:space="preserve"> u účetního dokladu.</w:t>
            </w:r>
          </w:p>
          <w:p w:rsidR="00F406E9" w:rsidRPr="00B37FE0" w:rsidRDefault="00F406E9"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F406E9" w:rsidRDefault="00F406E9"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Pr>
                <w:rFonts w:ascii="Arial" w:hAnsi="Arial" w:cs="Arial"/>
                <w:sz w:val="16"/>
                <w:szCs w:val="16"/>
              </w:rPr>
              <w:t>- účtenka, pokladní doklad.</w:t>
            </w:r>
          </w:p>
          <w:p w:rsidR="00F406E9" w:rsidRPr="004A3CB4" w:rsidRDefault="00F406E9" w:rsidP="00C769E2">
            <w:pPr>
              <w:tabs>
                <w:tab w:val="left" w:pos="508"/>
              </w:tabs>
              <w:ind w:left="224"/>
              <w:rPr>
                <w:rFonts w:ascii="Arial" w:hAnsi="Arial" w:cs="Arial"/>
                <w:sz w:val="16"/>
                <w:szCs w:val="16"/>
              </w:rPr>
            </w:pPr>
          </w:p>
          <w:p w:rsidR="00F406E9" w:rsidRPr="00C769E2" w:rsidRDefault="00F406E9" w:rsidP="00C769E2">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594" w:type="dxa"/>
            <w:tcBorders>
              <w:top w:val="single" w:sz="4" w:space="0" w:color="auto"/>
              <w:left w:val="single" w:sz="4" w:space="0" w:color="auto"/>
              <w:bottom w:val="single" w:sz="4" w:space="0" w:color="auto"/>
              <w:right w:val="single" w:sz="4" w:space="0" w:color="auto"/>
            </w:tcBorders>
            <w:vAlign w:val="center"/>
          </w:tcPr>
          <w:p w:rsidR="00F406E9" w:rsidRPr="00013E5C" w:rsidRDefault="00F406E9" w:rsidP="00C769E2">
            <w:pPr>
              <w:tabs>
                <w:tab w:val="left" w:pos="4678"/>
              </w:tabs>
              <w:rPr>
                <w:rFonts w:ascii="Arial" w:hAnsi="Arial" w:cs="Arial"/>
                <w:b/>
                <w:sz w:val="20"/>
                <w:szCs w:val="20"/>
              </w:rPr>
            </w:pPr>
            <w:r w:rsidRPr="00013E5C">
              <w:rPr>
                <w:rFonts w:ascii="Arial" w:hAnsi="Arial" w:cs="Arial"/>
                <w:b/>
                <w:sz w:val="20"/>
                <w:szCs w:val="20"/>
              </w:rPr>
              <w:t>Příjemce je plátcem DPH.</w:t>
            </w:r>
          </w:p>
          <w:p w:rsidR="00F406E9" w:rsidRPr="00C769E2" w:rsidRDefault="00F406E9" w:rsidP="00C769E2">
            <w:pPr>
              <w:tabs>
                <w:tab w:val="left" w:pos="4678"/>
              </w:tabs>
              <w:rPr>
                <w:rFonts w:ascii="Arial" w:hAnsi="Arial" w:cs="Arial"/>
                <w:i/>
                <w:sz w:val="20"/>
                <w:szCs w:val="20"/>
              </w:rPr>
            </w:pPr>
            <w:r w:rsidRPr="00C769E2">
              <w:rPr>
                <w:rFonts w:ascii="Arial" w:hAnsi="Arial" w:cs="Arial"/>
                <w:i/>
                <w:sz w:val="20"/>
                <w:szCs w:val="20"/>
              </w:rPr>
              <w:t>(nehodící text škrtněte v případě, že nejste plátci DPH)</w:t>
            </w:r>
            <w:r w:rsidRPr="00C769E2">
              <w:rPr>
                <w:rFonts w:ascii="Arial" w:hAnsi="Arial" w:cs="Arial"/>
                <w:i/>
                <w:sz w:val="20"/>
                <w:szCs w:val="20"/>
              </w:rPr>
              <w:tab/>
            </w:r>
          </w:p>
          <w:p w:rsidR="00F406E9" w:rsidRPr="00013E5C" w:rsidRDefault="00F406E9" w:rsidP="00C769E2">
            <w:pPr>
              <w:rPr>
                <w:rFonts w:ascii="Arial" w:hAnsi="Arial" w:cs="Arial"/>
                <w:b/>
                <w:sz w:val="20"/>
                <w:szCs w:val="20"/>
              </w:rPr>
            </w:pPr>
            <w:r w:rsidRPr="00013E5C">
              <w:rPr>
                <w:rFonts w:ascii="Arial" w:hAnsi="Arial" w:cs="Arial"/>
                <w:b/>
                <w:sz w:val="20"/>
                <w:szCs w:val="20"/>
              </w:rPr>
              <w:t>Prohlášení o nároku na odpočet DPH</w:t>
            </w:r>
          </w:p>
          <w:p w:rsidR="00F406E9" w:rsidRPr="00C769E2" w:rsidRDefault="00F406E9" w:rsidP="00C769E2">
            <w:pPr>
              <w:rPr>
                <w:rFonts w:ascii="Arial" w:hAnsi="Arial" w:cs="Arial"/>
                <w:sz w:val="20"/>
                <w:szCs w:val="20"/>
              </w:rPr>
            </w:pPr>
            <w:r w:rsidRPr="00013E5C">
              <w:rPr>
                <w:rFonts w:ascii="Arial" w:hAnsi="Arial" w:cs="Arial"/>
                <w:sz w:val="20"/>
                <w:szCs w:val="20"/>
              </w:rPr>
              <w:t xml:space="preserve">Příjemce prohlašuje, že je plátcem DPH. U nákladů hrazených z výše uvedené dotace však není a nebude uplatňován nárok na odpočet DPH. </w:t>
            </w:r>
          </w:p>
        </w:tc>
      </w:tr>
    </w:tbl>
    <w:p w:rsidR="00F479C0" w:rsidRPr="00F032BB" w:rsidRDefault="00F479C0" w:rsidP="00291BF4">
      <w:pPr>
        <w:ind w:left="-284"/>
        <w:jc w:val="both"/>
        <w:rPr>
          <w:rFonts w:ascii="Arial" w:hAnsi="Arial" w:cs="Arial"/>
        </w:rPr>
      </w:pPr>
    </w:p>
    <w:tbl>
      <w:tblPr>
        <w:tblW w:w="14884"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5"/>
        <w:gridCol w:w="2126"/>
        <w:gridCol w:w="284"/>
        <w:gridCol w:w="4252"/>
        <w:gridCol w:w="3827"/>
      </w:tblGrid>
      <w:tr w:rsidR="003E227F" w:rsidRPr="00013E5C" w:rsidTr="00F406E9">
        <w:trPr>
          <w:trHeight w:val="498"/>
        </w:trPr>
        <w:tc>
          <w:tcPr>
            <w:tcW w:w="4395" w:type="dxa"/>
            <w:shd w:val="clear" w:color="auto" w:fill="F2F2F2" w:themeFill="background1" w:themeFillShade="F2"/>
            <w:noWrap/>
            <w:vAlign w:val="center"/>
            <w:hideMark/>
          </w:tcPr>
          <w:p w:rsidR="00C71CF2" w:rsidRDefault="003E227F" w:rsidP="00013E5C">
            <w:pPr>
              <w:jc w:val="center"/>
              <w:rPr>
                <w:rFonts w:ascii="Arial" w:hAnsi="Arial" w:cs="Arial"/>
                <w:b/>
                <w:bCs/>
                <w:color w:val="000000"/>
                <w:sz w:val="20"/>
                <w:szCs w:val="20"/>
              </w:rPr>
            </w:pPr>
            <w:r w:rsidRPr="00013E5C">
              <w:rPr>
                <w:rFonts w:ascii="Arial" w:hAnsi="Arial" w:cs="Arial"/>
                <w:b/>
                <w:bCs/>
                <w:color w:val="000000"/>
                <w:sz w:val="20"/>
                <w:szCs w:val="20"/>
              </w:rPr>
              <w:t>PŘÍLOHY K ZÁVĚREČNÉ ZPRÁVĚ</w:t>
            </w:r>
          </w:p>
          <w:p w:rsidR="003E227F" w:rsidRPr="00013E5C" w:rsidRDefault="003E227F" w:rsidP="00013E5C">
            <w:pPr>
              <w:jc w:val="center"/>
              <w:rPr>
                <w:rFonts w:ascii="Arial" w:hAnsi="Arial" w:cs="Arial"/>
                <w:i/>
                <w:iCs/>
                <w:color w:val="000000"/>
                <w:sz w:val="20"/>
                <w:szCs w:val="20"/>
              </w:rPr>
            </w:pPr>
            <w:r w:rsidRPr="00013E5C">
              <w:rPr>
                <w:rFonts w:ascii="Arial" w:hAnsi="Arial" w:cs="Arial"/>
                <w:b/>
                <w:bCs/>
                <w:color w:val="000000"/>
                <w:sz w:val="20"/>
                <w:szCs w:val="20"/>
              </w:rPr>
              <w:t>O VYÚČTOVÁNÍ PŘÍSPĚVKU</w:t>
            </w:r>
          </w:p>
        </w:tc>
        <w:tc>
          <w:tcPr>
            <w:tcW w:w="2126" w:type="dxa"/>
            <w:shd w:val="clear" w:color="auto" w:fill="F2F2F2" w:themeFill="background1" w:themeFillShade="F2"/>
            <w:noWrap/>
            <w:vAlign w:val="center"/>
            <w:hideMark/>
          </w:tcPr>
          <w:p w:rsidR="003E227F" w:rsidRPr="00013E5C" w:rsidRDefault="003E227F" w:rsidP="00F479C0">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3E227F" w:rsidRPr="00013E5C" w:rsidRDefault="003E227F" w:rsidP="00F479C0">
            <w:pPr>
              <w:jc w:val="center"/>
              <w:rPr>
                <w:rFonts w:ascii="Arial" w:hAnsi="Arial" w:cs="Arial"/>
                <w:i/>
                <w:iCs/>
                <w:color w:val="000000"/>
                <w:sz w:val="20"/>
                <w:szCs w:val="20"/>
              </w:rPr>
            </w:pPr>
          </w:p>
        </w:tc>
        <w:tc>
          <w:tcPr>
            <w:tcW w:w="4252" w:type="dxa"/>
            <w:shd w:val="clear" w:color="auto" w:fill="auto"/>
          </w:tcPr>
          <w:p w:rsidR="003E227F" w:rsidRPr="00013E5C" w:rsidRDefault="003E227F" w:rsidP="00373D00">
            <w:pPr>
              <w:rPr>
                <w:rFonts w:ascii="Arial" w:hAnsi="Arial" w:cs="Arial"/>
                <w:sz w:val="20"/>
                <w:szCs w:val="20"/>
              </w:rPr>
            </w:pPr>
            <w:r w:rsidRPr="00013E5C">
              <w:rPr>
                <w:rFonts w:ascii="Arial" w:hAnsi="Arial" w:cs="Arial"/>
                <w:sz w:val="20"/>
                <w:szCs w:val="20"/>
              </w:rPr>
              <w:t>Datum vyhotovení vyúčtování:</w:t>
            </w:r>
          </w:p>
        </w:tc>
        <w:tc>
          <w:tcPr>
            <w:tcW w:w="3827" w:type="dxa"/>
            <w:shd w:val="clear" w:color="auto" w:fill="auto"/>
          </w:tcPr>
          <w:p w:rsidR="003E227F" w:rsidRPr="00013E5C" w:rsidRDefault="003E227F" w:rsidP="00373D00">
            <w:pPr>
              <w:rPr>
                <w:rFonts w:ascii="Arial" w:hAnsi="Arial" w:cs="Arial"/>
                <w:i/>
                <w:iCs/>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Faktury:</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Za správnost a pravdivost výše uvedených údajů odpovídá:</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Podpis odpovědné osoby (starostka/starosta):</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Zpracoval/a:</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Kontakt:</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Default="003E227F" w:rsidP="00373D00">
            <w:pPr>
              <w:rPr>
                <w:rFonts w:ascii="Arial" w:hAnsi="Arial" w:cs="Arial"/>
                <w:b/>
                <w:color w:val="000000"/>
                <w:sz w:val="20"/>
                <w:szCs w:val="20"/>
              </w:rPr>
            </w:pPr>
            <w:r w:rsidRPr="00571C58">
              <w:rPr>
                <w:rFonts w:ascii="Arial" w:hAnsi="Arial" w:cs="Arial"/>
                <w:b/>
                <w:color w:val="000000"/>
                <w:sz w:val="20"/>
                <w:szCs w:val="20"/>
              </w:rPr>
              <w:t>Tisková sestava - analytická evidence:</w:t>
            </w:r>
          </w:p>
          <w:p w:rsidR="00C829C2" w:rsidRPr="00571C58" w:rsidRDefault="00C829C2" w:rsidP="00373D00">
            <w:pPr>
              <w:rPr>
                <w:rFonts w:ascii="Arial" w:hAnsi="Arial" w:cs="Arial"/>
                <w:b/>
                <w:color w:val="000000"/>
                <w:sz w:val="20"/>
                <w:szCs w:val="20"/>
              </w:rPr>
            </w:pPr>
            <w:r>
              <w:rPr>
                <w:rFonts w:ascii="Arial" w:hAnsi="Arial" w:cs="Arial"/>
                <w:b/>
                <w:color w:val="000000"/>
                <w:sz w:val="20"/>
                <w:szCs w:val="20"/>
              </w:rPr>
              <w:t>(podpis účetní a razítko)</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numPr>
                <w:ilvl w:val="0"/>
                <w:numId w:val="9"/>
              </w:numPr>
              <w:rPr>
                <w:rFonts w:ascii="Arial" w:hAnsi="Arial" w:cs="Arial"/>
                <w:sz w:val="20"/>
                <w:szCs w:val="20"/>
              </w:rPr>
            </w:pPr>
            <w:r w:rsidRPr="00013E5C">
              <w:rPr>
                <w:rFonts w:ascii="Arial" w:hAnsi="Arial" w:cs="Arial"/>
                <w:sz w:val="20"/>
                <w:szCs w:val="20"/>
              </w:rPr>
              <w:t>telefon</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FF0000"/>
                <w:sz w:val="20"/>
                <w:szCs w:val="20"/>
              </w:rPr>
            </w:pPr>
            <w:r w:rsidRPr="00013E5C">
              <w:rPr>
                <w:rFonts w:ascii="Arial" w:hAnsi="Arial" w:cs="Arial"/>
                <w:color w:val="FF0000"/>
                <w:sz w:val="20"/>
                <w:szCs w:val="20"/>
              </w:rPr>
              <w:t>Vratka, doklad o vrácení fin. prostředků:</w:t>
            </w:r>
          </w:p>
        </w:tc>
        <w:tc>
          <w:tcPr>
            <w:tcW w:w="2126" w:type="dxa"/>
            <w:shd w:val="clear" w:color="auto" w:fill="auto"/>
            <w:noWrap/>
            <w:hideMark/>
          </w:tcPr>
          <w:p w:rsidR="003E227F" w:rsidRPr="00C769E2" w:rsidRDefault="003E227F" w:rsidP="00373D00">
            <w:pPr>
              <w:rPr>
                <w:rFonts w:ascii="Arial" w:hAnsi="Arial" w:cs="Arial"/>
                <w:color w:val="FF0000"/>
                <w:sz w:val="20"/>
                <w:szCs w:val="20"/>
              </w:rPr>
            </w:pPr>
            <w:r w:rsidRPr="00C769E2">
              <w:rPr>
                <w:rFonts w:ascii="Arial" w:hAnsi="Arial" w:cs="Arial"/>
                <w:color w:val="FF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numPr>
                <w:ilvl w:val="0"/>
                <w:numId w:val="9"/>
              </w:numPr>
              <w:rPr>
                <w:rFonts w:ascii="Arial" w:hAnsi="Arial" w:cs="Arial"/>
                <w:sz w:val="20"/>
                <w:szCs w:val="20"/>
              </w:rPr>
            </w:pPr>
            <w:r w:rsidRPr="00013E5C">
              <w:rPr>
                <w:rFonts w:ascii="Arial" w:hAnsi="Arial" w:cs="Arial"/>
                <w:sz w:val="20"/>
                <w:szCs w:val="20"/>
              </w:rPr>
              <w:t>e-mail</w:t>
            </w:r>
          </w:p>
        </w:tc>
        <w:tc>
          <w:tcPr>
            <w:tcW w:w="3827" w:type="dxa"/>
          </w:tcPr>
          <w:p w:rsidR="003E227F" w:rsidRPr="00013E5C" w:rsidRDefault="003E227F" w:rsidP="00373D00">
            <w:pPr>
              <w:rPr>
                <w:rFonts w:ascii="Arial" w:hAnsi="Arial" w:cs="Arial"/>
                <w:color w:val="000000"/>
                <w:sz w:val="20"/>
                <w:szCs w:val="20"/>
              </w:rPr>
            </w:pPr>
          </w:p>
        </w:tc>
      </w:tr>
    </w:tbl>
    <w:p w:rsidR="00C769E2" w:rsidRDefault="00C769E2" w:rsidP="00672306">
      <w:pPr>
        <w:pStyle w:val="Zkladntext"/>
        <w:ind w:left="-720"/>
        <w:rPr>
          <w:rFonts w:ascii="Arial" w:hAnsi="Arial" w:cs="Arial"/>
          <w:b/>
          <w:sz w:val="22"/>
          <w:szCs w:val="22"/>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C769E2" w:rsidRPr="00C769E2" w:rsidRDefault="00C769E2" w:rsidP="00C769E2">
      <w:pPr>
        <w:pStyle w:val="Zkladntext"/>
        <w:ind w:left="-720"/>
        <w:jc w:val="center"/>
        <w:rPr>
          <w:rFonts w:ascii="Arial" w:hAnsi="Arial" w:cs="Arial"/>
          <w:b/>
        </w:rPr>
      </w:pPr>
      <w:r w:rsidRPr="009A0C7D">
        <w:rPr>
          <w:rFonts w:ascii="Arial" w:hAnsi="Arial" w:cs="Arial"/>
          <w:b/>
          <w:sz w:val="28"/>
          <w:highlight w:val="magenta"/>
        </w:rPr>
        <w:t>Tyto poznámky nepřikládejte k závěrečné zprávě</w:t>
      </w:r>
    </w:p>
    <w:p w:rsidR="00C769E2" w:rsidRDefault="00C769E2" w:rsidP="00672306">
      <w:pPr>
        <w:pStyle w:val="Zkladntext"/>
        <w:ind w:left="-720"/>
        <w:rPr>
          <w:rFonts w:ascii="Arial" w:hAnsi="Arial" w:cs="Arial"/>
          <w:b/>
          <w:sz w:val="22"/>
          <w:szCs w:val="22"/>
        </w:rPr>
      </w:pPr>
    </w:p>
    <w:p w:rsidR="009B1405" w:rsidRPr="00EE4A10" w:rsidRDefault="009B1405" w:rsidP="009B1405">
      <w:pPr>
        <w:spacing w:line="276" w:lineRule="auto"/>
        <w:jc w:val="center"/>
        <w:rPr>
          <w:rFonts w:ascii="Arial" w:hAnsi="Arial" w:cs="Arial"/>
          <w:b/>
        </w:rPr>
      </w:pPr>
      <w:r w:rsidRPr="00EE4A10">
        <w:rPr>
          <w:rFonts w:ascii="Arial" w:hAnsi="Arial" w:cs="Arial"/>
          <w:b/>
        </w:rPr>
        <w:t xml:space="preserve">Požadavky na vyplnění </w:t>
      </w:r>
      <w:r>
        <w:rPr>
          <w:rFonts w:ascii="Arial" w:hAnsi="Arial" w:cs="Arial"/>
          <w:b/>
        </w:rPr>
        <w:t>Z</w:t>
      </w:r>
      <w:r w:rsidRPr="00EE4A10">
        <w:rPr>
          <w:rFonts w:ascii="Arial" w:hAnsi="Arial" w:cs="Arial"/>
          <w:b/>
        </w:rPr>
        <w:t xml:space="preserve">ávěrečné zprávy </w:t>
      </w:r>
    </w:p>
    <w:p w:rsidR="009B1405" w:rsidRPr="009A0C7D" w:rsidRDefault="009B1405" w:rsidP="009B1405">
      <w:pPr>
        <w:jc w:val="center"/>
        <w:rPr>
          <w:rFonts w:ascii="Arial" w:hAnsi="Arial" w:cs="Arial"/>
          <w:color w:val="C00000"/>
          <w:sz w:val="20"/>
          <w:szCs w:val="20"/>
        </w:rPr>
      </w:pPr>
      <w:r w:rsidRPr="009A0C7D">
        <w:rPr>
          <w:rFonts w:ascii="Arial" w:hAnsi="Arial" w:cs="Arial"/>
          <w:color w:val="C00000"/>
          <w:sz w:val="20"/>
          <w:szCs w:val="20"/>
        </w:rPr>
        <w:t>Dotační titul  „</w:t>
      </w:r>
      <w:r w:rsidR="009145DB" w:rsidRPr="009A0C7D">
        <w:rPr>
          <w:rFonts w:ascii="Arial" w:hAnsi="Arial" w:cs="Arial"/>
          <w:color w:val="C00000"/>
          <w:sz w:val="20"/>
          <w:szCs w:val="20"/>
        </w:rPr>
        <w:t>Finanční podpora obnovy území Plzeňského kraje postiženého pohromou</w:t>
      </w:r>
      <w:r w:rsidRPr="009A0C7D">
        <w:rPr>
          <w:rFonts w:ascii="Arial" w:hAnsi="Arial" w:cs="Arial"/>
          <w:color w:val="C00000"/>
          <w:sz w:val="20"/>
          <w:szCs w:val="20"/>
        </w:rPr>
        <w:t>“</w:t>
      </w:r>
    </w:p>
    <w:p w:rsidR="009B1405" w:rsidRDefault="009B1405" w:rsidP="009B1405">
      <w:pPr>
        <w:jc w:val="center"/>
        <w:rPr>
          <w:rFonts w:ascii="Arial" w:hAnsi="Arial" w:cs="Arial"/>
          <w:sz w:val="20"/>
          <w:szCs w:val="20"/>
        </w:rPr>
      </w:pPr>
      <w:r>
        <w:rPr>
          <w:rFonts w:ascii="Arial" w:hAnsi="Arial" w:cs="Arial"/>
          <w:sz w:val="20"/>
          <w:szCs w:val="20"/>
        </w:rPr>
        <w:t xml:space="preserve">z </w:t>
      </w:r>
      <w:r w:rsidRPr="00233A77">
        <w:rPr>
          <w:rFonts w:ascii="Arial" w:hAnsi="Arial" w:cs="Arial"/>
          <w:sz w:val="20"/>
          <w:szCs w:val="20"/>
        </w:rPr>
        <w:t>programu „</w:t>
      </w:r>
      <w:r w:rsidR="009145DB" w:rsidRPr="009145DB">
        <w:rPr>
          <w:rFonts w:ascii="Arial" w:hAnsi="Arial" w:cs="Arial"/>
          <w:b/>
          <w:sz w:val="20"/>
          <w:szCs w:val="20"/>
        </w:rPr>
        <w:t>Finanční podpora obnovy území Plzeňského kraje postiženého pohromou</w:t>
      </w:r>
      <w:r w:rsidRPr="001239A9">
        <w:rPr>
          <w:rFonts w:ascii="Arial" w:hAnsi="Arial" w:cs="Arial"/>
          <w:sz w:val="20"/>
          <w:szCs w:val="20"/>
        </w:rPr>
        <w:t>“</w:t>
      </w:r>
    </w:p>
    <w:p w:rsidR="009B1405" w:rsidRDefault="009B1405" w:rsidP="009B1405">
      <w:pPr>
        <w:jc w:val="center"/>
        <w:rPr>
          <w:rFonts w:ascii="Arial" w:hAnsi="Arial" w:cs="Arial"/>
          <w:sz w:val="20"/>
          <w:szCs w:val="20"/>
        </w:rPr>
      </w:pPr>
    </w:p>
    <w:p w:rsidR="009B1405" w:rsidRDefault="009B1405" w:rsidP="009B1405">
      <w:pPr>
        <w:jc w:val="center"/>
        <w:rPr>
          <w:rFonts w:ascii="Arial" w:hAnsi="Arial" w:cs="Arial"/>
          <w:sz w:val="20"/>
          <w:szCs w:val="20"/>
        </w:rPr>
      </w:pPr>
    </w:p>
    <w:p w:rsidR="009B1405" w:rsidRPr="002D4496" w:rsidRDefault="009B1405" w:rsidP="009B1405">
      <w:pPr>
        <w:numPr>
          <w:ilvl w:val="0"/>
          <w:numId w:val="4"/>
        </w:numPr>
        <w:spacing w:after="240"/>
        <w:ind w:left="142" w:hanging="426"/>
        <w:jc w:val="both"/>
        <w:rPr>
          <w:rFonts w:ascii="Arial" w:hAnsi="Arial" w:cs="Arial"/>
          <w:b/>
          <w:u w:val="single"/>
        </w:rPr>
      </w:pPr>
      <w:r w:rsidRPr="002D4496">
        <w:rPr>
          <w:rFonts w:ascii="Arial" w:hAnsi="Arial" w:cs="Arial"/>
          <w:b/>
          <w:u w:val="single"/>
        </w:rPr>
        <w:t>Odeslání a obsah vyúčtování</w:t>
      </w:r>
    </w:p>
    <w:p w:rsidR="009B1405" w:rsidRDefault="009B1405" w:rsidP="009B1405">
      <w:pPr>
        <w:pStyle w:val="Odstavecseseznamem"/>
        <w:spacing w:after="240"/>
        <w:ind w:left="142"/>
        <w:jc w:val="both"/>
        <w:rPr>
          <w:rFonts w:ascii="Arial" w:hAnsi="Arial" w:cs="Arial"/>
          <w:sz w:val="20"/>
          <w:szCs w:val="20"/>
        </w:rPr>
      </w:pPr>
      <w:r w:rsidRPr="00FA676A">
        <w:rPr>
          <w:rFonts w:ascii="Arial" w:hAnsi="Arial" w:cs="Arial"/>
          <w:b/>
          <w:sz w:val="20"/>
          <w:szCs w:val="20"/>
        </w:rPr>
        <w:t xml:space="preserve">Vyúčtování a dokumentace musí být doručena nejpozději </w:t>
      </w:r>
      <w:r w:rsidRPr="00E650BE">
        <w:rPr>
          <w:rFonts w:ascii="Arial" w:hAnsi="Arial" w:cs="Arial"/>
          <w:b/>
          <w:sz w:val="20"/>
          <w:szCs w:val="20"/>
        </w:rPr>
        <w:t xml:space="preserve">do </w:t>
      </w:r>
      <w:r w:rsidR="00E650BE" w:rsidRPr="00E650BE">
        <w:rPr>
          <w:rFonts w:ascii="Arial" w:hAnsi="Arial" w:cs="Arial"/>
          <w:b/>
          <w:sz w:val="20"/>
          <w:szCs w:val="20"/>
        </w:rPr>
        <w:t>vypořádání dotace ve lhůtě do 30 dní od uplynutí lhůty, ve které je povinen projekt dokončit (jeden rok od uzavření smlouvy</w:t>
      </w:r>
      <w:r w:rsidR="00E650BE">
        <w:rPr>
          <w:rFonts w:ascii="Arial" w:hAnsi="Arial" w:cs="Arial"/>
          <w:b/>
          <w:sz w:val="20"/>
          <w:szCs w:val="20"/>
        </w:rPr>
        <w:t>, pokud smlouva nestanoví jinak</w:t>
      </w:r>
      <w:r w:rsidRPr="00563C9F">
        <w:rPr>
          <w:rFonts w:ascii="Arial" w:hAnsi="Arial" w:cs="Arial"/>
          <w:sz w:val="20"/>
          <w:szCs w:val="20"/>
        </w:rPr>
        <w:t xml:space="preserve">. </w:t>
      </w:r>
      <w:r>
        <w:rPr>
          <w:rFonts w:ascii="Arial" w:hAnsi="Arial" w:cs="Arial"/>
          <w:sz w:val="20"/>
          <w:szCs w:val="20"/>
        </w:rPr>
        <w:t>V</w:t>
      </w:r>
      <w:r w:rsidRPr="00563C9F">
        <w:rPr>
          <w:rFonts w:ascii="Arial" w:hAnsi="Arial" w:cs="Arial"/>
          <w:sz w:val="20"/>
          <w:szCs w:val="20"/>
        </w:rPr>
        <w:t xml:space="preserve">yúčtování </w:t>
      </w:r>
      <w:r>
        <w:rPr>
          <w:rFonts w:ascii="Arial" w:hAnsi="Arial" w:cs="Arial"/>
          <w:sz w:val="20"/>
          <w:szCs w:val="20"/>
        </w:rPr>
        <w:t>lze předložit</w:t>
      </w:r>
      <w:r w:rsidR="004A41A2">
        <w:rPr>
          <w:rFonts w:ascii="Arial" w:hAnsi="Arial" w:cs="Arial"/>
          <w:sz w:val="20"/>
          <w:szCs w:val="20"/>
        </w:rPr>
        <w:t xml:space="preserve"> </w:t>
      </w:r>
      <w:r>
        <w:rPr>
          <w:rFonts w:ascii="Arial" w:hAnsi="Arial" w:cs="Arial"/>
          <w:sz w:val="20"/>
          <w:szCs w:val="20"/>
        </w:rPr>
        <w:t xml:space="preserve">i před </w:t>
      </w:r>
      <w:r w:rsidRPr="00563C9F">
        <w:rPr>
          <w:rFonts w:ascii="Arial" w:hAnsi="Arial" w:cs="Arial"/>
          <w:sz w:val="20"/>
          <w:szCs w:val="20"/>
        </w:rPr>
        <w:t>tímto termínem</w:t>
      </w:r>
      <w:r w:rsidR="00E650BE">
        <w:rPr>
          <w:rFonts w:ascii="Arial" w:hAnsi="Arial" w:cs="Arial"/>
          <w:sz w:val="20"/>
          <w:szCs w:val="20"/>
        </w:rPr>
        <w:t xml:space="preserve"> a to po dokončení akce</w:t>
      </w:r>
      <w:r w:rsidRPr="00563C9F">
        <w:rPr>
          <w:rFonts w:ascii="Arial" w:hAnsi="Arial" w:cs="Arial"/>
          <w:sz w:val="20"/>
          <w:szCs w:val="20"/>
        </w:rPr>
        <w:t>.</w:t>
      </w:r>
    </w:p>
    <w:p w:rsidR="009B1405" w:rsidRPr="009B06C7" w:rsidRDefault="009B1405" w:rsidP="009B1405">
      <w:pPr>
        <w:spacing w:after="120"/>
        <w:ind w:left="142"/>
        <w:jc w:val="both"/>
        <w:rPr>
          <w:rFonts w:ascii="Arial" w:hAnsi="Arial" w:cs="Arial"/>
          <w:i/>
          <w:sz w:val="18"/>
          <w:szCs w:val="18"/>
        </w:rPr>
      </w:pPr>
      <w:r w:rsidRPr="009B06C7">
        <w:rPr>
          <w:rFonts w:ascii="Arial" w:hAnsi="Arial" w:cs="Arial"/>
          <w:i/>
          <w:sz w:val="18"/>
          <w:szCs w:val="18"/>
        </w:rPr>
        <w:t>V případě, že vypořádání dotace nebude ani v dodatečné lhůtě stanovené KÚPK poskytnuto Poskytovateli řádně,</w:t>
      </w:r>
      <w:r>
        <w:rPr>
          <w:rFonts w:ascii="Arial" w:hAnsi="Arial" w:cs="Arial"/>
          <w:i/>
          <w:sz w:val="18"/>
          <w:szCs w:val="18"/>
        </w:rPr>
        <w:t xml:space="preserve"> </w:t>
      </w:r>
      <w:r w:rsidRPr="009B06C7">
        <w:rPr>
          <w:rFonts w:ascii="Arial" w:hAnsi="Arial" w:cs="Arial"/>
          <w:i/>
          <w:sz w:val="18"/>
          <w:szCs w:val="18"/>
        </w:rPr>
        <w:t xml:space="preserve">je Příjemce povinen dotaci v plné výši, popřípadě v části nedoložené vypořádáním, vrátit ve lhůtě určené v písemné výzvě KÚPK. </w:t>
      </w:r>
    </w:p>
    <w:p w:rsidR="009B1405" w:rsidRDefault="009B1405" w:rsidP="009B1405">
      <w:pPr>
        <w:pStyle w:val="Odstavecseseznamem"/>
        <w:ind w:left="142"/>
        <w:jc w:val="both"/>
        <w:rPr>
          <w:rFonts w:ascii="Arial" w:hAnsi="Arial" w:cs="Arial"/>
          <w:sz w:val="20"/>
          <w:szCs w:val="20"/>
        </w:rPr>
      </w:pPr>
    </w:p>
    <w:p w:rsidR="009B1405" w:rsidRPr="00563C9F" w:rsidRDefault="009B1405" w:rsidP="009B1405">
      <w:pPr>
        <w:pStyle w:val="Odstavecseseznamem"/>
        <w:numPr>
          <w:ilvl w:val="0"/>
          <w:numId w:val="17"/>
        </w:numPr>
        <w:tabs>
          <w:tab w:val="left" w:pos="567"/>
        </w:tabs>
        <w:ind w:left="142" w:firstLine="0"/>
        <w:jc w:val="both"/>
        <w:rPr>
          <w:rFonts w:ascii="Arial" w:hAnsi="Arial" w:cs="Arial"/>
          <w:sz w:val="20"/>
          <w:szCs w:val="20"/>
        </w:rPr>
      </w:pPr>
      <w:r>
        <w:rPr>
          <w:rFonts w:ascii="Arial" w:hAnsi="Arial" w:cs="Arial"/>
          <w:sz w:val="20"/>
          <w:szCs w:val="20"/>
        </w:rPr>
        <w:t>Způsob odeslání</w:t>
      </w:r>
    </w:p>
    <w:p w:rsidR="009B1405" w:rsidRPr="009B44BE" w:rsidRDefault="009B1405" w:rsidP="009B1405">
      <w:pPr>
        <w:pStyle w:val="Odstavecseseznamem"/>
        <w:ind w:left="142"/>
        <w:jc w:val="both"/>
        <w:rPr>
          <w:rFonts w:ascii="Arial" w:hAnsi="Arial" w:cs="Arial"/>
          <w:sz w:val="10"/>
          <w:szCs w:val="10"/>
        </w:rPr>
      </w:pPr>
      <w:r w:rsidRPr="00563C9F">
        <w:rPr>
          <w:rFonts w:ascii="Arial" w:hAnsi="Arial" w:cs="Arial"/>
          <w:sz w:val="10"/>
          <w:szCs w:val="10"/>
        </w:rPr>
        <w:t xml:space="preserve"> </w:t>
      </w:r>
    </w:p>
    <w:p w:rsidR="009B1405" w:rsidRPr="00C14841" w:rsidRDefault="009B1405" w:rsidP="009B1405">
      <w:pPr>
        <w:pStyle w:val="Odstavecseseznamem"/>
        <w:ind w:left="142" w:firstLine="425"/>
        <w:jc w:val="both"/>
        <w:rPr>
          <w:rFonts w:ascii="Arial" w:hAnsi="Arial" w:cs="Arial"/>
          <w:color w:val="FF0000"/>
          <w:sz w:val="20"/>
          <w:szCs w:val="20"/>
          <w:u w:val="single"/>
        </w:rPr>
      </w:pPr>
      <w:r w:rsidRPr="00C14841">
        <w:rPr>
          <w:rFonts w:ascii="Arial" w:hAnsi="Arial" w:cs="Arial"/>
          <w:color w:val="FF0000"/>
          <w:sz w:val="20"/>
          <w:szCs w:val="20"/>
          <w:u w:val="single"/>
        </w:rPr>
        <w:t xml:space="preserve">Vyúčtování se </w:t>
      </w:r>
      <w:r w:rsidRPr="00C14841">
        <w:rPr>
          <w:rFonts w:ascii="Arial" w:hAnsi="Arial" w:cs="Arial"/>
          <w:b/>
          <w:color w:val="FF0000"/>
          <w:sz w:val="20"/>
          <w:szCs w:val="20"/>
          <w:u w:val="single"/>
        </w:rPr>
        <w:t>VKLÁDÁ</w:t>
      </w:r>
      <w:r w:rsidRPr="00C14841">
        <w:rPr>
          <w:rFonts w:ascii="Arial" w:hAnsi="Arial" w:cs="Arial"/>
          <w:color w:val="FF0000"/>
          <w:sz w:val="20"/>
          <w:szCs w:val="20"/>
          <w:u w:val="single"/>
        </w:rPr>
        <w:t xml:space="preserve"> do systému eDotace!</w:t>
      </w:r>
    </w:p>
    <w:p w:rsidR="009B1405" w:rsidRPr="00C14841" w:rsidRDefault="009B1405" w:rsidP="009B1405">
      <w:pPr>
        <w:pStyle w:val="Odstavecseseznamem"/>
        <w:ind w:left="142" w:firstLine="425"/>
        <w:jc w:val="both"/>
        <w:rPr>
          <w:rFonts w:ascii="Arial" w:hAnsi="Arial" w:cs="Arial"/>
          <w:color w:val="FF0000"/>
          <w:sz w:val="20"/>
          <w:szCs w:val="20"/>
          <w:u w:val="single"/>
        </w:rPr>
      </w:pPr>
      <w:r w:rsidRPr="007E4696">
        <w:rPr>
          <w:rFonts w:ascii="Arial" w:hAnsi="Arial" w:cs="Arial"/>
          <w:sz w:val="20"/>
          <w:szCs w:val="20"/>
        </w:rPr>
        <w:t>Rozhodující pro splnění povinnosti u Závěrečné zprávy, která vyplývá ze smlouvy, je datum vložení dokumentů do systému eDotace.</w:t>
      </w:r>
    </w:p>
    <w:p w:rsidR="009B1405" w:rsidRDefault="009B1405" w:rsidP="009B1405">
      <w:pPr>
        <w:pStyle w:val="Odstavecseseznamem"/>
        <w:ind w:left="709"/>
        <w:jc w:val="both"/>
        <w:rPr>
          <w:rFonts w:ascii="Arial" w:hAnsi="Arial" w:cs="Arial"/>
          <w:sz w:val="20"/>
          <w:szCs w:val="20"/>
        </w:rPr>
      </w:pPr>
    </w:p>
    <w:p w:rsidR="009B1405" w:rsidRDefault="009B1405" w:rsidP="009B1405">
      <w:pPr>
        <w:pStyle w:val="Odstavecseseznamem"/>
        <w:numPr>
          <w:ilvl w:val="0"/>
          <w:numId w:val="17"/>
        </w:numPr>
        <w:ind w:left="567" w:hanging="425"/>
        <w:jc w:val="both"/>
        <w:rPr>
          <w:rFonts w:ascii="Arial" w:hAnsi="Arial" w:cs="Arial"/>
          <w:sz w:val="20"/>
          <w:szCs w:val="20"/>
        </w:rPr>
      </w:pPr>
      <w:r w:rsidRPr="009B44BE">
        <w:rPr>
          <w:rFonts w:ascii="Arial" w:hAnsi="Arial" w:cs="Arial"/>
          <w:sz w:val="20"/>
          <w:szCs w:val="20"/>
        </w:rPr>
        <w:t xml:space="preserve">Vyúčtování bude obsahovat: </w:t>
      </w:r>
    </w:p>
    <w:p w:rsidR="009B1405" w:rsidRDefault="009B1405" w:rsidP="009B1405">
      <w:pPr>
        <w:pStyle w:val="Odstavecseseznamem"/>
        <w:ind w:left="644"/>
        <w:jc w:val="both"/>
        <w:rPr>
          <w:rFonts w:ascii="Arial" w:hAnsi="Arial" w:cs="Arial"/>
          <w:sz w:val="20"/>
          <w:szCs w:val="20"/>
        </w:rPr>
      </w:pPr>
    </w:p>
    <w:p w:rsidR="009B1405" w:rsidRPr="00DA0692" w:rsidRDefault="009B1405" w:rsidP="009B1405">
      <w:pPr>
        <w:pStyle w:val="Odstavecseseznamem"/>
        <w:numPr>
          <w:ilvl w:val="0"/>
          <w:numId w:val="18"/>
        </w:numPr>
        <w:spacing w:before="240"/>
        <w:ind w:hanging="333"/>
        <w:jc w:val="both"/>
        <w:rPr>
          <w:rFonts w:ascii="Arial" w:hAnsi="Arial" w:cs="Arial"/>
          <w:b/>
          <w:sz w:val="20"/>
          <w:szCs w:val="20"/>
        </w:rPr>
      </w:pPr>
      <w:r w:rsidRPr="00DE357C">
        <w:rPr>
          <w:rFonts w:ascii="Arial" w:hAnsi="Arial" w:cs="Arial"/>
          <w:b/>
          <w:sz w:val="20"/>
          <w:szCs w:val="20"/>
        </w:rPr>
        <w:t xml:space="preserve">Závěrečnou zprávu o vyúčtování </w:t>
      </w:r>
      <w:r w:rsidR="008F2BD6">
        <w:rPr>
          <w:rFonts w:ascii="Arial" w:hAnsi="Arial" w:cs="Arial"/>
          <w:b/>
          <w:sz w:val="20"/>
          <w:szCs w:val="20"/>
        </w:rPr>
        <w:t>dotace</w:t>
      </w:r>
    </w:p>
    <w:p w:rsidR="009B1405" w:rsidRDefault="009B1405" w:rsidP="009B1405">
      <w:pPr>
        <w:ind w:left="900"/>
        <w:jc w:val="both"/>
        <w:rPr>
          <w:rFonts w:ascii="Arial" w:hAnsi="Arial" w:cs="Arial"/>
          <w:sz w:val="20"/>
          <w:szCs w:val="20"/>
        </w:rPr>
      </w:pPr>
      <w:r w:rsidRPr="009B44BE">
        <w:rPr>
          <w:rFonts w:ascii="Arial" w:hAnsi="Arial" w:cs="Arial"/>
          <w:sz w:val="20"/>
          <w:szCs w:val="20"/>
        </w:rPr>
        <w:t>Předložíte ve stanoveném termínu vyplněnou</w:t>
      </w:r>
      <w:r>
        <w:rPr>
          <w:rFonts w:ascii="Arial" w:hAnsi="Arial" w:cs="Arial"/>
          <w:sz w:val="20"/>
          <w:szCs w:val="20"/>
        </w:rPr>
        <w:t>, podepsanou</w:t>
      </w:r>
      <w:r w:rsidRPr="009B44BE">
        <w:rPr>
          <w:rFonts w:ascii="Arial" w:hAnsi="Arial" w:cs="Arial"/>
          <w:sz w:val="20"/>
          <w:szCs w:val="20"/>
        </w:rPr>
        <w:t xml:space="preserve"> a doloženou závěrečnou zprávu</w:t>
      </w:r>
      <w:r>
        <w:rPr>
          <w:rFonts w:ascii="Arial" w:hAnsi="Arial" w:cs="Arial"/>
          <w:sz w:val="20"/>
          <w:szCs w:val="20"/>
        </w:rPr>
        <w:t xml:space="preserve"> </w:t>
      </w:r>
      <w:r w:rsidRPr="009B44BE">
        <w:rPr>
          <w:rFonts w:ascii="Arial" w:hAnsi="Arial" w:cs="Arial"/>
          <w:sz w:val="20"/>
          <w:szCs w:val="20"/>
        </w:rPr>
        <w:t>s uvedením celkově vynaložených nákladů</w:t>
      </w:r>
      <w:r>
        <w:rPr>
          <w:rFonts w:ascii="Arial" w:hAnsi="Arial" w:cs="Arial"/>
          <w:sz w:val="20"/>
          <w:szCs w:val="20"/>
        </w:rPr>
        <w:br/>
      </w:r>
      <w:r w:rsidRPr="009B44BE">
        <w:rPr>
          <w:rFonts w:ascii="Arial" w:hAnsi="Arial" w:cs="Arial"/>
          <w:sz w:val="20"/>
          <w:szCs w:val="20"/>
        </w:rPr>
        <w:t>na financování účelu dotace.</w:t>
      </w:r>
      <w:r>
        <w:rPr>
          <w:rFonts w:ascii="Arial" w:hAnsi="Arial" w:cs="Arial"/>
          <w:sz w:val="20"/>
          <w:szCs w:val="20"/>
        </w:rPr>
        <w:t xml:space="preserve"> </w:t>
      </w:r>
    </w:p>
    <w:p w:rsidR="009B1405" w:rsidRDefault="009B1405" w:rsidP="009B1405">
      <w:pPr>
        <w:ind w:left="900"/>
        <w:jc w:val="both"/>
        <w:rPr>
          <w:rFonts w:ascii="Arial" w:hAnsi="Arial" w:cs="Arial"/>
          <w:sz w:val="20"/>
          <w:szCs w:val="20"/>
        </w:rPr>
      </w:pPr>
    </w:p>
    <w:p w:rsidR="009B1405" w:rsidRPr="007F3762" w:rsidRDefault="009B1405" w:rsidP="009B1405">
      <w:pPr>
        <w:pStyle w:val="Odstavecseseznamem"/>
        <w:numPr>
          <w:ilvl w:val="0"/>
          <w:numId w:val="18"/>
        </w:numPr>
        <w:spacing w:before="240"/>
        <w:jc w:val="both"/>
        <w:rPr>
          <w:rFonts w:ascii="Arial" w:hAnsi="Arial" w:cs="Arial"/>
          <w:b/>
          <w:sz w:val="20"/>
          <w:szCs w:val="20"/>
        </w:rPr>
      </w:pPr>
      <w:r w:rsidRPr="00C567BB">
        <w:rPr>
          <w:rFonts w:ascii="Arial" w:hAnsi="Arial" w:cs="Arial"/>
          <w:b/>
          <w:sz w:val="20"/>
          <w:szCs w:val="20"/>
        </w:rPr>
        <w:t>Účetní doklady předložené za náklady na jednotlivý nákup či jednotlivou oprav</w:t>
      </w:r>
      <w:r>
        <w:rPr>
          <w:rFonts w:ascii="Arial" w:hAnsi="Arial" w:cs="Arial"/>
          <w:b/>
          <w:sz w:val="20"/>
          <w:szCs w:val="20"/>
        </w:rPr>
        <w:t>u</w:t>
      </w:r>
      <w:r w:rsidRPr="00C567BB">
        <w:rPr>
          <w:rFonts w:ascii="Arial" w:hAnsi="Arial" w:cs="Arial"/>
          <w:b/>
          <w:sz w:val="20"/>
          <w:szCs w:val="20"/>
        </w:rPr>
        <w:t xml:space="preserve"> </w:t>
      </w:r>
    </w:p>
    <w:p w:rsidR="00672306" w:rsidRPr="00305347" w:rsidRDefault="00672306" w:rsidP="000C1F6B">
      <w:pPr>
        <w:jc w:val="center"/>
        <w:rPr>
          <w:rFonts w:ascii="Arial" w:hAnsi="Arial" w:cs="Arial"/>
          <w:sz w:val="20"/>
          <w:szCs w:val="20"/>
        </w:rPr>
      </w:pPr>
    </w:p>
    <w:p w:rsidR="000C1F6B" w:rsidRPr="00305347" w:rsidRDefault="000C1F6B"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sidR="00380EB2">
        <w:rPr>
          <w:rFonts w:ascii="Arial" w:hAnsi="Arial" w:cs="Arial"/>
          <w:sz w:val="20"/>
          <w:szCs w:val="20"/>
        </w:rPr>
        <w:t xml:space="preserve">okladu, čitelný předmět nákupu </w:t>
      </w:r>
      <w:r w:rsidRPr="00305347">
        <w:rPr>
          <w:rFonts w:ascii="Arial" w:hAnsi="Arial" w:cs="Arial"/>
          <w:sz w:val="20"/>
          <w:szCs w:val="20"/>
        </w:rPr>
        <w:t>a označení organizace s IČO, datum a podpis prodávajícího</w:t>
      </w:r>
      <w:r w:rsidR="005506D6" w:rsidRPr="00305347">
        <w:rPr>
          <w:rFonts w:ascii="Arial" w:hAnsi="Arial" w:cs="Arial"/>
          <w:sz w:val="20"/>
          <w:szCs w:val="20"/>
        </w:rPr>
        <w:t>.</w:t>
      </w:r>
      <w:r w:rsidRPr="00305347">
        <w:rPr>
          <w:rFonts w:ascii="Arial" w:hAnsi="Arial" w:cs="Arial"/>
          <w:sz w:val="20"/>
          <w:szCs w:val="20"/>
        </w:rPr>
        <w:t xml:space="preserve"> </w:t>
      </w:r>
    </w:p>
    <w:p w:rsidR="006B49F3" w:rsidRPr="009B1405" w:rsidRDefault="006B49F3" w:rsidP="00837DD1">
      <w:pPr>
        <w:ind w:left="1276"/>
        <w:jc w:val="both"/>
        <w:rPr>
          <w:rFonts w:ascii="Arial" w:hAnsi="Arial" w:cs="Arial"/>
          <w:sz w:val="20"/>
          <w:szCs w:val="20"/>
        </w:rPr>
      </w:pPr>
      <w:r w:rsidRPr="009B1405">
        <w:rPr>
          <w:rFonts w:ascii="Arial" w:hAnsi="Arial" w:cs="Arial"/>
          <w:sz w:val="20"/>
          <w:szCs w:val="20"/>
        </w:rPr>
        <w:t xml:space="preserve">K pokladnímu dokladu/účtence přiložíte </w:t>
      </w:r>
      <w:r w:rsidRPr="009B1405">
        <w:rPr>
          <w:rFonts w:ascii="Arial" w:hAnsi="Arial" w:cs="Arial"/>
          <w:b/>
          <w:i/>
          <w:sz w:val="20"/>
          <w:szCs w:val="20"/>
        </w:rPr>
        <w:t>dodací list/y</w:t>
      </w:r>
      <w:r w:rsidRPr="009B1405">
        <w:rPr>
          <w:rFonts w:ascii="Arial" w:hAnsi="Arial" w:cs="Arial"/>
          <w:sz w:val="20"/>
          <w:szCs w:val="20"/>
        </w:rPr>
        <w:t>, nebo podobné doklady, pokud jsou na nich uvedeny rozpisy.</w:t>
      </w:r>
    </w:p>
    <w:p w:rsidR="00380EB2" w:rsidRDefault="00380EB2" w:rsidP="00837DD1">
      <w:pPr>
        <w:ind w:left="1276"/>
        <w:jc w:val="both"/>
        <w:rPr>
          <w:rFonts w:ascii="Arial" w:hAnsi="Arial" w:cs="Arial"/>
          <w:sz w:val="20"/>
          <w:szCs w:val="20"/>
        </w:rPr>
      </w:pPr>
      <w:r w:rsidRPr="009B1405">
        <w:rPr>
          <w:rFonts w:ascii="Arial" w:hAnsi="Arial" w:cs="Arial"/>
          <w:sz w:val="20"/>
          <w:szCs w:val="20"/>
        </w:rPr>
        <w:t xml:space="preserve">Na doklad uvedete poznámku s textem " Financováno: Z rozpočtu PK, Kč......(dle vzoru). </w:t>
      </w:r>
      <w:r w:rsidR="00090B6D" w:rsidRPr="009B1405">
        <w:rPr>
          <w:rFonts w:ascii="Arial" w:hAnsi="Arial" w:cs="Arial"/>
          <w:sz w:val="20"/>
          <w:szCs w:val="20"/>
        </w:rPr>
        <w:t>Formulace musí být uvedena na originál dokladu</w:t>
      </w:r>
      <w:r w:rsidR="00837DD1">
        <w:rPr>
          <w:rFonts w:ascii="Arial" w:hAnsi="Arial" w:cs="Arial"/>
          <w:sz w:val="20"/>
          <w:szCs w:val="20"/>
        </w:rPr>
        <w:br/>
      </w:r>
      <w:r w:rsidR="00090B6D" w:rsidRPr="009B1405">
        <w:rPr>
          <w:rFonts w:ascii="Arial" w:hAnsi="Arial" w:cs="Arial"/>
          <w:sz w:val="20"/>
          <w:szCs w:val="20"/>
        </w:rPr>
        <w:t xml:space="preserve">a následně zkopírujete doklad pro účel vyúčtování dotace. </w:t>
      </w:r>
      <w:r w:rsidR="004A3CB4" w:rsidRPr="009B1405">
        <w:rPr>
          <w:rFonts w:ascii="Arial" w:hAnsi="Arial" w:cs="Arial"/>
          <w:sz w:val="20"/>
          <w:szCs w:val="20"/>
        </w:rPr>
        <w:t xml:space="preserve">Pokud není dostatek místa na přední části dokladu, označíte doklad na zadní straně. </w:t>
      </w:r>
    </w:p>
    <w:p w:rsidR="00837DD1" w:rsidRPr="009B1405" w:rsidRDefault="00837DD1" w:rsidP="00837DD1">
      <w:pPr>
        <w:ind w:left="1276"/>
        <w:jc w:val="both"/>
        <w:rPr>
          <w:rFonts w:ascii="Arial" w:hAnsi="Arial" w:cs="Arial"/>
          <w:sz w:val="20"/>
          <w:szCs w:val="20"/>
        </w:rPr>
      </w:pPr>
    </w:p>
    <w:p w:rsidR="006B49F3" w:rsidRPr="00837DD1" w:rsidRDefault="006B49F3"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Výdajový pokladní doklad</w:t>
      </w:r>
      <w:r w:rsidRPr="00837DD1">
        <w:rPr>
          <w:rFonts w:ascii="Arial" w:hAnsi="Arial" w:cs="Arial"/>
          <w:b/>
          <w:sz w:val="20"/>
          <w:szCs w:val="20"/>
        </w:rPr>
        <w:t xml:space="preserve"> (</w:t>
      </w:r>
      <w:r w:rsidRPr="00837DD1">
        <w:rPr>
          <w:rFonts w:ascii="Arial" w:hAnsi="Arial" w:cs="Arial"/>
          <w:sz w:val="20"/>
          <w:szCs w:val="20"/>
        </w:rPr>
        <w:t>o provedené úhradě) musí obsahovat: obec</w:t>
      </w:r>
      <w:r w:rsidR="00747F12" w:rsidRPr="00837DD1">
        <w:rPr>
          <w:rFonts w:ascii="Arial" w:hAnsi="Arial" w:cs="Arial"/>
          <w:sz w:val="20"/>
          <w:szCs w:val="20"/>
        </w:rPr>
        <w:t>/spolek</w:t>
      </w:r>
      <w:r w:rsidRPr="00837DD1">
        <w:rPr>
          <w:rFonts w:ascii="Arial" w:hAnsi="Arial" w:cs="Arial"/>
          <w:sz w:val="20"/>
          <w:szCs w:val="20"/>
        </w:rPr>
        <w:t>,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E227F" w:rsidRPr="00837DD1" w:rsidRDefault="003E227F" w:rsidP="00837DD1">
      <w:pPr>
        <w:ind w:left="993"/>
        <w:jc w:val="both"/>
        <w:rPr>
          <w:rFonts w:ascii="Arial" w:hAnsi="Arial" w:cs="Arial"/>
          <w:b/>
          <w:sz w:val="20"/>
          <w:szCs w:val="20"/>
        </w:rPr>
      </w:pPr>
    </w:p>
    <w:p w:rsidR="006B49F3" w:rsidRPr="00837DD1" w:rsidRDefault="00F951DA"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Faktura</w:t>
      </w:r>
      <w:r w:rsidRPr="00837DD1">
        <w:rPr>
          <w:rFonts w:ascii="Arial" w:hAnsi="Arial" w:cs="Arial"/>
          <w:b/>
          <w:sz w:val="20"/>
          <w:szCs w:val="20"/>
        </w:rPr>
        <w:t xml:space="preserve"> </w:t>
      </w:r>
      <w:r w:rsidRPr="00837DD1">
        <w:rPr>
          <w:rFonts w:ascii="Arial" w:hAnsi="Arial" w:cs="Arial"/>
          <w:sz w:val="20"/>
          <w:szCs w:val="20"/>
        </w:rPr>
        <w:t>bude obsahovat: číslo dokladu, čitelný předmět nákupu, označení organizace prodávajícího s IČO, označení organizace kupujícího s IČO, datum</w:t>
      </w:r>
      <w:r w:rsidR="00837DD1" w:rsidRPr="00837DD1">
        <w:rPr>
          <w:rFonts w:ascii="Arial" w:hAnsi="Arial" w:cs="Arial"/>
          <w:sz w:val="20"/>
          <w:szCs w:val="20"/>
        </w:rPr>
        <w:t xml:space="preserve"> </w:t>
      </w:r>
      <w:r w:rsidRPr="00837DD1">
        <w:rPr>
          <w:rFonts w:ascii="Arial" w:hAnsi="Arial" w:cs="Arial"/>
          <w:sz w:val="20"/>
          <w:szCs w:val="20"/>
        </w:rPr>
        <w:t xml:space="preserve">a podpis prodávajícího. </w:t>
      </w:r>
      <w:r w:rsidR="006B49F3" w:rsidRPr="00837DD1">
        <w:rPr>
          <w:rFonts w:ascii="Arial" w:hAnsi="Arial" w:cs="Arial"/>
          <w:sz w:val="20"/>
          <w:szCs w:val="20"/>
        </w:rPr>
        <w:t xml:space="preserve">Kontrola dokladu podle Registru ekonomických subjektů: základní údaje (název, adresa), IČO, DIČ (správná čísla), číslo FA, datum vystavení FA, datum splatnosti FA. </w:t>
      </w:r>
    </w:p>
    <w:p w:rsidR="006B49F3" w:rsidRPr="00837DD1" w:rsidRDefault="006B49F3" w:rsidP="00837DD1">
      <w:pPr>
        <w:ind w:left="1276"/>
        <w:jc w:val="both"/>
        <w:rPr>
          <w:rFonts w:ascii="Arial" w:hAnsi="Arial" w:cs="Arial"/>
          <w:sz w:val="20"/>
          <w:szCs w:val="20"/>
        </w:rPr>
      </w:pPr>
      <w:r w:rsidRPr="00837DD1">
        <w:rPr>
          <w:rFonts w:ascii="Arial" w:hAnsi="Arial" w:cs="Arial"/>
          <w:b/>
          <w:sz w:val="20"/>
          <w:szCs w:val="20"/>
        </w:rPr>
        <w:t xml:space="preserve">K fakturám přiložíte dodací list/y, </w:t>
      </w:r>
      <w:r w:rsidRPr="00837DD1">
        <w:rPr>
          <w:rFonts w:ascii="Arial" w:hAnsi="Arial" w:cs="Arial"/>
          <w:sz w:val="20"/>
          <w:szCs w:val="20"/>
        </w:rPr>
        <w:t>nebo podobné doklady, pokud jsou na nich uvedeny rozpisy.</w:t>
      </w:r>
    </w:p>
    <w:p w:rsidR="00380EB2" w:rsidRDefault="00380EB2" w:rsidP="00837DD1">
      <w:pPr>
        <w:ind w:left="1276"/>
        <w:jc w:val="both"/>
        <w:rPr>
          <w:rFonts w:ascii="Arial" w:hAnsi="Arial" w:cs="Arial"/>
          <w:sz w:val="20"/>
          <w:szCs w:val="20"/>
        </w:rPr>
      </w:pPr>
      <w:r>
        <w:rPr>
          <w:rFonts w:ascii="Arial" w:hAnsi="Arial" w:cs="Arial"/>
          <w:sz w:val="20"/>
          <w:szCs w:val="20"/>
        </w:rPr>
        <w:t>N</w:t>
      </w:r>
      <w:r w:rsidRPr="00305347">
        <w:rPr>
          <w:rFonts w:ascii="Arial" w:hAnsi="Arial" w:cs="Arial"/>
          <w:sz w:val="20"/>
          <w:szCs w:val="20"/>
        </w:rPr>
        <w:t xml:space="preserve">a doklad </w:t>
      </w:r>
      <w:r>
        <w:rPr>
          <w:rFonts w:ascii="Arial" w:hAnsi="Arial" w:cs="Arial"/>
          <w:sz w:val="20"/>
          <w:szCs w:val="20"/>
        </w:rPr>
        <w:t xml:space="preserve">uvedete </w:t>
      </w:r>
      <w:r w:rsidRPr="00305347">
        <w:rPr>
          <w:rFonts w:ascii="Arial" w:hAnsi="Arial" w:cs="Arial"/>
          <w:sz w:val="20"/>
          <w:szCs w:val="20"/>
        </w:rPr>
        <w:t xml:space="preserve">poznámku s textem " Financováno: Z rozpočtu PK, Kč......(dle vzoru). </w:t>
      </w:r>
      <w:r w:rsidR="00090B6D" w:rsidRPr="00305347">
        <w:rPr>
          <w:rFonts w:ascii="Arial" w:hAnsi="Arial" w:cs="Arial"/>
          <w:sz w:val="20"/>
          <w:szCs w:val="20"/>
        </w:rPr>
        <w:t xml:space="preserve">Formulace musí být uvedena na </w:t>
      </w:r>
      <w:r w:rsidR="00090B6D">
        <w:rPr>
          <w:rFonts w:ascii="Arial" w:hAnsi="Arial" w:cs="Arial"/>
          <w:sz w:val="20"/>
          <w:szCs w:val="20"/>
        </w:rPr>
        <w:t xml:space="preserve">přední straně </w:t>
      </w:r>
      <w:r w:rsidR="00090B6D" w:rsidRPr="00305347">
        <w:rPr>
          <w:rFonts w:ascii="Arial" w:hAnsi="Arial" w:cs="Arial"/>
          <w:sz w:val="20"/>
          <w:szCs w:val="20"/>
        </w:rPr>
        <w:t>originál dokladu</w:t>
      </w:r>
      <w:r w:rsidR="009A0C7D">
        <w:rPr>
          <w:rFonts w:ascii="Arial" w:hAnsi="Arial" w:cs="Arial"/>
          <w:sz w:val="20"/>
          <w:szCs w:val="20"/>
        </w:rPr>
        <w:t xml:space="preserve"> </w:t>
      </w:r>
      <w:r w:rsidR="00090B6D" w:rsidRPr="00305347">
        <w:rPr>
          <w:rFonts w:ascii="Arial" w:hAnsi="Arial" w:cs="Arial"/>
          <w:sz w:val="20"/>
          <w:szCs w:val="20"/>
        </w:rPr>
        <w:t>a následně zkopírujete doklad pro účel vyúčtování dotace</w:t>
      </w:r>
      <w:r w:rsidR="00090B6D">
        <w:rPr>
          <w:rFonts w:ascii="Arial" w:hAnsi="Arial" w:cs="Arial"/>
          <w:sz w:val="20"/>
          <w:szCs w:val="20"/>
        </w:rPr>
        <w:t xml:space="preserve">. Pokud není dostatek místa na přední straně, označíte doklad na další tištěné straně FA (nikoliv na prázdné straně dokladu). </w:t>
      </w:r>
    </w:p>
    <w:p w:rsidR="00837DD1" w:rsidRPr="00305347" w:rsidRDefault="00837DD1" w:rsidP="00837DD1">
      <w:pPr>
        <w:ind w:left="1276"/>
        <w:jc w:val="both"/>
        <w:rPr>
          <w:rFonts w:ascii="Arial" w:hAnsi="Arial" w:cs="Arial"/>
          <w:sz w:val="20"/>
          <w:szCs w:val="20"/>
        </w:rPr>
      </w:pPr>
    </w:p>
    <w:p w:rsidR="006B49F3" w:rsidRDefault="006B49F3"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Bankovní výpis:</w:t>
      </w:r>
      <w:r w:rsidRPr="00837DD1">
        <w:rPr>
          <w:rFonts w:ascii="Arial" w:hAnsi="Arial" w:cs="Arial"/>
          <w:b/>
          <w:sz w:val="20"/>
          <w:szCs w:val="20"/>
        </w:rPr>
        <w:t xml:space="preserve"> </w:t>
      </w:r>
      <w:r w:rsidRPr="00837DD1">
        <w:rPr>
          <w:rFonts w:ascii="Arial" w:hAnsi="Arial" w:cs="Arial"/>
          <w:sz w:val="20"/>
          <w:szCs w:val="20"/>
        </w:rPr>
        <w:t>z výpisu musí být zřejmý majitel účtu, čitelné datum u uhrazené položky. Číslo bankovního účtu uvedený u úhrady (BV)</w:t>
      </w:r>
      <w:r w:rsidR="004A41A2">
        <w:rPr>
          <w:rFonts w:ascii="Arial" w:hAnsi="Arial" w:cs="Arial"/>
          <w:sz w:val="20"/>
          <w:szCs w:val="20"/>
        </w:rPr>
        <w:br/>
      </w:r>
      <w:r w:rsidRPr="00837DD1">
        <w:rPr>
          <w:rFonts w:ascii="Arial" w:hAnsi="Arial" w:cs="Arial"/>
          <w:sz w:val="20"/>
          <w:szCs w:val="20"/>
        </w:rPr>
        <w:t>a číslo účtu uvedené na FA – dodavatel, musí být stejný.</w:t>
      </w:r>
    </w:p>
    <w:p w:rsidR="00837DD1" w:rsidRPr="00837DD1" w:rsidRDefault="00837DD1" w:rsidP="00837DD1">
      <w:pPr>
        <w:ind w:left="993"/>
        <w:jc w:val="both"/>
        <w:rPr>
          <w:rFonts w:ascii="Arial" w:hAnsi="Arial" w:cs="Arial"/>
          <w:sz w:val="20"/>
          <w:szCs w:val="20"/>
        </w:rPr>
      </w:pPr>
    </w:p>
    <w:p w:rsidR="00747F12" w:rsidRPr="00837DD1" w:rsidRDefault="00747F12"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Výdajový pokladní doklad</w:t>
      </w:r>
      <w:r w:rsidRPr="00837DD1">
        <w:rPr>
          <w:rFonts w:ascii="Arial" w:hAnsi="Arial" w:cs="Arial"/>
          <w:b/>
          <w:sz w:val="20"/>
          <w:szCs w:val="20"/>
        </w:rPr>
        <w:t xml:space="preserve"> </w:t>
      </w:r>
      <w:r w:rsidRPr="00837DD1">
        <w:rPr>
          <w:rFonts w:ascii="Arial" w:hAnsi="Arial" w:cs="Arial"/>
          <w:sz w:val="20"/>
          <w:szCs w:val="20"/>
        </w:rPr>
        <w:t>(o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05347" w:rsidRPr="00380EB2" w:rsidRDefault="00305347" w:rsidP="002A74BE">
      <w:pPr>
        <w:jc w:val="both"/>
        <w:rPr>
          <w:rFonts w:ascii="Arial" w:hAnsi="Arial" w:cs="Arial"/>
          <w:sz w:val="16"/>
          <w:szCs w:val="16"/>
        </w:rPr>
      </w:pPr>
    </w:p>
    <w:p w:rsidR="00837DD1" w:rsidRDefault="00837DD1" w:rsidP="00837DD1">
      <w:pPr>
        <w:ind w:left="993"/>
        <w:jc w:val="both"/>
        <w:rPr>
          <w:rFonts w:ascii="Arial" w:hAnsi="Arial" w:cs="Arial"/>
          <w:sz w:val="20"/>
          <w:szCs w:val="20"/>
        </w:rPr>
      </w:pPr>
    </w:p>
    <w:p w:rsidR="00305347" w:rsidRPr="00305347" w:rsidRDefault="00305347" w:rsidP="00837DD1">
      <w:pPr>
        <w:ind w:left="993"/>
        <w:jc w:val="both"/>
        <w:rPr>
          <w:rFonts w:ascii="Arial" w:hAnsi="Arial" w:cs="Arial"/>
          <w:sz w:val="20"/>
          <w:szCs w:val="20"/>
        </w:rPr>
      </w:pPr>
      <w:r w:rsidRPr="00305347">
        <w:rPr>
          <w:rFonts w:ascii="Arial" w:hAnsi="Arial" w:cs="Arial"/>
          <w:sz w:val="20"/>
          <w:szCs w:val="20"/>
        </w:rPr>
        <w:t>VZOR doložky o financování:</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Financováno:</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Z rozpočtu PK, Kč:               Poskytovatelovo číslo smlouvy:</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Z jiných zdrojů v Kč:</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Z vlastních zdrojů v Kč:</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Dne:                       Podpis:</w:t>
      </w:r>
    </w:p>
    <w:p w:rsidR="00305347" w:rsidRPr="00380EB2" w:rsidRDefault="00305347" w:rsidP="002A74BE">
      <w:pPr>
        <w:jc w:val="both"/>
        <w:rPr>
          <w:rFonts w:ascii="Arial" w:hAnsi="Arial" w:cs="Arial"/>
          <w:sz w:val="16"/>
          <w:szCs w:val="16"/>
        </w:rPr>
      </w:pPr>
    </w:p>
    <w:p w:rsidR="004A41A2" w:rsidRDefault="004A41A2" w:rsidP="004A41A2">
      <w:pPr>
        <w:ind w:left="993"/>
        <w:jc w:val="both"/>
        <w:rPr>
          <w:rFonts w:ascii="Arial" w:hAnsi="Arial" w:cs="Arial"/>
          <w:sz w:val="20"/>
          <w:szCs w:val="20"/>
        </w:rPr>
      </w:pPr>
    </w:p>
    <w:p w:rsidR="006C0F31" w:rsidRDefault="00747F12" w:rsidP="004A41A2">
      <w:pPr>
        <w:ind w:left="567"/>
        <w:jc w:val="both"/>
        <w:rPr>
          <w:rFonts w:ascii="Arial" w:hAnsi="Arial" w:cs="Arial"/>
          <w:sz w:val="20"/>
          <w:szCs w:val="20"/>
        </w:rPr>
      </w:pPr>
      <w:r w:rsidRPr="00B10AFA">
        <w:rPr>
          <w:rFonts w:ascii="Arial" w:hAnsi="Arial" w:cs="Arial"/>
          <w:sz w:val="20"/>
          <w:szCs w:val="20"/>
        </w:rPr>
        <w:t xml:space="preserve">Obecně formulované doklady typu např.: </w:t>
      </w:r>
      <w:r w:rsidRPr="00B10AFA">
        <w:rPr>
          <w:rFonts w:ascii="Arial" w:hAnsi="Arial" w:cs="Arial"/>
          <w:b/>
          <w:sz w:val="20"/>
          <w:szCs w:val="20"/>
        </w:rPr>
        <w:t>"</w:t>
      </w:r>
      <w:r w:rsidR="00C14841" w:rsidRPr="00B10AFA">
        <w:rPr>
          <w:rFonts w:ascii="Arial" w:hAnsi="Arial" w:cs="Arial"/>
          <w:b/>
          <w:sz w:val="20"/>
          <w:szCs w:val="20"/>
        </w:rPr>
        <w:t>pomůcky</w:t>
      </w:r>
      <w:r w:rsidRPr="00B10AFA">
        <w:rPr>
          <w:rFonts w:ascii="Arial" w:hAnsi="Arial" w:cs="Arial"/>
          <w:b/>
          <w:sz w:val="20"/>
          <w:szCs w:val="20"/>
        </w:rPr>
        <w:t>" nebo "drobný spotřební materiál", faktury s popisem "fakturujeme Vám zboží</w:t>
      </w:r>
      <w:r w:rsidR="004A41A2" w:rsidRPr="00B10AFA">
        <w:rPr>
          <w:rFonts w:ascii="Arial" w:hAnsi="Arial" w:cs="Arial"/>
          <w:b/>
          <w:sz w:val="20"/>
          <w:szCs w:val="20"/>
        </w:rPr>
        <w:t xml:space="preserve"> </w:t>
      </w:r>
      <w:r w:rsidRPr="00B10AFA">
        <w:rPr>
          <w:rFonts w:ascii="Arial" w:hAnsi="Arial" w:cs="Arial"/>
          <w:b/>
          <w:sz w:val="20"/>
          <w:szCs w:val="20"/>
        </w:rPr>
        <w:t xml:space="preserve">dle Vaší objednávky" nebo "fakturuji Vám za administrativní činnosti", "fakturuji Vám za opravu" atd. jsou </w:t>
      </w:r>
      <w:r w:rsidRPr="00B10AFA">
        <w:rPr>
          <w:rFonts w:ascii="Arial" w:hAnsi="Arial" w:cs="Arial"/>
          <w:b/>
          <w:sz w:val="20"/>
          <w:szCs w:val="20"/>
          <w:u w:val="single"/>
        </w:rPr>
        <w:t>nevyhovující</w:t>
      </w:r>
      <w:r w:rsidRPr="00B10AFA">
        <w:rPr>
          <w:rFonts w:ascii="Arial" w:hAnsi="Arial" w:cs="Arial"/>
          <w:sz w:val="20"/>
          <w:szCs w:val="20"/>
        </w:rPr>
        <w:t xml:space="preserve">, musí být rozepsány podrobněji: </w:t>
      </w:r>
      <w:r w:rsidR="00090B6D" w:rsidRPr="00B10AFA">
        <w:rPr>
          <w:rFonts w:ascii="Arial" w:hAnsi="Arial" w:cs="Arial"/>
          <w:sz w:val="20"/>
          <w:szCs w:val="20"/>
        </w:rPr>
        <w:t xml:space="preserve">název položky, </w:t>
      </w:r>
      <w:r w:rsidRPr="00B10AFA">
        <w:rPr>
          <w:rFonts w:ascii="Arial" w:hAnsi="Arial" w:cs="Arial"/>
          <w:sz w:val="20"/>
          <w:szCs w:val="20"/>
        </w:rPr>
        <w:t>cena z</w:t>
      </w:r>
      <w:r w:rsidR="004A3CB4" w:rsidRPr="00B10AFA">
        <w:rPr>
          <w:rFonts w:ascii="Arial" w:hAnsi="Arial" w:cs="Arial"/>
          <w:sz w:val="20"/>
          <w:szCs w:val="20"/>
        </w:rPr>
        <w:t>a kus, počet kusů, DPH, rozsah provedené opravy, součástky, vyčíslení.</w:t>
      </w:r>
    </w:p>
    <w:p w:rsidR="00F951DA" w:rsidRPr="00305347" w:rsidRDefault="00F951DA" w:rsidP="002A74BE">
      <w:pPr>
        <w:pStyle w:val="Odstavecseseznamem"/>
        <w:ind w:left="142"/>
        <w:jc w:val="both"/>
        <w:rPr>
          <w:rFonts w:ascii="Arial" w:hAnsi="Arial" w:cs="Arial"/>
          <w:sz w:val="20"/>
          <w:szCs w:val="20"/>
        </w:rPr>
      </w:pPr>
    </w:p>
    <w:p w:rsidR="00305347" w:rsidRPr="00305347" w:rsidRDefault="00305347" w:rsidP="004A41A2">
      <w:pPr>
        <w:pStyle w:val="Odstavecseseznamem"/>
        <w:numPr>
          <w:ilvl w:val="0"/>
          <w:numId w:val="17"/>
        </w:numPr>
        <w:ind w:left="567" w:hanging="425"/>
        <w:jc w:val="both"/>
        <w:rPr>
          <w:rFonts w:ascii="Arial" w:hAnsi="Arial" w:cs="Arial"/>
          <w:sz w:val="20"/>
          <w:szCs w:val="20"/>
        </w:rPr>
      </w:pPr>
      <w:r w:rsidRPr="00305347">
        <w:rPr>
          <w:rFonts w:ascii="Arial" w:hAnsi="Arial" w:cs="Arial"/>
          <w:sz w:val="20"/>
          <w:szCs w:val="20"/>
        </w:rPr>
        <w:t>Fotodokumentace</w:t>
      </w:r>
    </w:p>
    <w:p w:rsidR="00305347" w:rsidRDefault="00305347" w:rsidP="004A41A2">
      <w:pPr>
        <w:pStyle w:val="Odstavecseseznamem"/>
        <w:spacing w:after="240"/>
        <w:ind w:left="567"/>
        <w:jc w:val="both"/>
        <w:rPr>
          <w:rFonts w:ascii="Arial" w:hAnsi="Arial" w:cs="Arial"/>
          <w:sz w:val="20"/>
          <w:szCs w:val="20"/>
        </w:rPr>
      </w:pPr>
      <w:r w:rsidRPr="00305347">
        <w:rPr>
          <w:rFonts w:ascii="Arial" w:hAnsi="Arial" w:cs="Arial"/>
          <w:sz w:val="20"/>
          <w:szCs w:val="20"/>
        </w:rPr>
        <w:t xml:space="preserve">Součástí vyúčtování bude fotodokumentace </w:t>
      </w:r>
      <w:r w:rsidR="008F2BD6">
        <w:rPr>
          <w:rFonts w:ascii="Arial" w:hAnsi="Arial" w:cs="Arial"/>
          <w:sz w:val="20"/>
          <w:szCs w:val="20"/>
        </w:rPr>
        <w:t xml:space="preserve">provedených oprav </w:t>
      </w:r>
      <w:r w:rsidRPr="00305347">
        <w:rPr>
          <w:rFonts w:ascii="Arial" w:hAnsi="Arial" w:cs="Arial"/>
          <w:sz w:val="20"/>
          <w:szCs w:val="20"/>
        </w:rPr>
        <w:t>(před opravou a po ní).</w:t>
      </w:r>
    </w:p>
    <w:p w:rsidR="006C0F31" w:rsidRDefault="006C0F31" w:rsidP="002A74BE">
      <w:pPr>
        <w:pStyle w:val="Odstavecseseznamem"/>
        <w:spacing w:after="240"/>
        <w:ind w:left="142"/>
        <w:jc w:val="both"/>
        <w:rPr>
          <w:rFonts w:ascii="Arial" w:hAnsi="Arial" w:cs="Arial"/>
          <w:sz w:val="22"/>
          <w:szCs w:val="22"/>
        </w:rPr>
      </w:pPr>
    </w:p>
    <w:p w:rsidR="00747F12" w:rsidRPr="004A41A2" w:rsidRDefault="006C0F31" w:rsidP="004A41A2">
      <w:pPr>
        <w:pStyle w:val="Odstavecseseznamem"/>
        <w:numPr>
          <w:ilvl w:val="0"/>
          <w:numId w:val="17"/>
        </w:numPr>
        <w:spacing w:before="240"/>
        <w:ind w:left="567" w:hanging="425"/>
        <w:jc w:val="both"/>
        <w:rPr>
          <w:rFonts w:ascii="Arial" w:hAnsi="Arial" w:cs="Arial"/>
          <w:sz w:val="20"/>
          <w:szCs w:val="20"/>
        </w:rPr>
      </w:pPr>
      <w:r w:rsidRPr="006C0F31">
        <w:rPr>
          <w:rFonts w:ascii="Arial" w:hAnsi="Arial" w:cs="Arial"/>
          <w:sz w:val="20"/>
          <w:szCs w:val="20"/>
        </w:rPr>
        <w:t>Příjemce je povinen předložit Poskytovateli závěrečnou zprávu a finanční vypořádání dotace ve lhůtě uvedené v úvodu tohoto souboru</w:t>
      </w:r>
      <w:r>
        <w:rPr>
          <w:rFonts w:ascii="Arial" w:hAnsi="Arial" w:cs="Arial"/>
          <w:sz w:val="20"/>
          <w:szCs w:val="20"/>
        </w:rPr>
        <w:t>,</w:t>
      </w:r>
      <w:r w:rsidRPr="006C0F31">
        <w:rPr>
          <w:rFonts w:ascii="Arial" w:hAnsi="Arial" w:cs="Arial"/>
          <w:sz w:val="20"/>
          <w:szCs w:val="20"/>
        </w:rPr>
        <w:t xml:space="preserve"> v elektronické formě</w:t>
      </w:r>
      <w:r>
        <w:rPr>
          <w:rFonts w:ascii="Arial" w:hAnsi="Arial" w:cs="Arial"/>
          <w:sz w:val="20"/>
          <w:szCs w:val="20"/>
        </w:rPr>
        <w:t xml:space="preserve">, </w:t>
      </w:r>
      <w:r w:rsidRPr="006C0F31">
        <w:rPr>
          <w:rFonts w:ascii="Arial" w:hAnsi="Arial" w:cs="Arial"/>
          <w:sz w:val="20"/>
          <w:szCs w:val="20"/>
        </w:rPr>
        <w:t xml:space="preserve">prostřednictvím systému eDotace, a to včetně všech požadovaných příloh (formulář „Závěrečná zpráva…“ vyplněný a doložený dle dokumentu „Požadavky na vyplnění závěrečné zprávy“). </w:t>
      </w:r>
      <w:r w:rsidRPr="006C0F31">
        <w:rPr>
          <w:rFonts w:ascii="Arial" w:hAnsi="Arial" w:cs="Arial"/>
          <w:b/>
          <w:sz w:val="20"/>
          <w:szCs w:val="20"/>
        </w:rPr>
        <w:t xml:space="preserve">Rozhodující pro splnění </w:t>
      </w:r>
      <w:r>
        <w:rPr>
          <w:rFonts w:ascii="Arial" w:hAnsi="Arial" w:cs="Arial"/>
          <w:b/>
          <w:sz w:val="20"/>
          <w:szCs w:val="20"/>
        </w:rPr>
        <w:t>povinnosti</w:t>
      </w:r>
      <w:r w:rsidR="00380EB2">
        <w:rPr>
          <w:rFonts w:ascii="Arial" w:hAnsi="Arial" w:cs="Arial"/>
          <w:b/>
          <w:sz w:val="20"/>
          <w:szCs w:val="20"/>
        </w:rPr>
        <w:t xml:space="preserve"> u Závěrečné zprávy</w:t>
      </w:r>
      <w:r w:rsidR="002A74BE">
        <w:rPr>
          <w:rFonts w:ascii="Arial" w:hAnsi="Arial" w:cs="Arial"/>
          <w:b/>
          <w:sz w:val="20"/>
          <w:szCs w:val="20"/>
        </w:rPr>
        <w:t>,</w:t>
      </w:r>
      <w:r>
        <w:rPr>
          <w:rFonts w:ascii="Arial" w:hAnsi="Arial" w:cs="Arial"/>
          <w:b/>
          <w:sz w:val="20"/>
          <w:szCs w:val="20"/>
        </w:rPr>
        <w:t xml:space="preserve"> </w:t>
      </w:r>
      <w:r w:rsidR="00380EB2">
        <w:rPr>
          <w:rFonts w:ascii="Arial" w:hAnsi="Arial" w:cs="Arial"/>
          <w:b/>
          <w:sz w:val="20"/>
          <w:szCs w:val="20"/>
        </w:rPr>
        <w:t xml:space="preserve">která vyplývá </w:t>
      </w:r>
      <w:r>
        <w:rPr>
          <w:rFonts w:ascii="Arial" w:hAnsi="Arial" w:cs="Arial"/>
          <w:b/>
          <w:sz w:val="20"/>
          <w:szCs w:val="20"/>
        </w:rPr>
        <w:t>ze</w:t>
      </w:r>
      <w:r w:rsidRPr="006C0F31">
        <w:rPr>
          <w:rFonts w:ascii="Arial" w:hAnsi="Arial" w:cs="Arial"/>
          <w:b/>
          <w:sz w:val="20"/>
          <w:szCs w:val="20"/>
        </w:rPr>
        <w:t xml:space="preserve"> smlouvy</w:t>
      </w:r>
      <w:r>
        <w:rPr>
          <w:rFonts w:ascii="Arial" w:hAnsi="Arial" w:cs="Arial"/>
          <w:b/>
          <w:sz w:val="20"/>
          <w:szCs w:val="20"/>
        </w:rPr>
        <w:t>,</w:t>
      </w:r>
      <w:r w:rsidRPr="006C0F31">
        <w:rPr>
          <w:rFonts w:ascii="Arial" w:hAnsi="Arial" w:cs="Arial"/>
          <w:b/>
          <w:sz w:val="20"/>
          <w:szCs w:val="20"/>
        </w:rPr>
        <w:t xml:space="preserve"> </w:t>
      </w:r>
      <w:r>
        <w:rPr>
          <w:rFonts w:ascii="Arial" w:hAnsi="Arial" w:cs="Arial"/>
          <w:b/>
          <w:sz w:val="20"/>
          <w:szCs w:val="20"/>
        </w:rPr>
        <w:t xml:space="preserve">je </w:t>
      </w:r>
      <w:r w:rsidRPr="006C0F31">
        <w:rPr>
          <w:rFonts w:ascii="Arial" w:hAnsi="Arial" w:cs="Arial"/>
          <w:b/>
          <w:sz w:val="20"/>
          <w:szCs w:val="20"/>
        </w:rPr>
        <w:t>datum vložení dokumentů</w:t>
      </w:r>
      <w:r w:rsidR="004A41A2">
        <w:rPr>
          <w:rFonts w:ascii="Arial" w:hAnsi="Arial" w:cs="Arial"/>
          <w:b/>
          <w:sz w:val="20"/>
          <w:szCs w:val="20"/>
        </w:rPr>
        <w:t xml:space="preserve"> </w:t>
      </w:r>
      <w:r w:rsidRPr="006C0F31">
        <w:rPr>
          <w:rFonts w:ascii="Arial" w:hAnsi="Arial" w:cs="Arial"/>
          <w:b/>
          <w:sz w:val="20"/>
          <w:szCs w:val="20"/>
        </w:rPr>
        <w:t>do systému.</w:t>
      </w:r>
    </w:p>
    <w:p w:rsidR="004A41A2" w:rsidRPr="00C14841" w:rsidRDefault="004A41A2" w:rsidP="004A41A2">
      <w:pPr>
        <w:jc w:val="center"/>
        <w:rPr>
          <w:rFonts w:ascii="Arial" w:hAnsi="Arial" w:cs="Arial"/>
          <w:color w:val="FF0000"/>
          <w:sz w:val="22"/>
          <w:szCs w:val="22"/>
          <w:u w:val="single"/>
        </w:rPr>
      </w:pPr>
    </w:p>
    <w:p w:rsidR="004A41A2" w:rsidRPr="00C14841" w:rsidRDefault="004A41A2" w:rsidP="004A41A2">
      <w:pPr>
        <w:jc w:val="center"/>
        <w:rPr>
          <w:rFonts w:ascii="Arial" w:hAnsi="Arial" w:cs="Arial"/>
          <w:color w:val="FF0000"/>
          <w:sz w:val="22"/>
          <w:szCs w:val="22"/>
          <w:u w:val="single"/>
        </w:rPr>
      </w:pPr>
      <w:r w:rsidRPr="00C14841">
        <w:rPr>
          <w:rFonts w:ascii="Arial" w:hAnsi="Arial" w:cs="Arial"/>
          <w:color w:val="FF0000"/>
          <w:sz w:val="22"/>
          <w:szCs w:val="22"/>
          <w:u w:val="single"/>
        </w:rPr>
        <w:t>Veškeré předložené kopie dokladů budou čitelné, s celkovým zobrazením dokladu (nepřekryté)!</w:t>
      </w:r>
    </w:p>
    <w:p w:rsidR="004A41A2" w:rsidRDefault="004A41A2" w:rsidP="004A41A2">
      <w:pPr>
        <w:ind w:left="192" w:firstLine="708"/>
        <w:jc w:val="both"/>
        <w:rPr>
          <w:rFonts w:ascii="Arial" w:hAnsi="Arial" w:cs="Arial"/>
          <w:sz w:val="20"/>
          <w:szCs w:val="20"/>
        </w:rPr>
      </w:pPr>
    </w:p>
    <w:p w:rsidR="004A41A2" w:rsidRPr="00866EE7" w:rsidRDefault="004A41A2" w:rsidP="004A41A2">
      <w:pPr>
        <w:ind w:left="192" w:firstLine="708"/>
        <w:jc w:val="both"/>
        <w:rPr>
          <w:rFonts w:ascii="Arial" w:hAnsi="Arial" w:cs="Arial"/>
          <w:sz w:val="20"/>
          <w:szCs w:val="20"/>
        </w:rPr>
      </w:pPr>
    </w:p>
    <w:p w:rsidR="004A41A2" w:rsidRPr="002D4496" w:rsidRDefault="004A41A2" w:rsidP="004A41A2">
      <w:pPr>
        <w:numPr>
          <w:ilvl w:val="0"/>
          <w:numId w:val="4"/>
        </w:numPr>
        <w:spacing w:after="240"/>
        <w:ind w:left="357" w:hanging="357"/>
        <w:jc w:val="both"/>
        <w:rPr>
          <w:rFonts w:ascii="Arial" w:hAnsi="Arial" w:cs="Arial"/>
        </w:rPr>
      </w:pPr>
      <w:r w:rsidRPr="002D4496">
        <w:rPr>
          <w:rFonts w:ascii="Arial" w:hAnsi="Arial" w:cs="Arial"/>
          <w:b/>
          <w:u w:val="single"/>
        </w:rPr>
        <w:t>Vratka (vrácení nevyčerpaných finančních prostředků)</w:t>
      </w:r>
    </w:p>
    <w:p w:rsidR="004A41A2" w:rsidRDefault="004A41A2" w:rsidP="004A41A2">
      <w:pPr>
        <w:tabs>
          <w:tab w:val="left" w:pos="720"/>
        </w:tabs>
        <w:ind w:left="360"/>
        <w:jc w:val="both"/>
        <w:rPr>
          <w:rFonts w:ascii="Arial" w:hAnsi="Arial" w:cs="Arial"/>
          <w:b/>
          <w:sz w:val="20"/>
          <w:szCs w:val="20"/>
        </w:rPr>
      </w:pPr>
      <w:r w:rsidRPr="00F7486D">
        <w:rPr>
          <w:rFonts w:ascii="Arial" w:hAnsi="Arial" w:cs="Arial"/>
          <w:b/>
          <w:sz w:val="20"/>
          <w:szCs w:val="20"/>
        </w:rPr>
        <w:t>Nevyčerpané finanční prostředky vrátíte</w:t>
      </w:r>
      <w:r>
        <w:rPr>
          <w:rFonts w:ascii="Arial" w:hAnsi="Arial" w:cs="Arial"/>
          <w:b/>
          <w:sz w:val="20"/>
          <w:szCs w:val="20"/>
        </w:rPr>
        <w:t>:</w:t>
      </w:r>
    </w:p>
    <w:p w:rsidR="004A41A2" w:rsidRPr="00D921B0" w:rsidRDefault="004A41A2" w:rsidP="004A41A2">
      <w:pPr>
        <w:pStyle w:val="Odstavecseseznamem"/>
        <w:numPr>
          <w:ilvl w:val="0"/>
          <w:numId w:val="15"/>
        </w:numPr>
        <w:ind w:left="709" w:hanging="340"/>
        <w:jc w:val="both"/>
        <w:rPr>
          <w:rFonts w:ascii="Arial" w:hAnsi="Arial" w:cs="Arial"/>
          <w:sz w:val="20"/>
          <w:szCs w:val="20"/>
        </w:rPr>
      </w:pPr>
      <w:r w:rsidRPr="00D921B0">
        <w:rPr>
          <w:rFonts w:ascii="Arial" w:hAnsi="Arial" w:cs="Arial"/>
          <w:sz w:val="20"/>
          <w:szCs w:val="20"/>
        </w:rPr>
        <w:t xml:space="preserve">v roce poskytnutí dotace na č. ú.: 1063003350/5500 u peněžního ústavu Raiffeisenbank, a. s., pobočka Plzeň, variabilním symbolem bude IČO Příjemce. </w:t>
      </w:r>
    </w:p>
    <w:p w:rsidR="004A41A2" w:rsidRPr="00A7755E" w:rsidRDefault="00E628D0" w:rsidP="004A41A2">
      <w:pPr>
        <w:pStyle w:val="Odstavecseseznamem"/>
        <w:numPr>
          <w:ilvl w:val="0"/>
          <w:numId w:val="15"/>
        </w:numPr>
        <w:ind w:left="709" w:hanging="340"/>
        <w:jc w:val="both"/>
        <w:rPr>
          <w:rFonts w:ascii="Arial" w:hAnsi="Arial" w:cs="Arial"/>
          <w:sz w:val="20"/>
          <w:szCs w:val="20"/>
        </w:rPr>
      </w:pPr>
      <w:r>
        <w:rPr>
          <w:rFonts w:ascii="Arial" w:hAnsi="Arial" w:cs="Arial"/>
          <w:sz w:val="20"/>
          <w:szCs w:val="20"/>
        </w:rPr>
        <w:t>v dalších letech</w:t>
      </w:r>
      <w:r w:rsidR="004A41A2" w:rsidRPr="00A7755E">
        <w:rPr>
          <w:rFonts w:ascii="Arial" w:hAnsi="Arial" w:cs="Arial"/>
          <w:sz w:val="20"/>
          <w:szCs w:val="20"/>
        </w:rPr>
        <w:t xml:space="preserve"> na č. ú.: 1063003377/5500 u peněžního ústavu Raiffeisenbank, a. s., pobočka Plzeň</w:t>
      </w:r>
      <w:r w:rsidR="004A41A2">
        <w:rPr>
          <w:rFonts w:ascii="Arial" w:hAnsi="Arial" w:cs="Arial"/>
          <w:sz w:val="20"/>
          <w:szCs w:val="20"/>
        </w:rPr>
        <w:t>, v</w:t>
      </w:r>
      <w:r w:rsidR="004A41A2" w:rsidRPr="00A7755E">
        <w:rPr>
          <w:rFonts w:ascii="Arial" w:hAnsi="Arial" w:cs="Arial"/>
          <w:sz w:val="20"/>
          <w:szCs w:val="20"/>
        </w:rPr>
        <w:t xml:space="preserve">ariabilním symbolem bude IČO Příjemce. </w:t>
      </w:r>
    </w:p>
    <w:p w:rsidR="004A41A2" w:rsidRDefault="004A41A2" w:rsidP="004A41A2">
      <w:pPr>
        <w:tabs>
          <w:tab w:val="left" w:pos="720"/>
        </w:tabs>
        <w:ind w:left="360"/>
        <w:jc w:val="both"/>
        <w:rPr>
          <w:rFonts w:ascii="Arial" w:hAnsi="Arial" w:cs="Arial"/>
          <w:sz w:val="20"/>
          <w:szCs w:val="20"/>
        </w:rPr>
      </w:pPr>
    </w:p>
    <w:p w:rsidR="004A41A2" w:rsidRPr="005B2021" w:rsidRDefault="004A41A2" w:rsidP="004A41A2">
      <w:pPr>
        <w:tabs>
          <w:tab w:val="left" w:pos="720"/>
        </w:tabs>
        <w:ind w:left="360"/>
        <w:jc w:val="both"/>
        <w:rPr>
          <w:rFonts w:ascii="Arial" w:hAnsi="Arial" w:cs="Arial"/>
          <w:b/>
          <w:sz w:val="20"/>
          <w:szCs w:val="20"/>
        </w:rPr>
      </w:pPr>
      <w:r w:rsidRPr="005B2021">
        <w:rPr>
          <w:rFonts w:ascii="Arial" w:hAnsi="Arial" w:cs="Arial"/>
          <w:b/>
          <w:sz w:val="20"/>
          <w:szCs w:val="20"/>
        </w:rPr>
        <w:t>Příjemce dotace je povinen</w:t>
      </w:r>
      <w:r w:rsidRPr="005B2021">
        <w:rPr>
          <w:rFonts w:ascii="Arial" w:hAnsi="Arial" w:cs="Arial"/>
          <w:sz w:val="20"/>
          <w:szCs w:val="20"/>
        </w:rPr>
        <w:t xml:space="preserve"> současně s realizovanou platbou </w:t>
      </w:r>
      <w:r w:rsidRPr="005B2021">
        <w:rPr>
          <w:rFonts w:ascii="Arial" w:hAnsi="Arial" w:cs="Arial"/>
          <w:b/>
          <w:sz w:val="20"/>
          <w:szCs w:val="20"/>
        </w:rPr>
        <w:t xml:space="preserve">zaslat písemné </w:t>
      </w:r>
      <w:r>
        <w:rPr>
          <w:rFonts w:ascii="Arial" w:hAnsi="Arial" w:cs="Arial"/>
          <w:b/>
          <w:sz w:val="20"/>
          <w:szCs w:val="20"/>
        </w:rPr>
        <w:t>AVÍZO</w:t>
      </w:r>
      <w:r w:rsidR="00E628D0">
        <w:rPr>
          <w:rFonts w:ascii="Arial" w:hAnsi="Arial" w:cs="Arial"/>
          <w:b/>
          <w:sz w:val="20"/>
          <w:szCs w:val="20"/>
        </w:rPr>
        <w:t xml:space="preserve"> na Odbor ekonomický  KÚPK nebo e-mailem na adresu: </w:t>
      </w:r>
      <w:hyperlink r:id="rId8" w:history="1">
        <w:r w:rsidR="00E628D0">
          <w:rPr>
            <w:rStyle w:val="Hypertextovodkaz"/>
          </w:rPr>
          <w:t>kvetoslava.novotna@plzensky-kraj.cz</w:t>
        </w:r>
      </w:hyperlink>
    </w:p>
    <w:p w:rsidR="004A41A2" w:rsidRPr="00F7486D" w:rsidRDefault="004A41A2" w:rsidP="004A41A2">
      <w:pPr>
        <w:ind w:left="360"/>
        <w:rPr>
          <w:rFonts w:ascii="Arial" w:hAnsi="Arial" w:cs="Arial"/>
          <w:sz w:val="20"/>
          <w:szCs w:val="20"/>
        </w:rPr>
      </w:pPr>
    </w:p>
    <w:p w:rsidR="004A41A2" w:rsidRPr="001A6B17" w:rsidRDefault="004A41A2" w:rsidP="004A41A2">
      <w:pPr>
        <w:tabs>
          <w:tab w:val="left" w:pos="720"/>
        </w:tabs>
        <w:ind w:left="360"/>
        <w:jc w:val="both"/>
        <w:rPr>
          <w:rFonts w:ascii="Arial" w:hAnsi="Arial" w:cs="Arial"/>
          <w:sz w:val="20"/>
          <w:szCs w:val="20"/>
        </w:rPr>
      </w:pPr>
      <w:r>
        <w:rPr>
          <w:rFonts w:ascii="Arial" w:hAnsi="Arial" w:cs="Arial"/>
          <w:sz w:val="20"/>
          <w:szCs w:val="20"/>
        </w:rPr>
        <w:t xml:space="preserve">V </w:t>
      </w:r>
      <w:r w:rsidRPr="001A6B17">
        <w:rPr>
          <w:rFonts w:ascii="Arial" w:hAnsi="Arial" w:cs="Arial"/>
          <w:sz w:val="20"/>
          <w:szCs w:val="20"/>
        </w:rPr>
        <w:t>Závěrečn</w:t>
      </w:r>
      <w:r>
        <w:rPr>
          <w:rFonts w:ascii="Arial" w:hAnsi="Arial" w:cs="Arial"/>
          <w:sz w:val="20"/>
          <w:szCs w:val="20"/>
        </w:rPr>
        <w:t>é</w:t>
      </w:r>
      <w:r w:rsidRPr="001A6B17">
        <w:rPr>
          <w:rFonts w:ascii="Arial" w:hAnsi="Arial" w:cs="Arial"/>
          <w:sz w:val="20"/>
          <w:szCs w:val="20"/>
        </w:rPr>
        <w:t xml:space="preserve"> zpráv</w:t>
      </w:r>
      <w:r>
        <w:rPr>
          <w:rFonts w:ascii="Arial" w:hAnsi="Arial" w:cs="Arial"/>
          <w:sz w:val="20"/>
          <w:szCs w:val="20"/>
        </w:rPr>
        <w:t>ě</w:t>
      </w:r>
      <w:r w:rsidRPr="001A6B17">
        <w:rPr>
          <w:rFonts w:ascii="Arial" w:hAnsi="Arial" w:cs="Arial"/>
          <w:sz w:val="20"/>
          <w:szCs w:val="20"/>
        </w:rPr>
        <w:t xml:space="preserve"> o vyúčtování uvedete vrácenou finanční částku a stručný důvod vrácení nevyčerpaných finančních prostředků.</w:t>
      </w:r>
    </w:p>
    <w:p w:rsidR="004A41A2" w:rsidRPr="00683E1A" w:rsidRDefault="00E628D0" w:rsidP="004A41A2">
      <w:pPr>
        <w:tabs>
          <w:tab w:val="left" w:pos="284"/>
        </w:tabs>
        <w:jc w:val="both"/>
        <w:rPr>
          <w:rFonts w:ascii="Arial" w:hAnsi="Arial" w:cs="Arial"/>
          <w:sz w:val="20"/>
          <w:szCs w:val="20"/>
        </w:rPr>
      </w:pPr>
      <w:r>
        <w:rPr>
          <w:rFonts w:ascii="Arial" w:hAnsi="Arial" w:cs="Arial"/>
          <w:sz w:val="20"/>
          <w:szCs w:val="20"/>
        </w:rPr>
        <w:tab/>
      </w:r>
      <w:r>
        <w:rPr>
          <w:rFonts w:ascii="Arial" w:hAnsi="Arial" w:cs="Arial"/>
          <w:sz w:val="20"/>
          <w:szCs w:val="20"/>
        </w:rPr>
        <w:tab/>
      </w:r>
    </w:p>
    <w:p w:rsidR="004A41A2" w:rsidRPr="00683E1A" w:rsidRDefault="004A41A2" w:rsidP="004A41A2">
      <w:pPr>
        <w:jc w:val="both"/>
        <w:rPr>
          <w:rFonts w:ascii="Arial" w:hAnsi="Arial" w:cs="Arial"/>
          <w:sz w:val="20"/>
          <w:szCs w:val="20"/>
        </w:rPr>
      </w:pPr>
    </w:p>
    <w:p w:rsidR="004A41A2" w:rsidRPr="002D4496" w:rsidRDefault="004A41A2" w:rsidP="004A41A2">
      <w:pPr>
        <w:numPr>
          <w:ilvl w:val="0"/>
          <w:numId w:val="4"/>
        </w:numPr>
        <w:spacing w:after="240"/>
        <w:ind w:left="357" w:hanging="357"/>
        <w:jc w:val="both"/>
        <w:rPr>
          <w:rFonts w:ascii="Arial" w:hAnsi="Arial" w:cs="Arial"/>
          <w:b/>
          <w:u w:val="single"/>
        </w:rPr>
      </w:pPr>
      <w:r w:rsidRPr="002D4496">
        <w:rPr>
          <w:rFonts w:ascii="Arial" w:hAnsi="Arial" w:cs="Arial"/>
          <w:b/>
          <w:u w:val="single"/>
        </w:rPr>
        <w:t>Příjem prostředků - zaúčtování</w:t>
      </w:r>
    </w:p>
    <w:p w:rsidR="004A41A2" w:rsidRPr="009A0C7D" w:rsidRDefault="004A41A2" w:rsidP="004A41A2">
      <w:pPr>
        <w:ind w:left="360"/>
        <w:jc w:val="both"/>
        <w:rPr>
          <w:rFonts w:ascii="Arial" w:hAnsi="Arial" w:cs="Arial"/>
          <w:sz w:val="20"/>
          <w:szCs w:val="20"/>
        </w:rPr>
      </w:pPr>
      <w:r w:rsidRPr="009A0C7D">
        <w:rPr>
          <w:rFonts w:ascii="Arial" w:hAnsi="Arial" w:cs="Arial"/>
          <w:sz w:val="20"/>
          <w:szCs w:val="20"/>
        </w:rPr>
        <w:t>Příjem prostředků zaúčtujte na – Neinvestiční přijaté transfery od krajů (u příjmu nebude žádný účelový znak) str. MD, 374 str. DAL.</w:t>
      </w:r>
    </w:p>
    <w:p w:rsidR="004A41A2" w:rsidRPr="009A0C7D" w:rsidRDefault="004A41A2" w:rsidP="004A41A2">
      <w:pPr>
        <w:ind w:left="360"/>
        <w:jc w:val="both"/>
        <w:rPr>
          <w:rFonts w:ascii="Arial" w:hAnsi="Arial" w:cs="Arial"/>
          <w:sz w:val="20"/>
          <w:szCs w:val="20"/>
        </w:rPr>
      </w:pPr>
    </w:p>
    <w:p w:rsidR="004A41A2" w:rsidRPr="009A0C7D" w:rsidRDefault="004A41A2" w:rsidP="004A41A2">
      <w:pPr>
        <w:ind w:left="360"/>
        <w:jc w:val="both"/>
        <w:rPr>
          <w:rFonts w:ascii="Arial" w:hAnsi="Arial" w:cs="Arial"/>
          <w:bCs/>
          <w:sz w:val="20"/>
          <w:szCs w:val="20"/>
        </w:rPr>
      </w:pPr>
      <w:r w:rsidRPr="009A0C7D">
        <w:rPr>
          <w:rFonts w:ascii="Arial" w:hAnsi="Arial" w:cs="Arial"/>
          <w:sz w:val="20"/>
          <w:szCs w:val="20"/>
        </w:rPr>
        <w:t xml:space="preserve">Obce, které předávají PAP, uvedou jako </w:t>
      </w:r>
      <w:r w:rsidRPr="009A0C7D">
        <w:rPr>
          <w:rFonts w:ascii="Arial" w:hAnsi="Arial" w:cs="Arial"/>
          <w:b/>
          <w:bCs/>
          <w:sz w:val="20"/>
          <w:szCs w:val="20"/>
        </w:rPr>
        <w:t xml:space="preserve">partnera transakce u účtu zálohy IČO 70890366 </w:t>
      </w:r>
      <w:r w:rsidRPr="009A0C7D">
        <w:rPr>
          <w:rFonts w:ascii="Arial" w:hAnsi="Arial" w:cs="Arial"/>
          <w:bCs/>
          <w:sz w:val="20"/>
          <w:szCs w:val="20"/>
        </w:rPr>
        <w:t>(KÚPK).</w:t>
      </w:r>
    </w:p>
    <w:p w:rsidR="004A41A2" w:rsidRPr="009A0C7D" w:rsidRDefault="004A41A2" w:rsidP="004A41A2">
      <w:pPr>
        <w:ind w:left="360"/>
        <w:jc w:val="both"/>
        <w:rPr>
          <w:rFonts w:ascii="Arial" w:hAnsi="Arial" w:cs="Arial"/>
          <w:sz w:val="20"/>
          <w:szCs w:val="20"/>
        </w:rPr>
      </w:pPr>
    </w:p>
    <w:p w:rsidR="004A41A2" w:rsidRPr="009A0C7D" w:rsidRDefault="004A41A2" w:rsidP="004A41A2">
      <w:pPr>
        <w:ind w:left="360"/>
        <w:jc w:val="both"/>
        <w:rPr>
          <w:rFonts w:ascii="Arial" w:hAnsi="Arial" w:cs="Arial"/>
          <w:color w:val="FF0000"/>
          <w:sz w:val="22"/>
          <w:szCs w:val="22"/>
        </w:rPr>
      </w:pPr>
      <w:r w:rsidRPr="009A0C7D">
        <w:rPr>
          <w:rFonts w:ascii="Arial" w:hAnsi="Arial" w:cs="Arial"/>
          <w:sz w:val="20"/>
          <w:szCs w:val="20"/>
        </w:rPr>
        <w:t xml:space="preserve">Výdaje účtujte na </w:t>
      </w:r>
      <w:r w:rsidR="009A0C7D" w:rsidRPr="009A0C7D">
        <w:rPr>
          <w:rFonts w:ascii="Arial" w:hAnsi="Arial" w:cs="Arial"/>
          <w:sz w:val="20"/>
          <w:szCs w:val="20"/>
        </w:rPr>
        <w:t xml:space="preserve">příslušné </w:t>
      </w:r>
      <w:r w:rsidRPr="009A0C7D">
        <w:rPr>
          <w:rFonts w:ascii="Arial" w:hAnsi="Arial" w:cs="Arial"/>
          <w:sz w:val="20"/>
          <w:szCs w:val="20"/>
        </w:rPr>
        <w:t xml:space="preserve">§ a na příslušné položky </w:t>
      </w:r>
      <w:r w:rsidRPr="009A0C7D">
        <w:rPr>
          <w:rFonts w:ascii="Arial" w:hAnsi="Arial" w:cs="Arial"/>
          <w:b/>
          <w:bCs/>
          <w:sz w:val="20"/>
          <w:szCs w:val="20"/>
        </w:rPr>
        <w:t>– Běžné výdaje</w:t>
      </w:r>
      <w:r w:rsidR="009A0C7D" w:rsidRPr="009A0C7D">
        <w:rPr>
          <w:rFonts w:ascii="Arial" w:hAnsi="Arial" w:cs="Arial"/>
          <w:b/>
          <w:bCs/>
          <w:sz w:val="20"/>
          <w:szCs w:val="20"/>
        </w:rPr>
        <w:t xml:space="preserve">, nebo Kapitálové výdaje </w:t>
      </w:r>
      <w:r w:rsidRPr="009A0C7D">
        <w:rPr>
          <w:rFonts w:ascii="Arial" w:hAnsi="Arial" w:cs="Arial"/>
          <w:sz w:val="20"/>
          <w:szCs w:val="20"/>
        </w:rPr>
        <w:t xml:space="preserve">dle platné rozpočtové skladby (u výdajů nebude žádný účelový znak). </w:t>
      </w:r>
      <w:r w:rsidRPr="009A0C7D">
        <w:rPr>
          <w:rFonts w:ascii="Arial" w:hAnsi="Arial" w:cs="Arial"/>
          <w:b/>
          <w:color w:val="FF0000"/>
          <w:sz w:val="22"/>
          <w:szCs w:val="22"/>
        </w:rPr>
        <w:t xml:space="preserve">Veškeré účetní operace související s tímto transferem (finanční prostředky poskytnuté </w:t>
      </w:r>
      <w:r w:rsidR="00C14841" w:rsidRPr="009A0C7D">
        <w:rPr>
          <w:rFonts w:ascii="Arial" w:hAnsi="Arial" w:cs="Arial"/>
          <w:b/>
          <w:color w:val="FF0000"/>
          <w:sz w:val="22"/>
          <w:szCs w:val="22"/>
        </w:rPr>
        <w:t>dotací Plzeňského kraje) účtujete odděleně, pomocí ORG, u kterého zadáte</w:t>
      </w:r>
      <w:r w:rsidRPr="009A0C7D">
        <w:rPr>
          <w:rFonts w:ascii="Arial" w:hAnsi="Arial" w:cs="Arial"/>
          <w:b/>
          <w:color w:val="FF0000"/>
          <w:sz w:val="22"/>
          <w:szCs w:val="22"/>
        </w:rPr>
        <w:t xml:space="preserve"> </w:t>
      </w:r>
      <w:r w:rsidR="00757504">
        <w:rPr>
          <w:rFonts w:ascii="Arial" w:hAnsi="Arial" w:cs="Arial"/>
          <w:b/>
          <w:color w:val="FF0000"/>
          <w:sz w:val="22"/>
          <w:szCs w:val="22"/>
        </w:rPr>
        <w:t>7777</w:t>
      </w:r>
      <w:r w:rsidRPr="009A0C7D">
        <w:rPr>
          <w:rFonts w:ascii="Arial" w:hAnsi="Arial" w:cs="Arial"/>
          <w:b/>
          <w:color w:val="FF0000"/>
          <w:sz w:val="22"/>
          <w:szCs w:val="22"/>
        </w:rPr>
        <w:t>.</w:t>
      </w:r>
      <w:r w:rsidRPr="009A0C7D">
        <w:rPr>
          <w:rFonts w:ascii="Arial" w:hAnsi="Arial" w:cs="Arial"/>
          <w:color w:val="FF0000"/>
          <w:sz w:val="22"/>
          <w:szCs w:val="22"/>
        </w:rPr>
        <w:t xml:space="preserve"> </w:t>
      </w:r>
      <w:r w:rsidR="00757504">
        <w:rPr>
          <w:rFonts w:ascii="Arial" w:hAnsi="Arial" w:cs="Arial"/>
          <w:color w:val="FF0000"/>
          <w:sz w:val="22"/>
          <w:szCs w:val="22"/>
        </w:rPr>
        <w:t>Pokud máte již tento ORG obsazený k jinému oddělení zaúčtování, uvedete</w:t>
      </w:r>
      <w:r w:rsidR="00571C58">
        <w:rPr>
          <w:rFonts w:ascii="Arial" w:hAnsi="Arial" w:cs="Arial"/>
          <w:color w:val="FF0000"/>
          <w:sz w:val="22"/>
          <w:szCs w:val="22"/>
        </w:rPr>
        <w:br/>
      </w:r>
      <w:r w:rsidR="00757504">
        <w:rPr>
          <w:rFonts w:ascii="Arial" w:hAnsi="Arial" w:cs="Arial"/>
          <w:color w:val="FF0000"/>
          <w:sz w:val="22"/>
          <w:szCs w:val="22"/>
        </w:rPr>
        <w:t>v závěrečné zprávě, které číslo ORGu bylo vámi přiděleno pro zaúčtování výdajů k této dotaci.</w:t>
      </w:r>
    </w:p>
    <w:p w:rsidR="004A41A2" w:rsidRPr="00C032D0" w:rsidRDefault="004A41A2" w:rsidP="004A41A2">
      <w:pPr>
        <w:ind w:left="360"/>
        <w:jc w:val="both"/>
        <w:rPr>
          <w:rFonts w:ascii="Arial" w:hAnsi="Arial" w:cs="Arial"/>
          <w:sz w:val="20"/>
          <w:szCs w:val="20"/>
        </w:rPr>
      </w:pPr>
      <w:r w:rsidRPr="009A0C7D">
        <w:rPr>
          <w:rFonts w:ascii="Arial" w:hAnsi="Arial" w:cs="Arial"/>
          <w:sz w:val="20"/>
          <w:szCs w:val="20"/>
        </w:rPr>
        <w:t>V souladu s ustanovením § 16 odst. 4 zákona č. 250/2000 Sb., o rozpočtových pravidlech územních rozpočtů, ve znění pozdějších předpisů, je nutné provést v návaznosti na příjem tohoto příspěvku, změnu rozpočtu podle aktuálně přiznané výše příspěvku.</w:t>
      </w:r>
      <w:r w:rsidRPr="00C032D0">
        <w:rPr>
          <w:rFonts w:ascii="Arial" w:hAnsi="Arial" w:cs="Arial"/>
          <w:sz w:val="20"/>
          <w:szCs w:val="20"/>
        </w:rPr>
        <w:t xml:space="preserve"> </w:t>
      </w:r>
    </w:p>
    <w:p w:rsidR="004A41A2" w:rsidRDefault="004A41A2" w:rsidP="004A41A2">
      <w:pPr>
        <w:spacing w:line="276" w:lineRule="auto"/>
        <w:ind w:left="284"/>
        <w:jc w:val="both"/>
        <w:rPr>
          <w:rFonts w:ascii="Arial" w:hAnsi="Arial" w:cs="Arial"/>
          <w:sz w:val="20"/>
          <w:szCs w:val="20"/>
        </w:rPr>
      </w:pPr>
    </w:p>
    <w:p w:rsidR="004A41A2" w:rsidRDefault="004A41A2" w:rsidP="004A41A2">
      <w:pPr>
        <w:spacing w:line="276" w:lineRule="auto"/>
        <w:ind w:left="284"/>
        <w:jc w:val="both"/>
        <w:rPr>
          <w:rFonts w:ascii="Arial" w:hAnsi="Arial" w:cs="Arial"/>
          <w:sz w:val="20"/>
          <w:szCs w:val="20"/>
        </w:rPr>
      </w:pPr>
    </w:p>
    <w:p w:rsidR="004A41A2" w:rsidRPr="00B6212F" w:rsidRDefault="004A41A2" w:rsidP="004A41A2">
      <w:pPr>
        <w:jc w:val="both"/>
        <w:rPr>
          <w:rFonts w:ascii="Arial" w:hAnsi="Arial" w:cs="Arial"/>
          <w:b/>
          <w:sz w:val="20"/>
          <w:szCs w:val="20"/>
        </w:rPr>
      </w:pPr>
      <w:r w:rsidRPr="00B6212F">
        <w:rPr>
          <w:rFonts w:ascii="Arial" w:hAnsi="Arial" w:cs="Arial"/>
          <w:b/>
          <w:sz w:val="20"/>
          <w:szCs w:val="20"/>
        </w:rPr>
        <w:t>V případě nejasností můžete kontaktovat:</w:t>
      </w:r>
    </w:p>
    <w:p w:rsidR="004A41A2" w:rsidRPr="00B6212F" w:rsidRDefault="004A41A2" w:rsidP="004A41A2">
      <w:pPr>
        <w:spacing w:line="276" w:lineRule="auto"/>
        <w:jc w:val="both"/>
        <w:rPr>
          <w:rFonts w:ascii="Arial" w:hAnsi="Arial" w:cs="Arial"/>
          <w:sz w:val="16"/>
          <w:szCs w:val="16"/>
        </w:rPr>
      </w:pPr>
    </w:p>
    <w:tbl>
      <w:tblPr>
        <w:tblStyle w:val="Mkatabulky"/>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6180"/>
      </w:tblGrid>
      <w:tr w:rsidR="004A41A2" w:rsidTr="007C549B">
        <w:tc>
          <w:tcPr>
            <w:tcW w:w="3970" w:type="dxa"/>
          </w:tcPr>
          <w:p w:rsidR="004A41A2" w:rsidRDefault="004A41A2" w:rsidP="007C549B">
            <w:pPr>
              <w:spacing w:after="240"/>
              <w:ind w:left="34"/>
              <w:rPr>
                <w:rFonts w:ascii="Arial" w:hAnsi="Arial" w:cs="Arial"/>
                <w:b/>
                <w:sz w:val="20"/>
                <w:szCs w:val="20"/>
              </w:rPr>
            </w:pPr>
            <w:r w:rsidRPr="009B44BE">
              <w:rPr>
                <w:rFonts w:ascii="Arial" w:hAnsi="Arial" w:cs="Arial"/>
                <w:sz w:val="20"/>
                <w:szCs w:val="20"/>
              </w:rPr>
              <w:t xml:space="preserve">- u účetních operací </w:t>
            </w:r>
            <w:r>
              <w:rPr>
                <w:rFonts w:ascii="Arial" w:hAnsi="Arial" w:cs="Arial"/>
                <w:sz w:val="20"/>
                <w:szCs w:val="20"/>
              </w:rPr>
              <w:t>oddělení účetnictví:</w:t>
            </w:r>
          </w:p>
        </w:tc>
        <w:tc>
          <w:tcPr>
            <w:tcW w:w="6180" w:type="dxa"/>
          </w:tcPr>
          <w:p w:rsidR="004A41A2" w:rsidRPr="00AB06B9" w:rsidRDefault="004A41A2" w:rsidP="004A41A2">
            <w:pPr>
              <w:pStyle w:val="Odstavecseseznamem"/>
              <w:numPr>
                <w:ilvl w:val="0"/>
                <w:numId w:val="20"/>
              </w:numPr>
              <w:tabs>
                <w:tab w:val="left" w:pos="317"/>
              </w:tabs>
              <w:ind w:left="0" w:firstLine="0"/>
              <w:jc w:val="both"/>
              <w:rPr>
                <w:rFonts w:ascii="Arial" w:hAnsi="Arial" w:cs="Arial"/>
                <w:b/>
                <w:sz w:val="20"/>
                <w:szCs w:val="20"/>
              </w:rPr>
            </w:pPr>
            <w:r w:rsidRPr="00AB06B9">
              <w:rPr>
                <w:rFonts w:ascii="Arial" w:hAnsi="Arial" w:cs="Arial"/>
                <w:b/>
                <w:sz w:val="20"/>
                <w:szCs w:val="20"/>
              </w:rPr>
              <w:t xml:space="preserve">377 195 363, </w:t>
            </w:r>
            <w:r>
              <w:rPr>
                <w:rFonts w:ascii="Arial" w:hAnsi="Arial" w:cs="Arial"/>
                <w:b/>
                <w:sz w:val="20"/>
                <w:szCs w:val="20"/>
              </w:rPr>
              <w:t>377 1</w:t>
            </w:r>
            <w:r w:rsidRPr="00AB06B9">
              <w:rPr>
                <w:rFonts w:ascii="Arial" w:hAnsi="Arial" w:cs="Arial"/>
                <w:b/>
                <w:sz w:val="20"/>
                <w:szCs w:val="20"/>
              </w:rPr>
              <w:t>95</w:t>
            </w:r>
            <w:r>
              <w:rPr>
                <w:rFonts w:ascii="Arial" w:hAnsi="Arial" w:cs="Arial"/>
                <w:b/>
                <w:sz w:val="20"/>
                <w:szCs w:val="20"/>
              </w:rPr>
              <w:t> 496,</w:t>
            </w:r>
            <w:r w:rsidRPr="00AB06B9">
              <w:rPr>
                <w:rFonts w:ascii="Arial" w:hAnsi="Arial" w:cs="Arial"/>
                <w:b/>
                <w:sz w:val="20"/>
                <w:szCs w:val="20"/>
              </w:rPr>
              <w:t xml:space="preserve"> 377 195</w:t>
            </w:r>
            <w:r>
              <w:rPr>
                <w:rFonts w:ascii="Arial" w:hAnsi="Arial" w:cs="Arial"/>
                <w:b/>
                <w:sz w:val="20"/>
                <w:szCs w:val="20"/>
              </w:rPr>
              <w:t xml:space="preserve"> 607, </w:t>
            </w:r>
            <w:r w:rsidRPr="00AB06B9">
              <w:rPr>
                <w:rFonts w:ascii="Arial" w:hAnsi="Arial" w:cs="Arial"/>
                <w:b/>
                <w:sz w:val="20"/>
                <w:szCs w:val="20"/>
              </w:rPr>
              <w:t>377 195</w:t>
            </w:r>
            <w:r>
              <w:rPr>
                <w:rFonts w:ascii="Arial" w:hAnsi="Arial" w:cs="Arial"/>
                <w:b/>
                <w:sz w:val="20"/>
                <w:szCs w:val="20"/>
              </w:rPr>
              <w:t> 659.</w:t>
            </w:r>
          </w:p>
        </w:tc>
      </w:tr>
      <w:tr w:rsidR="004A41A2" w:rsidTr="007C549B">
        <w:tc>
          <w:tcPr>
            <w:tcW w:w="3970" w:type="dxa"/>
          </w:tcPr>
          <w:p w:rsidR="004A41A2" w:rsidRPr="009B44BE" w:rsidRDefault="004A41A2" w:rsidP="007C549B">
            <w:pPr>
              <w:ind w:left="34"/>
              <w:rPr>
                <w:rFonts w:ascii="Arial" w:hAnsi="Arial" w:cs="Arial"/>
                <w:sz w:val="20"/>
                <w:szCs w:val="20"/>
              </w:rPr>
            </w:pPr>
            <w:r w:rsidRPr="009B44BE">
              <w:rPr>
                <w:rFonts w:ascii="Arial" w:hAnsi="Arial" w:cs="Arial"/>
                <w:sz w:val="20"/>
                <w:szCs w:val="20"/>
              </w:rPr>
              <w:t>- u závěrečné zprávy a vyúčtování</w:t>
            </w:r>
            <w:r>
              <w:rPr>
                <w:rFonts w:ascii="Arial" w:hAnsi="Arial" w:cs="Arial"/>
                <w:sz w:val="20"/>
                <w:szCs w:val="20"/>
              </w:rPr>
              <w:t>:</w:t>
            </w:r>
          </w:p>
        </w:tc>
        <w:tc>
          <w:tcPr>
            <w:tcW w:w="6180" w:type="dxa"/>
          </w:tcPr>
          <w:p w:rsidR="004A41A2" w:rsidRPr="00AB06B9" w:rsidRDefault="009A0C7D" w:rsidP="008F2BD6">
            <w:pPr>
              <w:pStyle w:val="Odstavecseseznamem"/>
              <w:numPr>
                <w:ilvl w:val="0"/>
                <w:numId w:val="20"/>
              </w:numPr>
              <w:tabs>
                <w:tab w:val="left" w:pos="317"/>
              </w:tabs>
              <w:ind w:left="0" w:firstLine="0"/>
              <w:jc w:val="both"/>
              <w:rPr>
                <w:rFonts w:ascii="Arial" w:hAnsi="Arial" w:cs="Arial"/>
                <w:b/>
                <w:sz w:val="20"/>
                <w:szCs w:val="20"/>
              </w:rPr>
            </w:pPr>
            <w:r>
              <w:rPr>
                <w:rFonts w:ascii="Arial" w:hAnsi="Arial" w:cs="Arial"/>
                <w:b/>
                <w:sz w:val="20"/>
                <w:szCs w:val="20"/>
              </w:rPr>
              <w:t>377 195 149 Ing. Róbert Miček</w:t>
            </w:r>
          </w:p>
        </w:tc>
      </w:tr>
      <w:tr w:rsidR="00E628D0" w:rsidTr="007C549B">
        <w:tc>
          <w:tcPr>
            <w:tcW w:w="3970" w:type="dxa"/>
          </w:tcPr>
          <w:p w:rsidR="00E628D0" w:rsidRPr="009B44BE" w:rsidRDefault="00E628D0" w:rsidP="007C549B">
            <w:pPr>
              <w:ind w:left="34"/>
              <w:rPr>
                <w:rFonts w:ascii="Arial" w:hAnsi="Arial" w:cs="Arial"/>
                <w:sz w:val="20"/>
                <w:szCs w:val="20"/>
              </w:rPr>
            </w:pPr>
          </w:p>
        </w:tc>
        <w:tc>
          <w:tcPr>
            <w:tcW w:w="6180" w:type="dxa"/>
          </w:tcPr>
          <w:p w:rsidR="00E628D0" w:rsidRDefault="00E628D0" w:rsidP="008F2BD6">
            <w:pPr>
              <w:pStyle w:val="Odstavecseseznamem"/>
              <w:numPr>
                <w:ilvl w:val="0"/>
                <w:numId w:val="20"/>
              </w:numPr>
              <w:tabs>
                <w:tab w:val="left" w:pos="317"/>
              </w:tabs>
              <w:ind w:left="0" w:firstLine="0"/>
              <w:jc w:val="both"/>
              <w:rPr>
                <w:rFonts w:ascii="Arial" w:hAnsi="Arial" w:cs="Arial"/>
                <w:b/>
                <w:sz w:val="20"/>
                <w:szCs w:val="20"/>
              </w:rPr>
            </w:pPr>
            <w:r>
              <w:rPr>
                <w:rFonts w:ascii="Arial" w:hAnsi="Arial" w:cs="Arial"/>
                <w:b/>
                <w:sz w:val="20"/>
                <w:szCs w:val="20"/>
              </w:rPr>
              <w:t>377 195 531        Petra Jarošová</w:t>
            </w:r>
          </w:p>
        </w:tc>
      </w:tr>
    </w:tbl>
    <w:p w:rsidR="004A41A2" w:rsidRPr="009B44BE" w:rsidRDefault="00E628D0" w:rsidP="004A41A2">
      <w:pPr>
        <w:jc w:val="both"/>
        <w:rPr>
          <w:rFonts w:ascii="Arial" w:hAnsi="Arial" w:cs="Arial"/>
          <w:sz w:val="20"/>
          <w:szCs w:val="20"/>
        </w:rPr>
      </w:pPr>
      <w:r>
        <w:rPr>
          <w:rFonts w:ascii="Arial" w:hAnsi="Arial" w:cs="Arial"/>
          <w:sz w:val="20"/>
          <w:szCs w:val="20"/>
        </w:rPr>
        <w:tab/>
      </w:r>
    </w:p>
    <w:p w:rsidR="004A41A2" w:rsidRPr="004A41A2" w:rsidRDefault="004A41A2" w:rsidP="004A41A2">
      <w:pPr>
        <w:spacing w:before="240"/>
        <w:jc w:val="both"/>
        <w:rPr>
          <w:rFonts w:ascii="Arial" w:hAnsi="Arial" w:cs="Arial"/>
          <w:sz w:val="20"/>
          <w:szCs w:val="20"/>
        </w:rPr>
      </w:pPr>
    </w:p>
    <w:sectPr w:rsidR="004A41A2" w:rsidRPr="004A41A2" w:rsidSect="00D92F15">
      <w:footerReference w:type="default" r:id="rId9"/>
      <w:pgSz w:w="16838" w:h="11906" w:orient="landscape"/>
      <w:pgMar w:top="709" w:right="1245" w:bottom="38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3400" w:rsidRDefault="001B3400" w:rsidP="0092570D">
      <w:r>
        <w:separator/>
      </w:r>
    </w:p>
  </w:endnote>
  <w:endnote w:type="continuationSeparator" w:id="0">
    <w:p w:rsidR="001B3400" w:rsidRDefault="001B3400" w:rsidP="0092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71922"/>
      <w:docPartObj>
        <w:docPartGallery w:val="Page Numbers (Bottom of Page)"/>
        <w:docPartUnique/>
      </w:docPartObj>
    </w:sdtPr>
    <w:sdtEndPr/>
    <w:sdtContent>
      <w:p w:rsidR="00571C58" w:rsidRDefault="00E94967">
        <w:pPr>
          <w:pStyle w:val="Zpat"/>
          <w:jc w:val="center"/>
        </w:pPr>
        <w:r>
          <w:fldChar w:fldCharType="begin"/>
        </w:r>
        <w:r>
          <w:instrText xml:space="preserve"> PAGE   \* MERGEFORMAT </w:instrText>
        </w:r>
        <w:r>
          <w:fldChar w:fldCharType="separate"/>
        </w:r>
        <w:r w:rsidR="00E628D0">
          <w:rPr>
            <w:noProof/>
          </w:rPr>
          <w:t>2</w:t>
        </w:r>
        <w:r>
          <w:rPr>
            <w:noProof/>
          </w:rPr>
          <w:fldChar w:fldCharType="end"/>
        </w:r>
      </w:p>
    </w:sdtContent>
  </w:sdt>
  <w:p w:rsidR="00571C58" w:rsidRDefault="00571C58">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3400" w:rsidRDefault="001B3400" w:rsidP="0092570D">
      <w:r>
        <w:separator/>
      </w:r>
    </w:p>
  </w:footnote>
  <w:footnote w:type="continuationSeparator" w:id="0">
    <w:p w:rsidR="001B3400" w:rsidRDefault="001B3400" w:rsidP="009257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15:restartNumberingAfterBreak="0">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15:restartNumberingAfterBreak="0">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7" w15:restartNumberingAfterBreak="0">
    <w:nsid w:val="32BB6B8D"/>
    <w:multiLevelType w:val="hybridMultilevel"/>
    <w:tmpl w:val="85C2E310"/>
    <w:lvl w:ilvl="0" w:tplc="362EFEAC">
      <w:start w:val="1"/>
      <w:numFmt w:val="bullet"/>
      <w:lvlText w:val=""/>
      <w:lvlJc w:val="left"/>
      <w:pPr>
        <w:ind w:left="1004" w:hanging="360"/>
      </w:pPr>
      <w:rPr>
        <w:rFonts w:ascii="Wingdings" w:hAnsi="Wingdings"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8" w15:restartNumberingAfterBreak="0">
    <w:nsid w:val="34B96202"/>
    <w:multiLevelType w:val="hybridMultilevel"/>
    <w:tmpl w:val="4E50B896"/>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D3316E4"/>
    <w:multiLevelType w:val="hybridMultilevel"/>
    <w:tmpl w:val="F172471E"/>
    <w:lvl w:ilvl="0" w:tplc="7DF83676">
      <w:start w:val="1"/>
      <w:numFmt w:val="lowerLetter"/>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0" w15:restartNumberingAfterBreak="0">
    <w:nsid w:val="3E312FE5"/>
    <w:multiLevelType w:val="hybridMultilevel"/>
    <w:tmpl w:val="FA78783E"/>
    <w:lvl w:ilvl="0" w:tplc="04050017">
      <w:start w:val="1"/>
      <w:numFmt w:val="lowerLetter"/>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5" w15:restartNumberingAfterBreak="0">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69384B58"/>
    <w:multiLevelType w:val="hybridMultilevel"/>
    <w:tmpl w:val="4C8E6600"/>
    <w:lvl w:ilvl="0" w:tplc="3058F738">
      <w:numFmt w:val="bullet"/>
      <w:lvlText w:val=""/>
      <w:lvlJc w:val="left"/>
      <w:pPr>
        <w:ind w:left="900" w:hanging="360"/>
      </w:pPr>
      <w:rPr>
        <w:rFonts w:ascii="Wingdings 3" w:eastAsia="Times New Roman" w:hAnsi="Wingdings 3" w:hint="default"/>
      </w:rPr>
    </w:lvl>
    <w:lvl w:ilvl="1" w:tplc="3058F738">
      <w:numFmt w:val="bullet"/>
      <w:lvlText w:val=""/>
      <w:lvlJc w:val="left"/>
      <w:pPr>
        <w:ind w:left="1440" w:hanging="360"/>
      </w:pPr>
      <w:rPr>
        <w:rFonts w:ascii="Wingdings 3" w:eastAsia="Times New Roman" w:hAnsi="Wingdings 3"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9" w15:restartNumberingAfterBreak="0">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3"/>
  </w:num>
  <w:num w:numId="2">
    <w:abstractNumId w:val="12"/>
  </w:num>
  <w:num w:numId="3">
    <w:abstractNumId w:val="11"/>
  </w:num>
  <w:num w:numId="4">
    <w:abstractNumId w:val="18"/>
  </w:num>
  <w:num w:numId="5">
    <w:abstractNumId w:val="0"/>
  </w:num>
  <w:num w:numId="6">
    <w:abstractNumId w:val="5"/>
  </w:num>
  <w:num w:numId="7">
    <w:abstractNumId w:val="3"/>
  </w:num>
  <w:num w:numId="8">
    <w:abstractNumId w:val="2"/>
  </w:num>
  <w:num w:numId="9">
    <w:abstractNumId w:val="16"/>
  </w:num>
  <w:num w:numId="10">
    <w:abstractNumId w:val="19"/>
  </w:num>
  <w:num w:numId="11">
    <w:abstractNumId w:val="1"/>
  </w:num>
  <w:num w:numId="12">
    <w:abstractNumId w:val="10"/>
  </w:num>
  <w:num w:numId="13">
    <w:abstractNumId w:val="6"/>
  </w:num>
  <w:num w:numId="14">
    <w:abstractNumId w:val="14"/>
  </w:num>
  <w:num w:numId="15">
    <w:abstractNumId w:val="4"/>
  </w:num>
  <w:num w:numId="16">
    <w:abstractNumId w:val="15"/>
  </w:num>
  <w:num w:numId="17">
    <w:abstractNumId w:val="9"/>
  </w:num>
  <w:num w:numId="18">
    <w:abstractNumId w:val="17"/>
  </w:num>
  <w:num w:numId="19">
    <w:abstractNumId w:val="8"/>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drawingGridHorizontalSpacing w:val="120"/>
  <w:displayHorizontalDrawingGridEvery w:val="2"/>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2"/>
  </w:compat>
  <w:rsids>
    <w:rsidRoot w:val="0092570D"/>
    <w:rsid w:val="0000066F"/>
    <w:rsid w:val="000059BF"/>
    <w:rsid w:val="0000774A"/>
    <w:rsid w:val="00013B58"/>
    <w:rsid w:val="00013C23"/>
    <w:rsid w:val="00013E5C"/>
    <w:rsid w:val="00013F49"/>
    <w:rsid w:val="00013FC9"/>
    <w:rsid w:val="000148AB"/>
    <w:rsid w:val="00015987"/>
    <w:rsid w:val="00015E8C"/>
    <w:rsid w:val="000172D1"/>
    <w:rsid w:val="000172FF"/>
    <w:rsid w:val="000174DA"/>
    <w:rsid w:val="00020369"/>
    <w:rsid w:val="000273FF"/>
    <w:rsid w:val="00027D2B"/>
    <w:rsid w:val="00031C34"/>
    <w:rsid w:val="00040D97"/>
    <w:rsid w:val="000435CD"/>
    <w:rsid w:val="0004564A"/>
    <w:rsid w:val="0005034A"/>
    <w:rsid w:val="00052171"/>
    <w:rsid w:val="00053253"/>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90B6D"/>
    <w:rsid w:val="00090FDE"/>
    <w:rsid w:val="00093315"/>
    <w:rsid w:val="0009379C"/>
    <w:rsid w:val="000937E6"/>
    <w:rsid w:val="00097543"/>
    <w:rsid w:val="000A1AF8"/>
    <w:rsid w:val="000A7CF4"/>
    <w:rsid w:val="000B2E93"/>
    <w:rsid w:val="000B634F"/>
    <w:rsid w:val="000C1F6B"/>
    <w:rsid w:val="000C5F96"/>
    <w:rsid w:val="000D10E1"/>
    <w:rsid w:val="000D37B3"/>
    <w:rsid w:val="000E1AB7"/>
    <w:rsid w:val="000F1B23"/>
    <w:rsid w:val="000F26FA"/>
    <w:rsid w:val="000F4355"/>
    <w:rsid w:val="0011252B"/>
    <w:rsid w:val="00112AD4"/>
    <w:rsid w:val="0011473A"/>
    <w:rsid w:val="001202E2"/>
    <w:rsid w:val="001239A9"/>
    <w:rsid w:val="00130022"/>
    <w:rsid w:val="001340BA"/>
    <w:rsid w:val="0013668B"/>
    <w:rsid w:val="00141AD5"/>
    <w:rsid w:val="00142F6A"/>
    <w:rsid w:val="00142F80"/>
    <w:rsid w:val="0014441D"/>
    <w:rsid w:val="00144896"/>
    <w:rsid w:val="001476CC"/>
    <w:rsid w:val="00147A3D"/>
    <w:rsid w:val="00150596"/>
    <w:rsid w:val="00151524"/>
    <w:rsid w:val="00152A17"/>
    <w:rsid w:val="00164C66"/>
    <w:rsid w:val="00175052"/>
    <w:rsid w:val="001758B8"/>
    <w:rsid w:val="001770A5"/>
    <w:rsid w:val="0018518B"/>
    <w:rsid w:val="001955C1"/>
    <w:rsid w:val="00196E06"/>
    <w:rsid w:val="001972CD"/>
    <w:rsid w:val="001A2D27"/>
    <w:rsid w:val="001A49C5"/>
    <w:rsid w:val="001B1D9F"/>
    <w:rsid w:val="001B3400"/>
    <w:rsid w:val="001B3A94"/>
    <w:rsid w:val="001B5B54"/>
    <w:rsid w:val="001C6652"/>
    <w:rsid w:val="001C7A0F"/>
    <w:rsid w:val="001D0868"/>
    <w:rsid w:val="001D19D1"/>
    <w:rsid w:val="001D52EF"/>
    <w:rsid w:val="001D55B5"/>
    <w:rsid w:val="001D5D2C"/>
    <w:rsid w:val="001D5E8B"/>
    <w:rsid w:val="001E0439"/>
    <w:rsid w:val="001E5AB1"/>
    <w:rsid w:val="001E64E8"/>
    <w:rsid w:val="001F3946"/>
    <w:rsid w:val="001F6EBD"/>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420EA"/>
    <w:rsid w:val="0024291A"/>
    <w:rsid w:val="00245C33"/>
    <w:rsid w:val="00250CE4"/>
    <w:rsid w:val="00264831"/>
    <w:rsid w:val="00265E58"/>
    <w:rsid w:val="00266787"/>
    <w:rsid w:val="00270758"/>
    <w:rsid w:val="0027489F"/>
    <w:rsid w:val="002748DD"/>
    <w:rsid w:val="0027543F"/>
    <w:rsid w:val="00280D1C"/>
    <w:rsid w:val="002829E6"/>
    <w:rsid w:val="00286ADA"/>
    <w:rsid w:val="00291BF4"/>
    <w:rsid w:val="00297089"/>
    <w:rsid w:val="002A260A"/>
    <w:rsid w:val="002A387A"/>
    <w:rsid w:val="002A421E"/>
    <w:rsid w:val="002A4754"/>
    <w:rsid w:val="002A4FFB"/>
    <w:rsid w:val="002A74BE"/>
    <w:rsid w:val="002B2966"/>
    <w:rsid w:val="002C5307"/>
    <w:rsid w:val="002C7E1E"/>
    <w:rsid w:val="002D7407"/>
    <w:rsid w:val="002E26F3"/>
    <w:rsid w:val="002E5422"/>
    <w:rsid w:val="002E67DF"/>
    <w:rsid w:val="002E7342"/>
    <w:rsid w:val="002F3EFE"/>
    <w:rsid w:val="002F530F"/>
    <w:rsid w:val="002F721A"/>
    <w:rsid w:val="00302E26"/>
    <w:rsid w:val="0030479E"/>
    <w:rsid w:val="00305347"/>
    <w:rsid w:val="003058F9"/>
    <w:rsid w:val="003126FA"/>
    <w:rsid w:val="00317644"/>
    <w:rsid w:val="00333AA4"/>
    <w:rsid w:val="00342B9B"/>
    <w:rsid w:val="00344873"/>
    <w:rsid w:val="00347EF7"/>
    <w:rsid w:val="003538B1"/>
    <w:rsid w:val="00354204"/>
    <w:rsid w:val="00357CCE"/>
    <w:rsid w:val="00367056"/>
    <w:rsid w:val="00373D00"/>
    <w:rsid w:val="00373DF4"/>
    <w:rsid w:val="00380EB2"/>
    <w:rsid w:val="003818B7"/>
    <w:rsid w:val="00385BF9"/>
    <w:rsid w:val="00392155"/>
    <w:rsid w:val="003A17B0"/>
    <w:rsid w:val="003A2D15"/>
    <w:rsid w:val="003A4765"/>
    <w:rsid w:val="003B7764"/>
    <w:rsid w:val="003C33B5"/>
    <w:rsid w:val="003C3C4F"/>
    <w:rsid w:val="003C6C2B"/>
    <w:rsid w:val="003E1190"/>
    <w:rsid w:val="003E144E"/>
    <w:rsid w:val="003E227F"/>
    <w:rsid w:val="003E3D4E"/>
    <w:rsid w:val="003E3D92"/>
    <w:rsid w:val="003E7622"/>
    <w:rsid w:val="003F0342"/>
    <w:rsid w:val="003F39D2"/>
    <w:rsid w:val="003F62F8"/>
    <w:rsid w:val="003F65CF"/>
    <w:rsid w:val="004009C7"/>
    <w:rsid w:val="0040622E"/>
    <w:rsid w:val="00406497"/>
    <w:rsid w:val="00410034"/>
    <w:rsid w:val="004143DD"/>
    <w:rsid w:val="00415F12"/>
    <w:rsid w:val="00417D8A"/>
    <w:rsid w:val="00422C21"/>
    <w:rsid w:val="004275AE"/>
    <w:rsid w:val="00430245"/>
    <w:rsid w:val="0044041B"/>
    <w:rsid w:val="00440595"/>
    <w:rsid w:val="004419B1"/>
    <w:rsid w:val="004419F2"/>
    <w:rsid w:val="00444105"/>
    <w:rsid w:val="00445580"/>
    <w:rsid w:val="00445F39"/>
    <w:rsid w:val="004477C9"/>
    <w:rsid w:val="00451C39"/>
    <w:rsid w:val="0045566D"/>
    <w:rsid w:val="0045675F"/>
    <w:rsid w:val="004568BD"/>
    <w:rsid w:val="00461E60"/>
    <w:rsid w:val="004642D2"/>
    <w:rsid w:val="004654F4"/>
    <w:rsid w:val="004674B3"/>
    <w:rsid w:val="004704F1"/>
    <w:rsid w:val="00474DD7"/>
    <w:rsid w:val="00475281"/>
    <w:rsid w:val="00475CB5"/>
    <w:rsid w:val="00476B5F"/>
    <w:rsid w:val="00477C29"/>
    <w:rsid w:val="004872B4"/>
    <w:rsid w:val="00490C82"/>
    <w:rsid w:val="0049147D"/>
    <w:rsid w:val="004918E4"/>
    <w:rsid w:val="0049262E"/>
    <w:rsid w:val="004A3CB4"/>
    <w:rsid w:val="004A41A2"/>
    <w:rsid w:val="004A5D91"/>
    <w:rsid w:val="004A6EA0"/>
    <w:rsid w:val="004B5A63"/>
    <w:rsid w:val="004C13C8"/>
    <w:rsid w:val="004C5799"/>
    <w:rsid w:val="004C579F"/>
    <w:rsid w:val="004C631F"/>
    <w:rsid w:val="004D08B2"/>
    <w:rsid w:val="004D43BE"/>
    <w:rsid w:val="004E5521"/>
    <w:rsid w:val="004E5876"/>
    <w:rsid w:val="004E5A68"/>
    <w:rsid w:val="004E6A8B"/>
    <w:rsid w:val="004F12F2"/>
    <w:rsid w:val="004F21B0"/>
    <w:rsid w:val="004F68A2"/>
    <w:rsid w:val="00501F3E"/>
    <w:rsid w:val="005049DD"/>
    <w:rsid w:val="00504AA8"/>
    <w:rsid w:val="005103CF"/>
    <w:rsid w:val="005107DC"/>
    <w:rsid w:val="00533E53"/>
    <w:rsid w:val="005345AA"/>
    <w:rsid w:val="005364A4"/>
    <w:rsid w:val="00541C60"/>
    <w:rsid w:val="00542644"/>
    <w:rsid w:val="00544982"/>
    <w:rsid w:val="00546B6F"/>
    <w:rsid w:val="005506D6"/>
    <w:rsid w:val="00553643"/>
    <w:rsid w:val="005546B2"/>
    <w:rsid w:val="005553BA"/>
    <w:rsid w:val="00562A40"/>
    <w:rsid w:val="00564147"/>
    <w:rsid w:val="00571C58"/>
    <w:rsid w:val="00573792"/>
    <w:rsid w:val="00573F81"/>
    <w:rsid w:val="00575E0C"/>
    <w:rsid w:val="00576C85"/>
    <w:rsid w:val="0058254B"/>
    <w:rsid w:val="00584B95"/>
    <w:rsid w:val="00587377"/>
    <w:rsid w:val="005878C7"/>
    <w:rsid w:val="00590EC6"/>
    <w:rsid w:val="00592005"/>
    <w:rsid w:val="005961DA"/>
    <w:rsid w:val="005A14BD"/>
    <w:rsid w:val="005A2FAC"/>
    <w:rsid w:val="005A37A2"/>
    <w:rsid w:val="005A4A41"/>
    <w:rsid w:val="005A5A22"/>
    <w:rsid w:val="005A638A"/>
    <w:rsid w:val="005B3716"/>
    <w:rsid w:val="005B53F7"/>
    <w:rsid w:val="005B5C32"/>
    <w:rsid w:val="005B6C53"/>
    <w:rsid w:val="005C04F8"/>
    <w:rsid w:val="005C06A8"/>
    <w:rsid w:val="005C2FFF"/>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0862"/>
    <w:rsid w:val="006331D5"/>
    <w:rsid w:val="006333B8"/>
    <w:rsid w:val="00635A9A"/>
    <w:rsid w:val="00635FBE"/>
    <w:rsid w:val="0064145E"/>
    <w:rsid w:val="00651382"/>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C0F31"/>
    <w:rsid w:val="006C5516"/>
    <w:rsid w:val="006D0CE5"/>
    <w:rsid w:val="006D2493"/>
    <w:rsid w:val="006D2B5C"/>
    <w:rsid w:val="006D6603"/>
    <w:rsid w:val="006E011D"/>
    <w:rsid w:val="006E283B"/>
    <w:rsid w:val="006E33EE"/>
    <w:rsid w:val="006E61DF"/>
    <w:rsid w:val="006E689A"/>
    <w:rsid w:val="006E7516"/>
    <w:rsid w:val="006F047C"/>
    <w:rsid w:val="006F731A"/>
    <w:rsid w:val="007045D9"/>
    <w:rsid w:val="0071032F"/>
    <w:rsid w:val="00712963"/>
    <w:rsid w:val="00715054"/>
    <w:rsid w:val="00715B8A"/>
    <w:rsid w:val="00725C16"/>
    <w:rsid w:val="00732706"/>
    <w:rsid w:val="007373DE"/>
    <w:rsid w:val="00747853"/>
    <w:rsid w:val="00747F12"/>
    <w:rsid w:val="007543BE"/>
    <w:rsid w:val="00755776"/>
    <w:rsid w:val="00757504"/>
    <w:rsid w:val="00757A42"/>
    <w:rsid w:val="00760A66"/>
    <w:rsid w:val="00765B8A"/>
    <w:rsid w:val="00770942"/>
    <w:rsid w:val="00770ED3"/>
    <w:rsid w:val="00770FFA"/>
    <w:rsid w:val="00783498"/>
    <w:rsid w:val="007873CE"/>
    <w:rsid w:val="00794E09"/>
    <w:rsid w:val="007958EF"/>
    <w:rsid w:val="00795D18"/>
    <w:rsid w:val="007A23CF"/>
    <w:rsid w:val="007A2858"/>
    <w:rsid w:val="007A2C59"/>
    <w:rsid w:val="007A404B"/>
    <w:rsid w:val="007A6330"/>
    <w:rsid w:val="007B566F"/>
    <w:rsid w:val="007C305A"/>
    <w:rsid w:val="007C3B20"/>
    <w:rsid w:val="007C7CEA"/>
    <w:rsid w:val="007D1DDE"/>
    <w:rsid w:val="007D62E2"/>
    <w:rsid w:val="007E0956"/>
    <w:rsid w:val="007E1208"/>
    <w:rsid w:val="007E29CC"/>
    <w:rsid w:val="007E4252"/>
    <w:rsid w:val="007E45E5"/>
    <w:rsid w:val="007F70D6"/>
    <w:rsid w:val="0080115A"/>
    <w:rsid w:val="00801C5E"/>
    <w:rsid w:val="00803F10"/>
    <w:rsid w:val="0081266C"/>
    <w:rsid w:val="008126BF"/>
    <w:rsid w:val="00814DEB"/>
    <w:rsid w:val="0082034E"/>
    <w:rsid w:val="00827BB0"/>
    <w:rsid w:val="0083045F"/>
    <w:rsid w:val="00835D71"/>
    <w:rsid w:val="00837DD1"/>
    <w:rsid w:val="008427AA"/>
    <w:rsid w:val="0085071F"/>
    <w:rsid w:val="00851A27"/>
    <w:rsid w:val="008604A7"/>
    <w:rsid w:val="00862628"/>
    <w:rsid w:val="00863C0A"/>
    <w:rsid w:val="00867376"/>
    <w:rsid w:val="00867E2A"/>
    <w:rsid w:val="00877D98"/>
    <w:rsid w:val="00882398"/>
    <w:rsid w:val="00887BA8"/>
    <w:rsid w:val="00891C43"/>
    <w:rsid w:val="0089502A"/>
    <w:rsid w:val="00897EC5"/>
    <w:rsid w:val="008A2977"/>
    <w:rsid w:val="008A4239"/>
    <w:rsid w:val="008B11EB"/>
    <w:rsid w:val="008B32E2"/>
    <w:rsid w:val="008C4C13"/>
    <w:rsid w:val="008D6E91"/>
    <w:rsid w:val="008E4849"/>
    <w:rsid w:val="008E4B68"/>
    <w:rsid w:val="008E6FCE"/>
    <w:rsid w:val="008E706D"/>
    <w:rsid w:val="008F084E"/>
    <w:rsid w:val="008F2BD6"/>
    <w:rsid w:val="008F3D70"/>
    <w:rsid w:val="008F3E5F"/>
    <w:rsid w:val="008F610C"/>
    <w:rsid w:val="008F64B8"/>
    <w:rsid w:val="008F7A60"/>
    <w:rsid w:val="00905097"/>
    <w:rsid w:val="00906A9E"/>
    <w:rsid w:val="009145DB"/>
    <w:rsid w:val="00914C2B"/>
    <w:rsid w:val="0091555E"/>
    <w:rsid w:val="00917E35"/>
    <w:rsid w:val="00920BD4"/>
    <w:rsid w:val="009250EC"/>
    <w:rsid w:val="0092570D"/>
    <w:rsid w:val="0093025C"/>
    <w:rsid w:val="00935368"/>
    <w:rsid w:val="00940E78"/>
    <w:rsid w:val="00941E1B"/>
    <w:rsid w:val="00944B97"/>
    <w:rsid w:val="00947B05"/>
    <w:rsid w:val="00947E98"/>
    <w:rsid w:val="0095101B"/>
    <w:rsid w:val="00953360"/>
    <w:rsid w:val="00953971"/>
    <w:rsid w:val="0096212D"/>
    <w:rsid w:val="00962461"/>
    <w:rsid w:val="00962493"/>
    <w:rsid w:val="00963836"/>
    <w:rsid w:val="00964725"/>
    <w:rsid w:val="009716E0"/>
    <w:rsid w:val="00972E85"/>
    <w:rsid w:val="00974FB7"/>
    <w:rsid w:val="00976F8F"/>
    <w:rsid w:val="00981C70"/>
    <w:rsid w:val="0098472A"/>
    <w:rsid w:val="0098653A"/>
    <w:rsid w:val="00986CC9"/>
    <w:rsid w:val="009936D6"/>
    <w:rsid w:val="009978AE"/>
    <w:rsid w:val="009A0C7D"/>
    <w:rsid w:val="009B1405"/>
    <w:rsid w:val="009B17D3"/>
    <w:rsid w:val="009B1CB1"/>
    <w:rsid w:val="009B1D4B"/>
    <w:rsid w:val="009B4F04"/>
    <w:rsid w:val="009B7C6F"/>
    <w:rsid w:val="009C0468"/>
    <w:rsid w:val="009C10B0"/>
    <w:rsid w:val="009C4B63"/>
    <w:rsid w:val="009C57DD"/>
    <w:rsid w:val="009C66E5"/>
    <w:rsid w:val="009E49D3"/>
    <w:rsid w:val="009E59BA"/>
    <w:rsid w:val="009F30C3"/>
    <w:rsid w:val="009F3A68"/>
    <w:rsid w:val="00A04808"/>
    <w:rsid w:val="00A04F87"/>
    <w:rsid w:val="00A07773"/>
    <w:rsid w:val="00A104B4"/>
    <w:rsid w:val="00A14ADC"/>
    <w:rsid w:val="00A16E6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A6406"/>
    <w:rsid w:val="00AA679B"/>
    <w:rsid w:val="00AB1E75"/>
    <w:rsid w:val="00AB3EFF"/>
    <w:rsid w:val="00AB6EF8"/>
    <w:rsid w:val="00AC43B9"/>
    <w:rsid w:val="00AC6D8E"/>
    <w:rsid w:val="00AD312B"/>
    <w:rsid w:val="00AD7D91"/>
    <w:rsid w:val="00AF6A15"/>
    <w:rsid w:val="00B0016C"/>
    <w:rsid w:val="00B0378A"/>
    <w:rsid w:val="00B070B0"/>
    <w:rsid w:val="00B10AFA"/>
    <w:rsid w:val="00B11A6D"/>
    <w:rsid w:val="00B124B5"/>
    <w:rsid w:val="00B14298"/>
    <w:rsid w:val="00B14898"/>
    <w:rsid w:val="00B15227"/>
    <w:rsid w:val="00B15C7F"/>
    <w:rsid w:val="00B16080"/>
    <w:rsid w:val="00B170AA"/>
    <w:rsid w:val="00B30A53"/>
    <w:rsid w:val="00B36342"/>
    <w:rsid w:val="00B37FE0"/>
    <w:rsid w:val="00B43503"/>
    <w:rsid w:val="00B436CC"/>
    <w:rsid w:val="00B441A6"/>
    <w:rsid w:val="00B45F60"/>
    <w:rsid w:val="00B478DD"/>
    <w:rsid w:val="00B55894"/>
    <w:rsid w:val="00B61EBB"/>
    <w:rsid w:val="00B63897"/>
    <w:rsid w:val="00B7269F"/>
    <w:rsid w:val="00B73508"/>
    <w:rsid w:val="00B802EF"/>
    <w:rsid w:val="00B822AA"/>
    <w:rsid w:val="00B825D7"/>
    <w:rsid w:val="00B844E2"/>
    <w:rsid w:val="00B906A7"/>
    <w:rsid w:val="00B91AE1"/>
    <w:rsid w:val="00B97C86"/>
    <w:rsid w:val="00BA0FF7"/>
    <w:rsid w:val="00BA3886"/>
    <w:rsid w:val="00BA4873"/>
    <w:rsid w:val="00BA68D6"/>
    <w:rsid w:val="00BB5894"/>
    <w:rsid w:val="00BC08CB"/>
    <w:rsid w:val="00BC0B64"/>
    <w:rsid w:val="00BC1660"/>
    <w:rsid w:val="00BC39AA"/>
    <w:rsid w:val="00BD1C47"/>
    <w:rsid w:val="00BD679A"/>
    <w:rsid w:val="00BD6FF4"/>
    <w:rsid w:val="00BE1466"/>
    <w:rsid w:val="00BE3616"/>
    <w:rsid w:val="00BF1CB5"/>
    <w:rsid w:val="00BF469D"/>
    <w:rsid w:val="00BF4E7F"/>
    <w:rsid w:val="00BF6822"/>
    <w:rsid w:val="00C03827"/>
    <w:rsid w:val="00C04F3D"/>
    <w:rsid w:val="00C05879"/>
    <w:rsid w:val="00C07ED7"/>
    <w:rsid w:val="00C14841"/>
    <w:rsid w:val="00C17E05"/>
    <w:rsid w:val="00C20DD4"/>
    <w:rsid w:val="00C23E07"/>
    <w:rsid w:val="00C330DC"/>
    <w:rsid w:val="00C42779"/>
    <w:rsid w:val="00C46521"/>
    <w:rsid w:val="00C465C6"/>
    <w:rsid w:val="00C53138"/>
    <w:rsid w:val="00C6118F"/>
    <w:rsid w:val="00C71CF2"/>
    <w:rsid w:val="00C769E2"/>
    <w:rsid w:val="00C773FA"/>
    <w:rsid w:val="00C829C2"/>
    <w:rsid w:val="00C845A1"/>
    <w:rsid w:val="00C86C1C"/>
    <w:rsid w:val="00C9021B"/>
    <w:rsid w:val="00C911FE"/>
    <w:rsid w:val="00C94D13"/>
    <w:rsid w:val="00CA3721"/>
    <w:rsid w:val="00CA56ED"/>
    <w:rsid w:val="00CB2583"/>
    <w:rsid w:val="00CC41F4"/>
    <w:rsid w:val="00CC6804"/>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3BFD"/>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4AC8"/>
    <w:rsid w:val="00D655FE"/>
    <w:rsid w:val="00D67C53"/>
    <w:rsid w:val="00D7032F"/>
    <w:rsid w:val="00D703E0"/>
    <w:rsid w:val="00D74116"/>
    <w:rsid w:val="00D751E0"/>
    <w:rsid w:val="00D75B71"/>
    <w:rsid w:val="00D76A5E"/>
    <w:rsid w:val="00D814A5"/>
    <w:rsid w:val="00D90BA1"/>
    <w:rsid w:val="00D92F15"/>
    <w:rsid w:val="00D956E9"/>
    <w:rsid w:val="00DA01E2"/>
    <w:rsid w:val="00DA3381"/>
    <w:rsid w:val="00DB1849"/>
    <w:rsid w:val="00DB3498"/>
    <w:rsid w:val="00DC021C"/>
    <w:rsid w:val="00DC2105"/>
    <w:rsid w:val="00DC52C2"/>
    <w:rsid w:val="00DC63B3"/>
    <w:rsid w:val="00DD45FA"/>
    <w:rsid w:val="00DD464F"/>
    <w:rsid w:val="00DE04AE"/>
    <w:rsid w:val="00DE0E51"/>
    <w:rsid w:val="00DE33A2"/>
    <w:rsid w:val="00DE4C6B"/>
    <w:rsid w:val="00DF0595"/>
    <w:rsid w:val="00DF1B77"/>
    <w:rsid w:val="00DF6AE4"/>
    <w:rsid w:val="00E02807"/>
    <w:rsid w:val="00E05A84"/>
    <w:rsid w:val="00E06B46"/>
    <w:rsid w:val="00E07C83"/>
    <w:rsid w:val="00E10DBB"/>
    <w:rsid w:val="00E120B1"/>
    <w:rsid w:val="00E164DC"/>
    <w:rsid w:val="00E23154"/>
    <w:rsid w:val="00E31654"/>
    <w:rsid w:val="00E33FC8"/>
    <w:rsid w:val="00E34194"/>
    <w:rsid w:val="00E4237F"/>
    <w:rsid w:val="00E435C4"/>
    <w:rsid w:val="00E52C78"/>
    <w:rsid w:val="00E543D0"/>
    <w:rsid w:val="00E56563"/>
    <w:rsid w:val="00E628D0"/>
    <w:rsid w:val="00E63B5D"/>
    <w:rsid w:val="00E650BE"/>
    <w:rsid w:val="00E7042A"/>
    <w:rsid w:val="00E73F31"/>
    <w:rsid w:val="00E75100"/>
    <w:rsid w:val="00E75F29"/>
    <w:rsid w:val="00E762D4"/>
    <w:rsid w:val="00E80986"/>
    <w:rsid w:val="00E841FB"/>
    <w:rsid w:val="00E87473"/>
    <w:rsid w:val="00E94967"/>
    <w:rsid w:val="00EB018B"/>
    <w:rsid w:val="00EB13F7"/>
    <w:rsid w:val="00EB4A03"/>
    <w:rsid w:val="00EC333C"/>
    <w:rsid w:val="00EC4CAF"/>
    <w:rsid w:val="00EC7210"/>
    <w:rsid w:val="00EC7C2D"/>
    <w:rsid w:val="00ED551B"/>
    <w:rsid w:val="00EF34C1"/>
    <w:rsid w:val="00EF36D6"/>
    <w:rsid w:val="00EF71A1"/>
    <w:rsid w:val="00F01B73"/>
    <w:rsid w:val="00F061EC"/>
    <w:rsid w:val="00F112E5"/>
    <w:rsid w:val="00F11FFB"/>
    <w:rsid w:val="00F12317"/>
    <w:rsid w:val="00F20592"/>
    <w:rsid w:val="00F24AEE"/>
    <w:rsid w:val="00F25426"/>
    <w:rsid w:val="00F25A54"/>
    <w:rsid w:val="00F30448"/>
    <w:rsid w:val="00F30848"/>
    <w:rsid w:val="00F406E9"/>
    <w:rsid w:val="00F41DD7"/>
    <w:rsid w:val="00F451E9"/>
    <w:rsid w:val="00F47535"/>
    <w:rsid w:val="00F479C0"/>
    <w:rsid w:val="00F511D0"/>
    <w:rsid w:val="00F555E2"/>
    <w:rsid w:val="00F62500"/>
    <w:rsid w:val="00F6378E"/>
    <w:rsid w:val="00F648D1"/>
    <w:rsid w:val="00F66DE6"/>
    <w:rsid w:val="00F6753C"/>
    <w:rsid w:val="00F6755A"/>
    <w:rsid w:val="00F71BD3"/>
    <w:rsid w:val="00F73BFF"/>
    <w:rsid w:val="00F77B04"/>
    <w:rsid w:val="00F80F68"/>
    <w:rsid w:val="00F82140"/>
    <w:rsid w:val="00F951DA"/>
    <w:rsid w:val="00F972E4"/>
    <w:rsid w:val="00FA1B56"/>
    <w:rsid w:val="00FA2537"/>
    <w:rsid w:val="00FA2BE5"/>
    <w:rsid w:val="00FA4BDE"/>
    <w:rsid w:val="00FB069D"/>
    <w:rsid w:val="00FB0D5D"/>
    <w:rsid w:val="00FB3AEB"/>
    <w:rsid w:val="00FB4083"/>
    <w:rsid w:val="00FC1A87"/>
    <w:rsid w:val="00FC499E"/>
    <w:rsid w:val="00FC6F87"/>
    <w:rsid w:val="00FE3B86"/>
    <w:rsid w:val="00FE5F9F"/>
    <w:rsid w:val="00FF0096"/>
    <w:rsid w:val="00FF0201"/>
    <w:rsid w:val="00FF29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505"/>
    <o:shapelayout v:ext="edit">
      <o:idmap v:ext="edit" data="1"/>
    </o:shapelayout>
  </w:shapeDefaults>
  <w:decimalSymbol w:val=","/>
  <w:listSeparator w:val=";"/>
  <w14:docId w14:val="061BBD0F"/>
  <w15:docId w15:val="{05C84A27-6D3A-4E1F-AC4B-84E8DA11F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uiPriority w:val="59"/>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 w:type="paragraph" w:customStyle="1" w:styleId="Default">
    <w:name w:val="Default"/>
    <w:rsid w:val="00770FFA"/>
    <w:pPr>
      <w:autoSpaceDE w:val="0"/>
      <w:autoSpaceDN w:val="0"/>
      <w:adjustRightInd w:val="0"/>
    </w:pPr>
    <w:rPr>
      <w:rFonts w:ascii="Arial" w:hAnsi="Arial" w:cs="Arial"/>
      <w:color w:val="000000"/>
      <w:sz w:val="24"/>
      <w:szCs w:val="24"/>
    </w:rPr>
  </w:style>
  <w:style w:type="character" w:styleId="Hypertextovodkaz">
    <w:name w:val="Hyperlink"/>
    <w:basedOn w:val="Standardnpsmoodstavce"/>
    <w:uiPriority w:val="99"/>
    <w:semiHidden/>
    <w:unhideWhenUsed/>
    <w:rsid w:val="00E628D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vetoslava.novotna@plzensky-kraj.cz"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C1FF7F-CC1E-4BBD-9415-2E1EE6F7E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1560</Words>
  <Characters>9205</Characters>
  <Application>Microsoft Office Word</Application>
  <DocSecurity>0</DocSecurity>
  <Lines>76</Lines>
  <Paragraphs>21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10744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Lucakova Helena</dc:creator>
  <cp:lastModifiedBy>Jarošová Petra</cp:lastModifiedBy>
  <cp:revision>2</cp:revision>
  <cp:lastPrinted>2015-07-17T08:51:00Z</cp:lastPrinted>
  <dcterms:created xsi:type="dcterms:W3CDTF">2017-11-02T10:08:00Z</dcterms:created>
  <dcterms:modified xsi:type="dcterms:W3CDTF">2017-11-02T10:08:00Z</dcterms:modified>
</cp:coreProperties>
</file>