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290EAC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D01DAD">
        <w:rPr>
          <w:b/>
          <w:i/>
          <w:color w:val="0070C0"/>
          <w:sz w:val="32"/>
          <w:szCs w:val="32"/>
        </w:rPr>
        <w:tab/>
      </w:r>
    </w:p>
    <w:p w:rsidR="004939F8" w:rsidRDefault="003360A0" w:rsidP="00290EAC">
      <w:pPr>
        <w:spacing w:before="120" w:after="120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453EFC0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EF6B22" w:rsidRPr="004939F8">
        <w:rPr>
          <w:rFonts w:eastAsia="Times New Roman" w:cs="Times New Roman"/>
          <w:i/>
          <w:szCs w:val="24"/>
          <w:lang w:eastAsia="cs-CZ"/>
        </w:rPr>
        <w:t>(3), písm. 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:rsidR="004939F8" w:rsidRDefault="004939F8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</w:t>
      </w:r>
      <w:bookmarkStart w:id="0" w:name="_GoBack"/>
      <w:bookmarkEnd w:id="0"/>
      <w:r w:rsidRPr="004939F8">
        <w:rPr>
          <w:b/>
          <w:color w:val="0070C0"/>
          <w:sz w:val="28"/>
          <w:szCs w:val="28"/>
        </w:rPr>
        <w:t>ý podíl a výše tohoto podílu</w:t>
      </w:r>
    </w:p>
    <w:p w:rsidR="004939F8" w:rsidRDefault="004939F8" w:rsidP="004939F8">
      <w:pPr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 xml:space="preserve">Uveďte </w:t>
      </w:r>
      <w:r w:rsidRPr="005176EF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>
        <w:rPr>
          <w:rFonts w:eastAsia="Times New Roman" w:cs="Times New Roman"/>
          <w:b/>
          <w:szCs w:val="24"/>
          <w:lang w:eastAsia="cs-CZ"/>
        </w:rPr>
        <w:t>název</w:t>
      </w:r>
      <w:r w:rsidR="005176EF" w:rsidRPr="005176EF">
        <w:rPr>
          <w:rFonts w:eastAsia="Times New Roman" w:cs="Times New Roman"/>
          <w:b/>
          <w:szCs w:val="24"/>
          <w:lang w:eastAsia="cs-CZ"/>
        </w:rPr>
        <w:t xml:space="preserve"> společnosti, IČO, sídlo společnosti, podíl žadatele</w:t>
      </w:r>
      <w:r w:rsidR="005176EF">
        <w:rPr>
          <w:rFonts w:eastAsia="Times New Roman" w:cs="Times New Roman"/>
          <w:szCs w:val="24"/>
          <w:lang w:eastAsia="cs-CZ"/>
        </w:rPr>
        <w:t>.</w:t>
      </w:r>
    </w:p>
    <w:p w:rsidR="00067AAD" w:rsidRDefault="00067AAD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0"/>
        <w:gridCol w:w="5261"/>
        <w:gridCol w:w="2261"/>
      </w:tblGrid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367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300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:rsidR="003B2F9B" w:rsidRDefault="003B2F9B" w:rsidP="0047319B">
      <w:pPr>
        <w:rPr>
          <w:b/>
          <w:szCs w:val="24"/>
        </w:rPr>
      </w:pPr>
    </w:p>
    <w:p w:rsidR="00067AAD" w:rsidRDefault="00067AAD" w:rsidP="0047319B">
      <w:pPr>
        <w:rPr>
          <w:b/>
          <w:szCs w:val="24"/>
        </w:rPr>
      </w:pPr>
    </w:p>
    <w:p w:rsidR="003B2F9B" w:rsidRPr="0047319B" w:rsidRDefault="003C4744" w:rsidP="0047319B">
      <w:pPr>
        <w:rPr>
          <w:b/>
          <w:szCs w:val="24"/>
        </w:rPr>
      </w:pPr>
      <w:r w:rsidRPr="00F832E5">
        <w:rPr>
          <w:szCs w:val="24"/>
        </w:rPr>
        <w:t xml:space="preserve">Pokud </w:t>
      </w:r>
      <w:r w:rsidR="00290EAC">
        <w:rPr>
          <w:szCs w:val="24"/>
        </w:rPr>
        <w:t>obec</w:t>
      </w:r>
      <w:r w:rsidRPr="00F832E5">
        <w:rPr>
          <w:szCs w:val="24"/>
        </w:rPr>
        <w:t xml:space="preserve"> nemá přímý podíl v žádné obchodní společnosti,</w:t>
      </w:r>
      <w:r>
        <w:rPr>
          <w:b/>
          <w:szCs w:val="24"/>
        </w:rPr>
        <w:t xml:space="preserve"> tabulku proškrtněte.</w:t>
      </w:r>
    </w:p>
    <w:p w:rsidR="0047319B" w:rsidRPr="002720D5" w:rsidRDefault="0047319B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723FAE" w:rsidRDefault="00723FAE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290EAC" w:rsidRDefault="00290EAC" w:rsidP="00DD74A0">
      <w:pPr>
        <w:tabs>
          <w:tab w:val="left" w:pos="4395"/>
        </w:tabs>
        <w:rPr>
          <w:b/>
          <w:szCs w:val="24"/>
        </w:rPr>
      </w:pPr>
    </w:p>
    <w:p w:rsidR="00290EAC" w:rsidRDefault="00290EAC" w:rsidP="00DD74A0">
      <w:pPr>
        <w:tabs>
          <w:tab w:val="left" w:pos="4395"/>
        </w:tabs>
        <w:rPr>
          <w:b/>
          <w:szCs w:val="24"/>
        </w:rPr>
      </w:pPr>
    </w:p>
    <w:p w:rsidR="00290EAC" w:rsidRDefault="00290EAC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067AAD" w:rsidRDefault="00067AAD" w:rsidP="00DD74A0">
      <w:pPr>
        <w:tabs>
          <w:tab w:val="left" w:pos="4395"/>
        </w:tabs>
        <w:rPr>
          <w:b/>
          <w:szCs w:val="24"/>
        </w:rPr>
      </w:pPr>
    </w:p>
    <w:p w:rsidR="003C4744" w:rsidRPr="00EF6B22" w:rsidRDefault="003C4744" w:rsidP="00DD74A0">
      <w:pPr>
        <w:tabs>
          <w:tab w:val="left" w:pos="4395"/>
        </w:tabs>
        <w:rPr>
          <w:szCs w:val="24"/>
        </w:rPr>
      </w:pPr>
      <w:r w:rsidRPr="00EF6B22">
        <w:rPr>
          <w:szCs w:val="24"/>
        </w:rPr>
        <w:t xml:space="preserve">Jméno </w:t>
      </w:r>
      <w:r w:rsidR="00290EAC">
        <w:rPr>
          <w:szCs w:val="24"/>
        </w:rPr>
        <w:t>starosty (starostky)</w:t>
      </w:r>
      <w:r w:rsidRPr="00EF6B22">
        <w:rPr>
          <w:szCs w:val="24"/>
        </w:rPr>
        <w:t>:</w:t>
      </w:r>
    </w:p>
    <w:p w:rsidR="003C4744" w:rsidRPr="00EF6B22" w:rsidRDefault="003C4744" w:rsidP="00DD74A0">
      <w:pPr>
        <w:tabs>
          <w:tab w:val="left" w:pos="4395"/>
        </w:tabs>
        <w:rPr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:rsidR="00067AAD" w:rsidRDefault="00067AAD" w:rsidP="00DD74A0">
      <w:pPr>
        <w:tabs>
          <w:tab w:val="left" w:pos="4395"/>
        </w:tabs>
        <w:rPr>
          <w:szCs w:val="24"/>
        </w:rPr>
      </w:pP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 xml:space="preserve">V . . . .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:rsidR="00DD74A0" w:rsidRDefault="00DD74A0" w:rsidP="00290EAC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290EAC">
        <w:rPr>
          <w:i/>
          <w:sz w:val="20"/>
          <w:szCs w:val="20"/>
        </w:rPr>
        <w:t xml:space="preserve">       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a razítko</w:t>
      </w:r>
      <w:r w:rsidR="00290EAC" w:rsidRPr="00290EAC">
        <w:rPr>
          <w:i/>
          <w:sz w:val="20"/>
          <w:szCs w:val="20"/>
        </w:rPr>
        <w:t xml:space="preserve"> </w:t>
      </w:r>
      <w:r w:rsidR="00290EAC">
        <w:rPr>
          <w:i/>
          <w:sz w:val="20"/>
          <w:szCs w:val="20"/>
        </w:rPr>
        <w:t>(bez státního znaku)</w:t>
      </w:r>
    </w:p>
    <w:p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               </w:t>
      </w:r>
    </w:p>
    <w:sectPr w:rsidR="003C4744" w:rsidRPr="00E93A09" w:rsidSect="00C078A4">
      <w:headerReference w:type="default" r:id="rId8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76CF" w:rsidRDefault="003E76CF" w:rsidP="00045FEC">
      <w:r>
        <w:separator/>
      </w:r>
    </w:p>
  </w:endnote>
  <w:endnote w:type="continuationSeparator" w:id="0">
    <w:p w:rsidR="003E76CF" w:rsidRDefault="003E76CF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76CF" w:rsidRDefault="003E76CF" w:rsidP="00045FEC">
      <w:r>
        <w:separator/>
      </w:r>
    </w:p>
  </w:footnote>
  <w:footnote w:type="continuationSeparator" w:id="0">
    <w:p w:rsidR="003E76CF" w:rsidRDefault="003E76CF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4939F8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Povinná příloha žádosti o dotaci z</w:t>
    </w:r>
    <w:r w:rsidR="006E2C1E">
      <w:rPr>
        <w:i/>
        <w:color w:val="0070C0"/>
        <w:sz w:val="20"/>
        <w:szCs w:val="20"/>
      </w:rPr>
      <w:t xml:space="preserve"> DT Úprava lyžařských běžeckých tras </w:t>
    </w:r>
    <w:r w:rsidR="00FD154F">
      <w:rPr>
        <w:i/>
        <w:color w:val="0070C0"/>
        <w:sz w:val="20"/>
        <w:szCs w:val="20"/>
      </w:rPr>
      <w:t>2016/2017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0A0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343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D35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54F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006FC-38AB-4216-A45A-D3D413EA9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B5875-F179-454A-AF69-CB11752CA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AE844923.dotm</Template>
  <TotalTime>2</TotalTime>
  <Pages>1</Pages>
  <Words>125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6</cp:revision>
  <cp:lastPrinted>2017-02-20T09:36:00Z</cp:lastPrinted>
  <dcterms:created xsi:type="dcterms:W3CDTF">2017-02-20T07:06:00Z</dcterms:created>
  <dcterms:modified xsi:type="dcterms:W3CDTF">2017-02-20T09:37:00Z</dcterms:modified>
</cp:coreProperties>
</file>