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1DC" w:rsidRDefault="000721DC" w:rsidP="000721D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Přehled majetkových vztahů</w:t>
      </w:r>
    </w:p>
    <w:p w:rsidR="000721DC" w:rsidRDefault="000721DC" w:rsidP="000721DC">
      <w:pPr>
        <w:rPr>
          <w:rFonts w:ascii="Arial" w:hAnsi="Arial" w:cs="Arial"/>
          <w:b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b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Přehled majetkových vztahů</w:t>
      </w:r>
      <w:r w:rsidRPr="002E0108">
        <w:rPr>
          <w:rFonts w:ascii="Arial" w:hAnsi="Arial" w:cs="Arial"/>
          <w:sz w:val="24"/>
          <w:szCs w:val="24"/>
        </w:rPr>
        <w:t xml:space="preserve"> - povinná příloha pro žadatele, je-li právnickou osobou. Dle zákona č. 250/2000 Sb. ve znění pozdějších předpisů, § 10a odst. (3), písm. f) žadatel podá identifikaci:</w:t>
      </w:r>
      <w:bookmarkStart w:id="0" w:name="_GoBack"/>
      <w:bookmarkEnd w:id="0"/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i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1. osob zastupujících právnickou osobu s uvedením právního důvodu zastoupení</w:t>
      </w:r>
      <w:r w:rsidRPr="002E0108">
        <w:rPr>
          <w:rFonts w:ascii="Arial" w:hAnsi="Arial" w:cs="Arial"/>
          <w:i/>
          <w:sz w:val="24"/>
          <w:szCs w:val="24"/>
          <w:vertAlign w:val="superscript"/>
        </w:rPr>
        <w:footnoteReference w:id="1"/>
      </w:r>
      <w:r w:rsidRPr="002E0108">
        <w:rPr>
          <w:rFonts w:ascii="Arial" w:hAnsi="Arial" w:cs="Arial"/>
          <w:i/>
          <w:sz w:val="24"/>
          <w:szCs w:val="24"/>
        </w:rPr>
        <w:t xml:space="preserve"> </w:t>
      </w: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jc w:val="both"/>
        <w:rPr>
          <w:rFonts w:ascii="Arial" w:hAnsi="Arial" w:cs="Arial"/>
          <w:bCs/>
          <w:sz w:val="24"/>
          <w:szCs w:val="24"/>
        </w:rPr>
      </w:pPr>
    </w:p>
    <w:p w:rsidR="000721DC" w:rsidRDefault="000721DC" w:rsidP="000721DC">
      <w:pPr>
        <w:jc w:val="both"/>
        <w:rPr>
          <w:rFonts w:ascii="Arial" w:hAnsi="Arial" w:cs="Arial"/>
          <w:bCs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bCs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2. osob s podílem v této právnické osobě</w:t>
      </w:r>
      <w:r w:rsidRPr="002E0108">
        <w:rPr>
          <w:rFonts w:ascii="Arial" w:hAnsi="Arial" w:cs="Arial"/>
          <w:bCs/>
          <w:sz w:val="24"/>
          <w:szCs w:val="24"/>
          <w:vertAlign w:val="superscript"/>
        </w:rPr>
        <w:footnoteReference w:id="2"/>
      </w:r>
      <w:r w:rsidRPr="002E0108">
        <w:rPr>
          <w:rFonts w:ascii="Arial" w:hAnsi="Arial" w:cs="Arial"/>
          <w:bCs/>
          <w:sz w:val="24"/>
          <w:szCs w:val="24"/>
        </w:rPr>
        <w:t>,</w:t>
      </w: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jc w:val="both"/>
        <w:rPr>
          <w:rFonts w:ascii="Arial" w:hAnsi="Arial" w:cs="Arial"/>
          <w:sz w:val="24"/>
          <w:szCs w:val="24"/>
        </w:rPr>
      </w:pPr>
      <w:r w:rsidRPr="002E0108">
        <w:rPr>
          <w:rFonts w:ascii="Arial" w:hAnsi="Arial" w:cs="Arial"/>
          <w:bCs/>
          <w:sz w:val="24"/>
          <w:szCs w:val="24"/>
        </w:rPr>
        <w:t>3. osob, v nichž má přímý podíl a o výši tohoto podílu</w:t>
      </w:r>
      <w:r w:rsidRPr="002E0108">
        <w:rPr>
          <w:rFonts w:ascii="Arial" w:hAnsi="Arial" w:cs="Arial"/>
          <w:bCs/>
          <w:sz w:val="24"/>
          <w:szCs w:val="24"/>
          <w:vertAlign w:val="superscript"/>
        </w:rPr>
        <w:footnoteReference w:id="3"/>
      </w:r>
      <w:r w:rsidRPr="002E0108">
        <w:rPr>
          <w:rFonts w:ascii="Arial" w:hAnsi="Arial" w:cs="Arial"/>
          <w:bCs/>
          <w:sz w:val="24"/>
          <w:szCs w:val="24"/>
        </w:rPr>
        <w:t>.</w:t>
      </w:r>
    </w:p>
    <w:p w:rsidR="000721DC" w:rsidRDefault="000721DC" w:rsidP="000721DC">
      <w:pPr>
        <w:jc w:val="both"/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Datum</w:t>
      </w: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</w:t>
      </w: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Default="000721DC" w:rsidP="000721DC">
      <w:pPr>
        <w:rPr>
          <w:rFonts w:ascii="Arial" w:hAnsi="Arial" w:cs="Arial"/>
          <w:sz w:val="24"/>
          <w:szCs w:val="24"/>
        </w:rPr>
      </w:pPr>
    </w:p>
    <w:p w:rsidR="000721DC" w:rsidRPr="002E0108" w:rsidRDefault="000721DC" w:rsidP="000721DC">
      <w:pPr>
        <w:rPr>
          <w:rFonts w:ascii="Arial" w:hAnsi="Arial" w:cs="Arial"/>
          <w:sz w:val="24"/>
          <w:szCs w:val="24"/>
        </w:rPr>
      </w:pPr>
    </w:p>
    <w:p w:rsidR="002E0108" w:rsidRPr="000721DC" w:rsidRDefault="002E0108" w:rsidP="000721DC"/>
    <w:sectPr w:rsidR="002E0108" w:rsidRPr="000721DC" w:rsidSect="00B23583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929" w:rsidRDefault="009C7929" w:rsidP="002E0108">
      <w:r>
        <w:separator/>
      </w:r>
    </w:p>
  </w:endnote>
  <w:endnote w:type="continuationSeparator" w:id="0">
    <w:p w:rsidR="009C7929" w:rsidRDefault="009C7929" w:rsidP="002E0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929" w:rsidRDefault="009C7929" w:rsidP="002E0108">
      <w:r>
        <w:separator/>
      </w:r>
    </w:p>
  </w:footnote>
  <w:footnote w:type="continuationSeparator" w:id="0">
    <w:p w:rsidR="009C7929" w:rsidRDefault="009C7929" w:rsidP="002E0108">
      <w:r>
        <w:continuationSeparator/>
      </w:r>
    </w:p>
  </w:footnote>
  <w:footnote w:id="1">
    <w:p w:rsidR="000721DC" w:rsidRPr="001F25AB" w:rsidRDefault="000721DC" w:rsidP="000721DC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</w:rPr>
      </w:pPr>
      <w:r>
        <w:rPr>
          <w:rStyle w:val="Znakapoznpodarou"/>
        </w:rPr>
        <w:footnoteRef/>
      </w:r>
      <w:r>
        <w:t xml:space="preserve"> </w:t>
      </w:r>
      <w:r w:rsidRPr="001F25AB">
        <w:rPr>
          <w:i/>
        </w:rPr>
        <w:t>Právnické osoby mohou oprávnění osob jednajících jako statutární orgán doložit zakládacím dokumentem (př.</w:t>
      </w:r>
      <w:r>
        <w:rPr>
          <w:i/>
        </w:rPr>
        <w:t> </w:t>
      </w:r>
      <w:r w:rsidRPr="001F25AB">
        <w:rPr>
          <w:i/>
        </w:rPr>
        <w:t>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0721DC" w:rsidRPr="001F25AB" w:rsidRDefault="000721DC" w:rsidP="000721DC">
      <w:pPr>
        <w:pStyle w:val="Textpoznpodarou"/>
        <w:jc w:val="both"/>
      </w:pPr>
    </w:p>
  </w:footnote>
  <w:footnote w:id="2">
    <w:p w:rsidR="000721DC" w:rsidRPr="001F25AB" w:rsidRDefault="000721DC" w:rsidP="000721DC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</w:rPr>
      </w:pPr>
      <w:r w:rsidRPr="001F25AB">
        <w:rPr>
          <w:rStyle w:val="Znakapoznpodarou"/>
        </w:rPr>
        <w:footnoteRef/>
      </w:r>
      <w:r w:rsidRPr="001F25AB">
        <w:t xml:space="preserve"> </w:t>
      </w:r>
      <w:r w:rsidRPr="001F25AB">
        <w:rPr>
          <w:i/>
        </w:rPr>
        <w:t xml:space="preserve">Jedná se o obchodní podíl dle § 31 z. </w:t>
      </w:r>
      <w:proofErr w:type="gramStart"/>
      <w:r w:rsidRPr="001F25AB">
        <w:rPr>
          <w:i/>
        </w:rPr>
        <w:t>č.</w:t>
      </w:r>
      <w:proofErr w:type="gramEnd"/>
      <w:r>
        <w:rPr>
          <w:i/>
        </w:rPr>
        <w:t xml:space="preserve"> </w:t>
      </w:r>
      <w:r w:rsidRPr="001F25AB">
        <w:rPr>
          <w:i/>
        </w:rPr>
        <w:t>90/2012 Sb., o obchodních korporacích. (Tento bod vyplňuje i obec mající obchodní podíl v právnické osobě, která je obchodní korporací. Jmenovitě se uvádí pouze společníci právnické osoby (obchodní korporace) zapsaní ve veřejném rejstříku</w:t>
      </w:r>
      <w:r>
        <w:rPr>
          <w:i/>
        </w:rPr>
        <w:t>.</w:t>
      </w:r>
    </w:p>
    <w:p w:rsidR="000721DC" w:rsidRPr="001F25AB" w:rsidRDefault="000721DC" w:rsidP="000721DC">
      <w:pPr>
        <w:pStyle w:val="Textpoznpodarou"/>
        <w:jc w:val="both"/>
      </w:pPr>
    </w:p>
  </w:footnote>
  <w:footnote w:id="3">
    <w:p w:rsidR="000721DC" w:rsidRPr="00040720" w:rsidRDefault="000721DC" w:rsidP="000721DC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i/>
          <w:sz w:val="24"/>
          <w:szCs w:val="24"/>
        </w:rPr>
      </w:pPr>
      <w:r w:rsidRPr="001F25AB">
        <w:rPr>
          <w:rStyle w:val="Znakapoznpodarou"/>
        </w:rPr>
        <w:footnoteRef/>
      </w:r>
      <w:r w:rsidRPr="001F25AB">
        <w:t xml:space="preserve"> </w:t>
      </w:r>
      <w:r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Pr="001F25AB">
        <w:rPr>
          <w:i/>
        </w:rPr>
        <w:tab/>
      </w:r>
      <w:r w:rsidRPr="001F25AB">
        <w:rPr>
          <w:i/>
        </w:rPr>
        <w:tab/>
      </w:r>
      <w:r w:rsidRPr="001F25AB">
        <w:rPr>
          <w:i/>
        </w:rPr>
        <w:tab/>
      </w:r>
      <w:r w:rsidRPr="00040720">
        <w:rPr>
          <w:i/>
          <w:sz w:val="24"/>
          <w:szCs w:val="24"/>
        </w:rPr>
        <w:tab/>
      </w:r>
    </w:p>
    <w:p w:rsidR="000721DC" w:rsidRDefault="000721DC" w:rsidP="000721DC">
      <w:pPr>
        <w:pStyle w:val="Textpoznpodarou"/>
        <w:jc w:val="both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108"/>
    <w:rsid w:val="000721DC"/>
    <w:rsid w:val="0022090F"/>
    <w:rsid w:val="002E0108"/>
    <w:rsid w:val="002F68F3"/>
    <w:rsid w:val="004338CA"/>
    <w:rsid w:val="00461461"/>
    <w:rsid w:val="00474006"/>
    <w:rsid w:val="005F5A9C"/>
    <w:rsid w:val="006B4FB6"/>
    <w:rsid w:val="009C7929"/>
    <w:rsid w:val="009F50EB"/>
    <w:rsid w:val="00B23583"/>
    <w:rsid w:val="00B3203F"/>
    <w:rsid w:val="00C3093F"/>
    <w:rsid w:val="00CC6473"/>
    <w:rsid w:val="00CF1236"/>
    <w:rsid w:val="00D17F2F"/>
    <w:rsid w:val="00DA42B6"/>
    <w:rsid w:val="00E361FD"/>
    <w:rsid w:val="00E84497"/>
    <w:rsid w:val="00FA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1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E0108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2E0108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E0108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2E0108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4338C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338CA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338C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338C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338C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38C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38CA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1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E0108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2E0108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E0108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2E010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2E0108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4338C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338CA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338C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338C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338C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38C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38CA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Kmochová Zoja</cp:lastModifiedBy>
  <cp:revision>3</cp:revision>
  <dcterms:created xsi:type="dcterms:W3CDTF">2016-11-18T08:28:00Z</dcterms:created>
  <dcterms:modified xsi:type="dcterms:W3CDTF">2016-12-13T12:42:00Z</dcterms:modified>
</cp:coreProperties>
</file>