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AB096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„</w:t>
      </w:r>
      <w:r w:rsidR="004A28CD">
        <w:rPr>
          <w:rFonts w:ascii="Arial" w:hAnsi="Arial" w:cs="Arial"/>
          <w:b/>
        </w:rPr>
        <w:t>Bezpečné branky</w:t>
      </w:r>
      <w:r w:rsidR="008820C4" w:rsidRPr="00B45C0E">
        <w:rPr>
          <w:rFonts w:ascii="Arial" w:hAnsi="Arial" w:cs="Arial"/>
          <w:b/>
        </w:rPr>
        <w:t xml:space="preserve"> 201</w:t>
      </w:r>
      <w:r w:rsidR="00812FF9">
        <w:rPr>
          <w:rFonts w:ascii="Arial" w:hAnsi="Arial" w:cs="Arial"/>
          <w:b/>
        </w:rPr>
        <w:t>6</w:t>
      </w:r>
      <w:r w:rsidR="008820C4"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r>
        <w:rPr>
          <w:rFonts w:ascii="Arial" w:hAnsi="Arial" w:cs="Arial"/>
        </w:rPr>
        <w:t>V .....................................dne.........................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characterSpacingControl w:val="doNotCompress"/>
  <w:compat/>
  <w:rsids>
    <w:rsidRoot w:val="00AB096C"/>
    <w:rsid w:val="00042424"/>
    <w:rsid w:val="00097A6E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859F1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B0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520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Hana Dadučová</cp:lastModifiedBy>
  <cp:revision>4</cp:revision>
  <dcterms:created xsi:type="dcterms:W3CDTF">2015-12-03T13:38:00Z</dcterms:created>
  <dcterms:modified xsi:type="dcterms:W3CDTF">2016-01-04T07:17:00Z</dcterms:modified>
</cp:coreProperties>
</file>