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EE3C0" w14:textId="77777777" w:rsidR="007845A9" w:rsidRPr="00C87965" w:rsidRDefault="007845A9" w:rsidP="00C87965">
      <w:pPr>
        <w:pStyle w:val="Bezmezer"/>
        <w:jc w:val="both"/>
        <w:rPr>
          <w:rFonts w:ascii="Arial" w:hAnsi="Arial" w:cs="Arial"/>
          <w:i/>
        </w:rPr>
      </w:pPr>
      <w:r w:rsidRPr="00C87965">
        <w:rPr>
          <w:rFonts w:ascii="Arial" w:hAnsi="Arial" w:cs="Arial"/>
          <w:i/>
        </w:rPr>
        <w:t xml:space="preserve">                                                                  Příloha č. 2 - Pravidla pro žadatele a příjemce dotace</w:t>
      </w:r>
      <w:r w:rsidR="006823C3" w:rsidRPr="00C87965">
        <w:rPr>
          <w:rFonts w:ascii="Arial" w:hAnsi="Arial" w:cs="Arial"/>
          <w:i/>
        </w:rPr>
        <w:t xml:space="preserve">          </w:t>
      </w:r>
    </w:p>
    <w:p w14:paraId="5F83FDB6" w14:textId="77777777" w:rsidR="006B79EA" w:rsidRPr="00C87965" w:rsidRDefault="006823C3" w:rsidP="00C87965">
      <w:pPr>
        <w:pStyle w:val="Bezmezer"/>
        <w:jc w:val="both"/>
        <w:rPr>
          <w:rFonts w:ascii="Arial" w:hAnsi="Arial" w:cs="Arial"/>
          <w:b/>
          <w:sz w:val="24"/>
          <w:szCs w:val="24"/>
        </w:rPr>
      </w:pPr>
      <w:r w:rsidRPr="00C87965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14:paraId="65A91B76" w14:textId="77777777" w:rsidR="006823C3" w:rsidRPr="00C87965" w:rsidRDefault="006823C3" w:rsidP="00C87965">
      <w:pPr>
        <w:pStyle w:val="Bezmezer"/>
        <w:jc w:val="both"/>
        <w:rPr>
          <w:rFonts w:ascii="Arial" w:hAnsi="Arial" w:cs="Arial"/>
          <w:b/>
          <w:sz w:val="24"/>
          <w:szCs w:val="24"/>
        </w:rPr>
      </w:pPr>
    </w:p>
    <w:p w14:paraId="238F70BC" w14:textId="3B80D040" w:rsidR="003C0FDA" w:rsidRPr="00C87965" w:rsidRDefault="003C0FDA" w:rsidP="00301220">
      <w:pPr>
        <w:pStyle w:val="Bezmezer"/>
        <w:jc w:val="center"/>
        <w:rPr>
          <w:rFonts w:ascii="Arial" w:hAnsi="Arial" w:cs="Arial"/>
          <w:b/>
          <w:sz w:val="24"/>
          <w:szCs w:val="24"/>
        </w:rPr>
      </w:pPr>
      <w:r w:rsidRPr="00C87965">
        <w:rPr>
          <w:rFonts w:ascii="Arial" w:hAnsi="Arial" w:cs="Arial"/>
          <w:b/>
          <w:sz w:val="24"/>
          <w:szCs w:val="24"/>
        </w:rPr>
        <w:t xml:space="preserve">Pravidla pro žadatele a příjemce dotace z dotačního </w:t>
      </w:r>
      <w:r w:rsidR="00EE7869">
        <w:rPr>
          <w:rFonts w:ascii="Arial" w:hAnsi="Arial" w:cs="Arial"/>
          <w:b/>
          <w:sz w:val="24"/>
          <w:szCs w:val="24"/>
        </w:rPr>
        <w:t>titulu</w:t>
      </w:r>
    </w:p>
    <w:p w14:paraId="50E4A13B" w14:textId="420F4E3F" w:rsidR="006B79EA" w:rsidRPr="00C87965" w:rsidRDefault="003C0FDA" w:rsidP="00301220">
      <w:pPr>
        <w:pStyle w:val="Bezmezer"/>
        <w:jc w:val="center"/>
        <w:rPr>
          <w:rFonts w:ascii="Arial" w:hAnsi="Arial" w:cs="Arial"/>
          <w:b/>
          <w:sz w:val="24"/>
          <w:szCs w:val="24"/>
        </w:rPr>
      </w:pPr>
      <w:r w:rsidRPr="00C87965">
        <w:rPr>
          <w:rFonts w:ascii="Arial" w:hAnsi="Arial" w:cs="Arial"/>
          <w:b/>
          <w:sz w:val="24"/>
          <w:szCs w:val="24"/>
        </w:rPr>
        <w:t>„</w:t>
      </w:r>
      <w:r w:rsidR="00741A79" w:rsidRPr="00C87965">
        <w:rPr>
          <w:rFonts w:ascii="Arial" w:hAnsi="Arial" w:cs="Arial"/>
          <w:b/>
          <w:sz w:val="24"/>
          <w:szCs w:val="24"/>
        </w:rPr>
        <w:t xml:space="preserve">Program podpory pro obce na území Plzeňského kraje, které </w:t>
      </w:r>
      <w:r w:rsidR="008960DF" w:rsidRPr="00C87965">
        <w:rPr>
          <w:rFonts w:ascii="Arial" w:hAnsi="Arial" w:cs="Arial"/>
          <w:b/>
          <w:sz w:val="24"/>
          <w:szCs w:val="24"/>
        </w:rPr>
        <w:t xml:space="preserve">provozují </w:t>
      </w:r>
      <w:r w:rsidR="00741A79" w:rsidRPr="00C87965">
        <w:rPr>
          <w:rFonts w:ascii="Arial" w:hAnsi="Arial" w:cs="Arial"/>
          <w:b/>
          <w:sz w:val="24"/>
          <w:szCs w:val="24"/>
        </w:rPr>
        <w:t xml:space="preserve">nebo </w:t>
      </w:r>
      <w:r w:rsidR="008960DF" w:rsidRPr="00C87965">
        <w:rPr>
          <w:rFonts w:ascii="Arial" w:hAnsi="Arial" w:cs="Arial"/>
          <w:b/>
          <w:sz w:val="24"/>
          <w:szCs w:val="24"/>
        </w:rPr>
        <w:t xml:space="preserve">podporují </w:t>
      </w:r>
      <w:r w:rsidR="00741A79" w:rsidRPr="00C87965">
        <w:rPr>
          <w:rFonts w:ascii="Arial" w:hAnsi="Arial" w:cs="Arial"/>
          <w:b/>
          <w:sz w:val="24"/>
          <w:szCs w:val="24"/>
        </w:rPr>
        <w:t>zvýhodněnou dopravu pro seniory a osoby se zdravotním znevýhodněním 20</w:t>
      </w:r>
      <w:r w:rsidR="00523280" w:rsidRPr="00C87965">
        <w:rPr>
          <w:rFonts w:ascii="Arial" w:hAnsi="Arial" w:cs="Arial"/>
          <w:b/>
          <w:sz w:val="24"/>
          <w:szCs w:val="24"/>
        </w:rPr>
        <w:t>2</w:t>
      </w:r>
      <w:r w:rsidR="00963736" w:rsidRPr="00C87965">
        <w:rPr>
          <w:rFonts w:ascii="Arial" w:hAnsi="Arial" w:cs="Arial"/>
          <w:b/>
          <w:sz w:val="24"/>
          <w:szCs w:val="24"/>
        </w:rPr>
        <w:t>6</w:t>
      </w:r>
      <w:r w:rsidRPr="00C87965">
        <w:rPr>
          <w:rFonts w:ascii="Arial" w:hAnsi="Arial" w:cs="Arial"/>
          <w:b/>
          <w:sz w:val="24"/>
          <w:szCs w:val="24"/>
        </w:rPr>
        <w:t>“</w:t>
      </w:r>
    </w:p>
    <w:p w14:paraId="6E0A3277" w14:textId="77777777" w:rsidR="00E30A17" w:rsidRPr="00C87965" w:rsidRDefault="00E30A17" w:rsidP="00301220">
      <w:pPr>
        <w:pStyle w:val="Bezmezer"/>
        <w:jc w:val="center"/>
        <w:rPr>
          <w:rFonts w:ascii="Arial" w:hAnsi="Arial" w:cs="Arial"/>
          <w:b/>
          <w:sz w:val="24"/>
          <w:szCs w:val="24"/>
        </w:rPr>
      </w:pPr>
    </w:p>
    <w:p w14:paraId="183EFDDD" w14:textId="77777777" w:rsidR="00650A74" w:rsidRPr="00C87965" w:rsidRDefault="00650A74" w:rsidP="00C87965">
      <w:pPr>
        <w:pStyle w:val="Bezmezer"/>
        <w:jc w:val="both"/>
        <w:rPr>
          <w:rFonts w:ascii="Arial" w:hAnsi="Arial" w:cs="Arial"/>
          <w:b/>
          <w:sz w:val="24"/>
          <w:szCs w:val="24"/>
        </w:rPr>
      </w:pPr>
    </w:p>
    <w:p w14:paraId="439DB9DD" w14:textId="77777777" w:rsidR="006B79EA" w:rsidRPr="00C87965" w:rsidRDefault="006B79EA" w:rsidP="00DA5735">
      <w:pPr>
        <w:pStyle w:val="Bezmezer"/>
        <w:jc w:val="both"/>
        <w:rPr>
          <w:rFonts w:ascii="Arial" w:hAnsi="Arial" w:cs="Arial"/>
          <w:b/>
          <w:sz w:val="24"/>
          <w:szCs w:val="24"/>
        </w:rPr>
      </w:pPr>
      <w:r w:rsidRPr="00C87965">
        <w:rPr>
          <w:rFonts w:ascii="Arial" w:hAnsi="Arial" w:cs="Arial"/>
          <w:b/>
          <w:sz w:val="24"/>
          <w:szCs w:val="24"/>
        </w:rPr>
        <w:t>I.</w:t>
      </w:r>
    </w:p>
    <w:p w14:paraId="14F01E11" w14:textId="77777777" w:rsidR="006B79EA" w:rsidRPr="00C87965" w:rsidRDefault="006B79EA" w:rsidP="00DA5735">
      <w:pPr>
        <w:pStyle w:val="Bezmezer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87965">
        <w:rPr>
          <w:rFonts w:ascii="Arial" w:hAnsi="Arial" w:cs="Arial"/>
          <w:b/>
          <w:sz w:val="24"/>
          <w:szCs w:val="24"/>
          <w:u w:val="single"/>
        </w:rPr>
        <w:t>ÚVODNÍ USTANOVENÍ</w:t>
      </w:r>
    </w:p>
    <w:p w14:paraId="5ABE304A" w14:textId="77777777" w:rsidR="006B79EA" w:rsidRPr="00C87965" w:rsidRDefault="006B79EA" w:rsidP="00C87965">
      <w:pPr>
        <w:pStyle w:val="Bezmezer"/>
        <w:ind w:left="36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D4F76FA" w14:textId="1E564B8E" w:rsidR="009C01C3" w:rsidRPr="00C87965" w:rsidRDefault="006B79EA" w:rsidP="00C87965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Plzeňský kraj </w:t>
      </w:r>
      <w:r w:rsidR="003C0FDA" w:rsidRPr="00C87965">
        <w:rPr>
          <w:rFonts w:ascii="Arial" w:hAnsi="Arial" w:cs="Arial"/>
          <w:sz w:val="24"/>
          <w:szCs w:val="24"/>
        </w:rPr>
        <w:t>v soulad</w:t>
      </w:r>
      <w:r w:rsidR="00D71FED" w:rsidRPr="00C87965">
        <w:rPr>
          <w:rFonts w:ascii="Arial" w:hAnsi="Arial" w:cs="Arial"/>
          <w:sz w:val="24"/>
          <w:szCs w:val="24"/>
        </w:rPr>
        <w:t>u</w:t>
      </w:r>
      <w:r w:rsidR="003C0FDA" w:rsidRPr="00C87965">
        <w:rPr>
          <w:rFonts w:ascii="Arial" w:hAnsi="Arial" w:cs="Arial"/>
          <w:sz w:val="24"/>
          <w:szCs w:val="24"/>
        </w:rPr>
        <w:t xml:space="preserve"> se zákonem č. 250/200</w:t>
      </w:r>
      <w:r w:rsidR="00BE698B" w:rsidRPr="00C87965">
        <w:rPr>
          <w:rFonts w:ascii="Arial" w:hAnsi="Arial" w:cs="Arial"/>
          <w:sz w:val="24"/>
          <w:szCs w:val="24"/>
        </w:rPr>
        <w:t>0</w:t>
      </w:r>
      <w:r w:rsidR="003C0FDA" w:rsidRPr="00C87965">
        <w:rPr>
          <w:rFonts w:ascii="Arial" w:hAnsi="Arial" w:cs="Arial"/>
          <w:sz w:val="24"/>
          <w:szCs w:val="24"/>
        </w:rPr>
        <w:t xml:space="preserve"> Sb., o rozpočtových pravidlech územních rozpočtů, ve znění pozdějších předpisů</w:t>
      </w:r>
      <w:r w:rsidR="007845A9" w:rsidRPr="00C87965">
        <w:rPr>
          <w:rFonts w:ascii="Arial" w:hAnsi="Arial" w:cs="Arial"/>
          <w:sz w:val="24"/>
          <w:szCs w:val="24"/>
        </w:rPr>
        <w:t xml:space="preserve"> </w:t>
      </w:r>
      <w:r w:rsidR="003C0FDA" w:rsidRPr="00C87965">
        <w:rPr>
          <w:rFonts w:ascii="Arial" w:hAnsi="Arial" w:cs="Arial"/>
          <w:sz w:val="24"/>
          <w:szCs w:val="24"/>
        </w:rPr>
        <w:t>a</w:t>
      </w:r>
      <w:r w:rsidR="000D5E29" w:rsidRPr="00C87965">
        <w:rPr>
          <w:rFonts w:ascii="Arial" w:hAnsi="Arial" w:cs="Arial"/>
          <w:sz w:val="24"/>
          <w:szCs w:val="24"/>
        </w:rPr>
        <w:t xml:space="preserve"> </w:t>
      </w:r>
      <w:r w:rsidR="003C0FDA" w:rsidRPr="00C87965">
        <w:rPr>
          <w:rFonts w:ascii="Arial" w:hAnsi="Arial" w:cs="Arial"/>
          <w:sz w:val="24"/>
          <w:szCs w:val="24"/>
        </w:rPr>
        <w:t>zákonem č. 129/200</w:t>
      </w:r>
      <w:r w:rsidR="00BE698B" w:rsidRPr="00C87965">
        <w:rPr>
          <w:rFonts w:ascii="Arial" w:hAnsi="Arial" w:cs="Arial"/>
          <w:sz w:val="24"/>
          <w:szCs w:val="24"/>
        </w:rPr>
        <w:t>0</w:t>
      </w:r>
      <w:r w:rsidR="003C0FDA" w:rsidRPr="00C87965">
        <w:rPr>
          <w:rFonts w:ascii="Arial" w:hAnsi="Arial" w:cs="Arial"/>
          <w:sz w:val="24"/>
          <w:szCs w:val="24"/>
        </w:rPr>
        <w:t xml:space="preserve"> Sb., o krajích, ve znění pozdějších předpisů, stanovuje tato Pravidla pro žadatele a příjemce dotace z dotačního programu </w:t>
      </w:r>
      <w:r w:rsidR="009C01C3" w:rsidRPr="00C87965">
        <w:rPr>
          <w:rFonts w:ascii="Arial" w:hAnsi="Arial" w:cs="Arial"/>
          <w:sz w:val="24"/>
          <w:szCs w:val="24"/>
        </w:rPr>
        <w:t>„</w:t>
      </w:r>
      <w:r w:rsidR="00741A79" w:rsidRPr="00C87965">
        <w:rPr>
          <w:rFonts w:ascii="Arial" w:hAnsi="Arial" w:cs="Arial"/>
          <w:sz w:val="24"/>
          <w:szCs w:val="24"/>
        </w:rPr>
        <w:t xml:space="preserve">Program podpory pro obce na území Plzeňského kraje, které </w:t>
      </w:r>
      <w:r w:rsidR="008960DF" w:rsidRPr="00C87965">
        <w:rPr>
          <w:rFonts w:ascii="Arial" w:hAnsi="Arial" w:cs="Arial"/>
          <w:sz w:val="24"/>
          <w:szCs w:val="24"/>
        </w:rPr>
        <w:t xml:space="preserve">provozují </w:t>
      </w:r>
      <w:r w:rsidR="00741A79" w:rsidRPr="00C87965">
        <w:rPr>
          <w:rFonts w:ascii="Arial" w:hAnsi="Arial" w:cs="Arial"/>
          <w:sz w:val="24"/>
          <w:szCs w:val="24"/>
        </w:rPr>
        <w:t xml:space="preserve">nebo </w:t>
      </w:r>
      <w:r w:rsidR="008960DF" w:rsidRPr="00C87965">
        <w:rPr>
          <w:rFonts w:ascii="Arial" w:hAnsi="Arial" w:cs="Arial"/>
          <w:sz w:val="24"/>
          <w:szCs w:val="24"/>
        </w:rPr>
        <w:t>podporují</w:t>
      </w:r>
      <w:r w:rsidR="008960DF" w:rsidRPr="00C87965" w:rsidDel="008960DF">
        <w:rPr>
          <w:rFonts w:ascii="Arial" w:hAnsi="Arial" w:cs="Arial"/>
          <w:sz w:val="24"/>
          <w:szCs w:val="24"/>
        </w:rPr>
        <w:t xml:space="preserve"> </w:t>
      </w:r>
      <w:r w:rsidR="00741A79" w:rsidRPr="00C87965">
        <w:rPr>
          <w:rFonts w:ascii="Arial" w:hAnsi="Arial" w:cs="Arial"/>
          <w:sz w:val="24"/>
          <w:szCs w:val="24"/>
        </w:rPr>
        <w:t>zvýhodněnou dopravu pro seniory a osoby se zdravotním znevýhodněním 20</w:t>
      </w:r>
      <w:r w:rsidR="00523280" w:rsidRPr="00C87965">
        <w:rPr>
          <w:rFonts w:ascii="Arial" w:hAnsi="Arial" w:cs="Arial"/>
          <w:sz w:val="24"/>
          <w:szCs w:val="24"/>
        </w:rPr>
        <w:t>2</w:t>
      </w:r>
      <w:r w:rsidR="00963736" w:rsidRPr="00C87965">
        <w:rPr>
          <w:rFonts w:ascii="Arial" w:hAnsi="Arial" w:cs="Arial"/>
          <w:sz w:val="24"/>
          <w:szCs w:val="24"/>
        </w:rPr>
        <w:t>6</w:t>
      </w:r>
      <w:r w:rsidR="009C01C3" w:rsidRPr="00C87965">
        <w:rPr>
          <w:rFonts w:ascii="Arial" w:hAnsi="Arial" w:cs="Arial"/>
          <w:sz w:val="24"/>
          <w:szCs w:val="24"/>
        </w:rPr>
        <w:t>“</w:t>
      </w:r>
      <w:r w:rsidR="001F609E" w:rsidRPr="00C87965">
        <w:rPr>
          <w:rFonts w:ascii="Arial" w:hAnsi="Arial" w:cs="Arial"/>
          <w:sz w:val="24"/>
          <w:szCs w:val="24"/>
        </w:rPr>
        <w:t xml:space="preserve"> (dále jen „pravidla“)</w:t>
      </w:r>
      <w:r w:rsidR="00927FF1" w:rsidRPr="00C87965">
        <w:rPr>
          <w:rFonts w:ascii="Arial" w:hAnsi="Arial" w:cs="Arial"/>
          <w:sz w:val="24"/>
          <w:szCs w:val="24"/>
        </w:rPr>
        <w:t>.</w:t>
      </w:r>
    </w:p>
    <w:p w14:paraId="7C942477" w14:textId="77777777" w:rsidR="006E5768" w:rsidRPr="00C87965" w:rsidRDefault="006E5768" w:rsidP="00C87965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5A47ECA7" w14:textId="3860A956" w:rsidR="006E5768" w:rsidRPr="00C87965" w:rsidRDefault="001D3F50" w:rsidP="00C87965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Smyslem </w:t>
      </w:r>
      <w:r w:rsidR="006E5768" w:rsidRPr="00C87965">
        <w:rPr>
          <w:rFonts w:ascii="Arial" w:hAnsi="Arial" w:cs="Arial"/>
          <w:sz w:val="24"/>
          <w:szCs w:val="24"/>
        </w:rPr>
        <w:t xml:space="preserve">vyhlášení tohoto dotačního titulu je zájem a snaha Plzeňského kraje podporovat </w:t>
      </w:r>
      <w:r w:rsidRPr="00C87965">
        <w:rPr>
          <w:rFonts w:ascii="Arial" w:hAnsi="Arial" w:cs="Arial"/>
          <w:sz w:val="24"/>
          <w:szCs w:val="24"/>
        </w:rPr>
        <w:t>obc</w:t>
      </w:r>
      <w:r w:rsidR="00741A79" w:rsidRPr="00C87965">
        <w:rPr>
          <w:rFonts w:ascii="Arial" w:hAnsi="Arial" w:cs="Arial"/>
          <w:sz w:val="24"/>
          <w:szCs w:val="24"/>
        </w:rPr>
        <w:t xml:space="preserve">e </w:t>
      </w:r>
      <w:r w:rsidR="008960DF" w:rsidRPr="00C87965">
        <w:rPr>
          <w:rFonts w:ascii="Arial" w:hAnsi="Arial" w:cs="Arial"/>
          <w:sz w:val="24"/>
          <w:szCs w:val="24"/>
        </w:rPr>
        <w:t xml:space="preserve">provozující nebo podporující </w:t>
      </w:r>
      <w:r w:rsidR="00741A79" w:rsidRPr="00C87965">
        <w:rPr>
          <w:rFonts w:ascii="Arial" w:hAnsi="Arial" w:cs="Arial"/>
          <w:sz w:val="24"/>
          <w:szCs w:val="24"/>
        </w:rPr>
        <w:t>zvýhodněn</w:t>
      </w:r>
      <w:r w:rsidR="008960DF" w:rsidRPr="00C87965">
        <w:rPr>
          <w:rFonts w:ascii="Arial" w:hAnsi="Arial" w:cs="Arial"/>
          <w:sz w:val="24"/>
          <w:szCs w:val="24"/>
        </w:rPr>
        <w:t>ou</w:t>
      </w:r>
      <w:r w:rsidR="00741A79" w:rsidRPr="00C87965">
        <w:rPr>
          <w:rFonts w:ascii="Arial" w:hAnsi="Arial" w:cs="Arial"/>
          <w:sz w:val="24"/>
          <w:szCs w:val="24"/>
        </w:rPr>
        <w:t xml:space="preserve"> doprav</w:t>
      </w:r>
      <w:r w:rsidR="008960DF" w:rsidRPr="00C87965">
        <w:rPr>
          <w:rFonts w:ascii="Arial" w:hAnsi="Arial" w:cs="Arial"/>
          <w:sz w:val="24"/>
          <w:szCs w:val="24"/>
        </w:rPr>
        <w:t>u</w:t>
      </w:r>
      <w:r w:rsidR="00741A79" w:rsidRPr="00C87965">
        <w:rPr>
          <w:rFonts w:ascii="Arial" w:hAnsi="Arial" w:cs="Arial"/>
          <w:sz w:val="24"/>
          <w:szCs w:val="24"/>
        </w:rPr>
        <w:t xml:space="preserve"> pro seniory </w:t>
      </w:r>
      <w:r w:rsidR="008960DF" w:rsidRPr="00C87965">
        <w:rPr>
          <w:rFonts w:ascii="Arial" w:hAnsi="Arial" w:cs="Arial"/>
          <w:sz w:val="24"/>
          <w:szCs w:val="24"/>
        </w:rPr>
        <w:t>a osoby se zdravotním znevýhodněním</w:t>
      </w:r>
      <w:r w:rsidR="00EE7869">
        <w:rPr>
          <w:rFonts w:ascii="Arial" w:hAnsi="Arial" w:cs="Arial"/>
          <w:sz w:val="24"/>
          <w:szCs w:val="24"/>
        </w:rPr>
        <w:t>.</w:t>
      </w:r>
      <w:r w:rsidR="008960DF" w:rsidRPr="00C87965">
        <w:rPr>
          <w:rFonts w:ascii="Arial" w:hAnsi="Arial" w:cs="Arial"/>
          <w:sz w:val="24"/>
          <w:szCs w:val="24"/>
        </w:rPr>
        <w:t xml:space="preserve"> </w:t>
      </w:r>
      <w:r w:rsidR="00927FF1" w:rsidRPr="00C87965">
        <w:rPr>
          <w:rFonts w:ascii="Arial" w:hAnsi="Arial" w:cs="Arial"/>
          <w:sz w:val="24"/>
          <w:szCs w:val="24"/>
        </w:rPr>
        <w:t xml:space="preserve">Cílem podpory dle uvedeného dotačního </w:t>
      </w:r>
      <w:r w:rsidR="00EE7869">
        <w:rPr>
          <w:rFonts w:ascii="Arial" w:hAnsi="Arial" w:cs="Arial"/>
          <w:sz w:val="24"/>
          <w:szCs w:val="24"/>
        </w:rPr>
        <w:t>titulu</w:t>
      </w:r>
      <w:r w:rsidR="00927FF1" w:rsidRPr="00C87965">
        <w:rPr>
          <w:rFonts w:ascii="Arial" w:hAnsi="Arial" w:cs="Arial"/>
          <w:sz w:val="24"/>
          <w:szCs w:val="24"/>
        </w:rPr>
        <w:t xml:space="preserve"> je</w:t>
      </w:r>
      <w:r w:rsidR="00EE7869">
        <w:rPr>
          <w:rFonts w:ascii="Arial" w:hAnsi="Arial" w:cs="Arial"/>
          <w:sz w:val="24"/>
          <w:szCs w:val="24"/>
        </w:rPr>
        <w:t xml:space="preserve"> </w:t>
      </w:r>
      <w:r w:rsidR="00741A79" w:rsidRPr="00C87965">
        <w:rPr>
          <w:rFonts w:ascii="Arial" w:hAnsi="Arial" w:cs="Arial"/>
          <w:sz w:val="24"/>
          <w:szCs w:val="24"/>
        </w:rPr>
        <w:t>podpor</w:t>
      </w:r>
      <w:r w:rsidR="00EE7869">
        <w:rPr>
          <w:rFonts w:ascii="Arial" w:hAnsi="Arial" w:cs="Arial"/>
          <w:sz w:val="24"/>
          <w:szCs w:val="24"/>
        </w:rPr>
        <w:t>a</w:t>
      </w:r>
      <w:r w:rsidR="00741A79" w:rsidRPr="00C87965">
        <w:rPr>
          <w:rFonts w:ascii="Arial" w:hAnsi="Arial" w:cs="Arial"/>
          <w:sz w:val="24"/>
          <w:szCs w:val="24"/>
        </w:rPr>
        <w:t xml:space="preserve"> obcí </w:t>
      </w:r>
      <w:r w:rsidR="008960DF" w:rsidRPr="00C87965">
        <w:rPr>
          <w:rFonts w:ascii="Arial" w:hAnsi="Arial" w:cs="Arial"/>
          <w:sz w:val="24"/>
          <w:szCs w:val="24"/>
        </w:rPr>
        <w:t xml:space="preserve">provozující nebo </w:t>
      </w:r>
      <w:r w:rsidR="00741A79" w:rsidRPr="00C87965">
        <w:rPr>
          <w:rFonts w:ascii="Arial" w:hAnsi="Arial" w:cs="Arial"/>
          <w:sz w:val="24"/>
          <w:szCs w:val="24"/>
        </w:rPr>
        <w:t>p</w:t>
      </w:r>
      <w:r w:rsidR="00DB31E5" w:rsidRPr="00C87965">
        <w:rPr>
          <w:rFonts w:ascii="Arial" w:hAnsi="Arial" w:cs="Arial"/>
          <w:sz w:val="24"/>
          <w:szCs w:val="24"/>
        </w:rPr>
        <w:t xml:space="preserve">oskytující zvýhodněnou dopravu pro seniory </w:t>
      </w:r>
      <w:r w:rsidR="008960DF" w:rsidRPr="00C87965">
        <w:rPr>
          <w:rFonts w:ascii="Arial" w:hAnsi="Arial" w:cs="Arial"/>
          <w:sz w:val="24"/>
          <w:szCs w:val="24"/>
        </w:rPr>
        <w:t>a</w:t>
      </w:r>
      <w:r w:rsidR="00DB31E5" w:rsidRPr="00C87965">
        <w:rPr>
          <w:rFonts w:ascii="Arial" w:hAnsi="Arial" w:cs="Arial"/>
          <w:sz w:val="24"/>
          <w:szCs w:val="24"/>
        </w:rPr>
        <w:t xml:space="preserve"> osoby se zdravotním znevýhodněním.</w:t>
      </w:r>
      <w:r w:rsidR="00457CBD" w:rsidRPr="00C87965">
        <w:rPr>
          <w:rFonts w:ascii="Arial" w:hAnsi="Arial" w:cs="Arial"/>
          <w:sz w:val="24"/>
          <w:szCs w:val="24"/>
        </w:rPr>
        <w:t xml:space="preserve"> Za osobu zdravotně znevýhodněnou se považuje držitel průkazu osoby se zdravotním postižením označený symbolem „TP“, „ZTP“, „ZTP/P“, vydaného podle zákona č. 329/2011 Sb., o poskytování dávek osobám se zdravotním postižením a o změně souvisejících zákonů. Za seniora se považuje osoba starší 65 let.</w:t>
      </w:r>
    </w:p>
    <w:p w14:paraId="144EB397" w14:textId="77777777" w:rsidR="006E5768" w:rsidRPr="00C87965" w:rsidRDefault="006E5768" w:rsidP="00C87965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2A4C5111" w14:textId="73115157" w:rsidR="006E5768" w:rsidRPr="00C87965" w:rsidRDefault="001D3F50" w:rsidP="00C87965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Dotace je určena</w:t>
      </w:r>
      <w:r w:rsidR="001F609E" w:rsidRPr="00C87965">
        <w:rPr>
          <w:rFonts w:ascii="Arial" w:hAnsi="Arial" w:cs="Arial"/>
          <w:sz w:val="24"/>
          <w:szCs w:val="24"/>
        </w:rPr>
        <w:t xml:space="preserve"> výhradně </w:t>
      </w:r>
      <w:r w:rsidR="006E5768" w:rsidRPr="00C87965">
        <w:rPr>
          <w:rFonts w:ascii="Arial" w:hAnsi="Arial" w:cs="Arial"/>
          <w:sz w:val="24"/>
          <w:szCs w:val="24"/>
        </w:rPr>
        <w:t xml:space="preserve">na </w:t>
      </w:r>
      <w:r w:rsidR="00B40562" w:rsidRPr="00C87965">
        <w:rPr>
          <w:rFonts w:ascii="Arial" w:hAnsi="Arial" w:cs="Arial"/>
          <w:sz w:val="24"/>
          <w:szCs w:val="24"/>
        </w:rPr>
        <w:t xml:space="preserve">částečnou </w:t>
      </w:r>
      <w:r w:rsidR="00872D78" w:rsidRPr="00C87965">
        <w:rPr>
          <w:rFonts w:ascii="Arial" w:hAnsi="Arial" w:cs="Arial"/>
          <w:sz w:val="24"/>
          <w:szCs w:val="24"/>
        </w:rPr>
        <w:t xml:space="preserve">refundaci </w:t>
      </w:r>
      <w:r w:rsidR="006E5768" w:rsidRPr="00C87965">
        <w:rPr>
          <w:rFonts w:ascii="Arial" w:hAnsi="Arial" w:cs="Arial"/>
          <w:sz w:val="24"/>
          <w:szCs w:val="24"/>
        </w:rPr>
        <w:t xml:space="preserve">výdajů, které obec </w:t>
      </w:r>
      <w:r w:rsidR="00872D78" w:rsidRPr="00C87965">
        <w:rPr>
          <w:rFonts w:ascii="Arial" w:hAnsi="Arial" w:cs="Arial"/>
          <w:sz w:val="24"/>
          <w:szCs w:val="24"/>
        </w:rPr>
        <w:t>prokazatelně vynaložila na provoz nebo podporu zvýhodněné dopravy v období stanoveném těmito pravidly.</w:t>
      </w:r>
    </w:p>
    <w:p w14:paraId="4CCECF45" w14:textId="77777777" w:rsidR="00EC5A84" w:rsidRPr="00C87965" w:rsidRDefault="00EC5A84" w:rsidP="00C87965">
      <w:pPr>
        <w:pStyle w:val="Bezmezer"/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</w:p>
    <w:p w14:paraId="40075073" w14:textId="2369D041" w:rsidR="001556CA" w:rsidRPr="00C87965" w:rsidRDefault="001556CA" w:rsidP="00C87965">
      <w:pPr>
        <w:pStyle w:val="Bezmezer"/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Za obyvatele obce se</w:t>
      </w:r>
      <w:r w:rsidR="00EE7869">
        <w:rPr>
          <w:rFonts w:ascii="Arial" w:hAnsi="Arial" w:cs="Arial"/>
          <w:sz w:val="24"/>
          <w:szCs w:val="24"/>
        </w:rPr>
        <w:t xml:space="preserve"> pro účely dotačního titulu</w:t>
      </w:r>
      <w:r w:rsidRPr="00C87965">
        <w:rPr>
          <w:rFonts w:ascii="Arial" w:hAnsi="Arial" w:cs="Arial"/>
          <w:sz w:val="24"/>
          <w:szCs w:val="24"/>
        </w:rPr>
        <w:t xml:space="preserve"> považuje občan, jehož cesta je zahájena v</w:t>
      </w:r>
      <w:r w:rsidR="00EE7869">
        <w:rPr>
          <w:rFonts w:ascii="Arial" w:hAnsi="Arial" w:cs="Arial"/>
          <w:sz w:val="24"/>
          <w:szCs w:val="24"/>
        </w:rPr>
        <w:t xml:space="preserve"> katastru</w:t>
      </w:r>
      <w:r w:rsidRPr="00C87965">
        <w:rPr>
          <w:rFonts w:ascii="Arial" w:hAnsi="Arial" w:cs="Arial"/>
          <w:sz w:val="24"/>
          <w:szCs w:val="24"/>
        </w:rPr>
        <w:t> obc</w:t>
      </w:r>
      <w:r w:rsidR="00EE7869">
        <w:rPr>
          <w:rFonts w:ascii="Arial" w:hAnsi="Arial" w:cs="Arial"/>
          <w:sz w:val="24"/>
          <w:szCs w:val="24"/>
        </w:rPr>
        <w:t>e</w:t>
      </w:r>
      <w:r w:rsidRPr="00C87965">
        <w:rPr>
          <w:rFonts w:ascii="Arial" w:hAnsi="Arial" w:cs="Arial"/>
          <w:sz w:val="24"/>
          <w:szCs w:val="24"/>
        </w:rPr>
        <w:t>, která si na něj žádá.</w:t>
      </w:r>
    </w:p>
    <w:p w14:paraId="1254DF08" w14:textId="4C68B7E6" w:rsidR="00367469" w:rsidRPr="00C87965" w:rsidRDefault="00367469" w:rsidP="00C87965">
      <w:pPr>
        <w:pStyle w:val="Bezmezer"/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Obec odpovídá za ověření oprávněnosti osob využít danou službu.</w:t>
      </w:r>
    </w:p>
    <w:p w14:paraId="34F25898" w14:textId="77777777" w:rsidR="00650A74" w:rsidRPr="00C87965" w:rsidRDefault="00650A74" w:rsidP="00C87965">
      <w:pPr>
        <w:pStyle w:val="Bezmezer"/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</w:p>
    <w:p w14:paraId="503D807B" w14:textId="77777777" w:rsidR="003C0FDA" w:rsidRPr="00C87965" w:rsidRDefault="003C0FDA" w:rsidP="00C87965">
      <w:pPr>
        <w:pStyle w:val="Bezmezer"/>
        <w:tabs>
          <w:tab w:val="left" w:pos="426"/>
        </w:tabs>
        <w:jc w:val="both"/>
        <w:rPr>
          <w:rFonts w:ascii="Arial" w:hAnsi="Arial" w:cs="Arial"/>
          <w:b/>
          <w:sz w:val="24"/>
          <w:szCs w:val="24"/>
        </w:rPr>
      </w:pPr>
      <w:r w:rsidRPr="00C87965">
        <w:rPr>
          <w:rFonts w:ascii="Arial" w:hAnsi="Arial" w:cs="Arial"/>
          <w:b/>
          <w:sz w:val="24"/>
          <w:szCs w:val="24"/>
        </w:rPr>
        <w:t>II.</w:t>
      </w:r>
    </w:p>
    <w:p w14:paraId="6276D08A" w14:textId="77777777" w:rsidR="003C0FDA" w:rsidRPr="00C87965" w:rsidRDefault="003C0FDA" w:rsidP="00C87965">
      <w:pPr>
        <w:pStyle w:val="Bezmezer"/>
        <w:tabs>
          <w:tab w:val="left" w:pos="426"/>
        </w:tabs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87965">
        <w:rPr>
          <w:rFonts w:ascii="Arial" w:hAnsi="Arial" w:cs="Arial"/>
          <w:b/>
          <w:sz w:val="24"/>
          <w:szCs w:val="24"/>
          <w:u w:val="single"/>
        </w:rPr>
        <w:t>VŠEOBECNÁ USTANOVENÍ</w:t>
      </w:r>
    </w:p>
    <w:p w14:paraId="032B2085" w14:textId="77777777" w:rsidR="0006427B" w:rsidRPr="00C87965" w:rsidRDefault="0006427B" w:rsidP="00C87965">
      <w:pPr>
        <w:pStyle w:val="Bezmezer"/>
        <w:tabs>
          <w:tab w:val="left" w:pos="426"/>
        </w:tabs>
        <w:jc w:val="both"/>
        <w:rPr>
          <w:rFonts w:ascii="Arial" w:hAnsi="Arial" w:cs="Arial"/>
          <w:b/>
          <w:sz w:val="24"/>
          <w:szCs w:val="24"/>
        </w:rPr>
      </w:pPr>
    </w:p>
    <w:p w14:paraId="288B2E63" w14:textId="77777777" w:rsidR="003C0FDA" w:rsidRPr="00C87965" w:rsidRDefault="003C0FDA" w:rsidP="00C87965">
      <w:pPr>
        <w:pStyle w:val="Bezmezer"/>
        <w:numPr>
          <w:ilvl w:val="0"/>
          <w:numId w:val="3"/>
        </w:numPr>
        <w:tabs>
          <w:tab w:val="left" w:pos="426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Tato pravidla upravují v</w:t>
      </w:r>
      <w:r w:rsidR="009D12E9" w:rsidRPr="00C87965">
        <w:rPr>
          <w:rFonts w:ascii="Arial" w:hAnsi="Arial" w:cs="Arial"/>
          <w:sz w:val="24"/>
          <w:szCs w:val="24"/>
        </w:rPr>
        <w:t> </w:t>
      </w:r>
      <w:r w:rsidRPr="00C87965">
        <w:rPr>
          <w:rFonts w:ascii="Arial" w:hAnsi="Arial" w:cs="Arial"/>
          <w:sz w:val="24"/>
          <w:szCs w:val="24"/>
        </w:rPr>
        <w:t>návazn</w:t>
      </w:r>
      <w:r w:rsidR="009D12E9" w:rsidRPr="00C87965">
        <w:rPr>
          <w:rFonts w:ascii="Arial" w:hAnsi="Arial" w:cs="Arial"/>
          <w:sz w:val="24"/>
          <w:szCs w:val="24"/>
        </w:rPr>
        <w:t>o</w:t>
      </w:r>
      <w:r w:rsidRPr="00C87965">
        <w:rPr>
          <w:rFonts w:ascii="Arial" w:hAnsi="Arial" w:cs="Arial"/>
          <w:sz w:val="24"/>
          <w:szCs w:val="24"/>
        </w:rPr>
        <w:t>sti</w:t>
      </w:r>
      <w:r w:rsidR="009D12E9" w:rsidRPr="00C87965">
        <w:rPr>
          <w:rFonts w:ascii="Arial" w:hAnsi="Arial" w:cs="Arial"/>
          <w:sz w:val="24"/>
          <w:szCs w:val="24"/>
        </w:rPr>
        <w:t xml:space="preserve"> na zákon č. 129/200</w:t>
      </w:r>
      <w:r w:rsidR="00BE698B" w:rsidRPr="00C87965">
        <w:rPr>
          <w:rFonts w:ascii="Arial" w:hAnsi="Arial" w:cs="Arial"/>
          <w:sz w:val="24"/>
          <w:szCs w:val="24"/>
        </w:rPr>
        <w:t>0</w:t>
      </w:r>
      <w:r w:rsidR="009D12E9" w:rsidRPr="00C87965">
        <w:rPr>
          <w:rFonts w:ascii="Arial" w:hAnsi="Arial" w:cs="Arial"/>
          <w:sz w:val="24"/>
          <w:szCs w:val="24"/>
        </w:rPr>
        <w:t xml:space="preserve"> Sb., o krajích, ve znění pozdějších předpisů a zákon č. 250/200</w:t>
      </w:r>
      <w:r w:rsidR="00BE698B" w:rsidRPr="00C87965">
        <w:rPr>
          <w:rFonts w:ascii="Arial" w:hAnsi="Arial" w:cs="Arial"/>
          <w:sz w:val="24"/>
          <w:szCs w:val="24"/>
        </w:rPr>
        <w:t>0</w:t>
      </w:r>
      <w:r w:rsidR="009D12E9" w:rsidRPr="00C87965">
        <w:rPr>
          <w:rFonts w:ascii="Arial" w:hAnsi="Arial" w:cs="Arial"/>
          <w:sz w:val="24"/>
          <w:szCs w:val="24"/>
        </w:rPr>
        <w:t xml:space="preserve"> Sb., o rozpočtových pravidlech územních rozpočtů, ve znění pozdějších předpisů, poskytování </w:t>
      </w:r>
      <w:r w:rsidR="007845A9" w:rsidRPr="00C87965">
        <w:rPr>
          <w:rFonts w:ascii="Arial" w:hAnsi="Arial" w:cs="Arial"/>
          <w:sz w:val="24"/>
          <w:szCs w:val="24"/>
        </w:rPr>
        <w:t xml:space="preserve">účelových neinvestičních finančních </w:t>
      </w:r>
      <w:r w:rsidR="009D12E9" w:rsidRPr="00C87965">
        <w:rPr>
          <w:rFonts w:ascii="Arial" w:hAnsi="Arial" w:cs="Arial"/>
          <w:sz w:val="24"/>
          <w:szCs w:val="24"/>
        </w:rPr>
        <w:t>dotací obcím.</w:t>
      </w:r>
    </w:p>
    <w:p w14:paraId="7E7F5BEA" w14:textId="77777777" w:rsidR="009D12E9" w:rsidRPr="00C87965" w:rsidRDefault="009D12E9" w:rsidP="00C87965">
      <w:pPr>
        <w:pStyle w:val="Bezmezer"/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</w:p>
    <w:p w14:paraId="76F60994" w14:textId="77777777" w:rsidR="009D12E9" w:rsidRPr="00C87965" w:rsidRDefault="009D12E9" w:rsidP="00C87965">
      <w:pPr>
        <w:pStyle w:val="Bezmezer"/>
        <w:numPr>
          <w:ilvl w:val="0"/>
          <w:numId w:val="3"/>
        </w:numPr>
        <w:tabs>
          <w:tab w:val="left" w:pos="426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Dotací se rozumí výdaje z rozpočtu kraje ve smyslu § 10 odst. 1</w:t>
      </w:r>
      <w:r w:rsidR="006A1129" w:rsidRPr="00C87965">
        <w:rPr>
          <w:rFonts w:ascii="Arial" w:hAnsi="Arial" w:cs="Arial"/>
          <w:sz w:val="24"/>
          <w:szCs w:val="24"/>
        </w:rPr>
        <w:t xml:space="preserve"> písm. i) </w:t>
      </w:r>
      <w:r w:rsidRPr="00C87965">
        <w:rPr>
          <w:rFonts w:ascii="Arial" w:hAnsi="Arial" w:cs="Arial"/>
          <w:sz w:val="24"/>
          <w:szCs w:val="24"/>
        </w:rPr>
        <w:t xml:space="preserve">zákona </w:t>
      </w:r>
      <w:r w:rsidR="00F35487" w:rsidRPr="00C87965">
        <w:rPr>
          <w:rFonts w:ascii="Arial" w:hAnsi="Arial" w:cs="Arial"/>
          <w:sz w:val="24"/>
          <w:szCs w:val="24"/>
        </w:rPr>
        <w:t xml:space="preserve"> </w:t>
      </w:r>
      <w:r w:rsidR="006823C3" w:rsidRPr="00C87965">
        <w:rPr>
          <w:rFonts w:ascii="Arial" w:hAnsi="Arial" w:cs="Arial"/>
          <w:sz w:val="24"/>
          <w:szCs w:val="24"/>
        </w:rPr>
        <w:br/>
      </w:r>
      <w:r w:rsidR="00BE698B" w:rsidRPr="00C87965">
        <w:rPr>
          <w:rFonts w:ascii="Arial" w:hAnsi="Arial" w:cs="Arial"/>
          <w:sz w:val="24"/>
          <w:szCs w:val="24"/>
        </w:rPr>
        <w:t xml:space="preserve">č. </w:t>
      </w:r>
      <w:r w:rsidRPr="00C87965">
        <w:rPr>
          <w:rFonts w:ascii="Arial" w:hAnsi="Arial" w:cs="Arial"/>
          <w:sz w:val="24"/>
          <w:szCs w:val="24"/>
        </w:rPr>
        <w:t>250/20</w:t>
      </w:r>
      <w:r w:rsidR="00716235" w:rsidRPr="00C87965">
        <w:rPr>
          <w:rFonts w:ascii="Arial" w:hAnsi="Arial" w:cs="Arial"/>
          <w:sz w:val="24"/>
          <w:szCs w:val="24"/>
        </w:rPr>
        <w:t>0</w:t>
      </w:r>
      <w:r w:rsidRPr="00C87965">
        <w:rPr>
          <w:rFonts w:ascii="Arial" w:hAnsi="Arial" w:cs="Arial"/>
          <w:sz w:val="24"/>
          <w:szCs w:val="24"/>
        </w:rPr>
        <w:t xml:space="preserve">0 Sb., o rozpočtových pravidlech územních rozpočtů, ve znění pozdějších předpisů. </w:t>
      </w:r>
    </w:p>
    <w:p w14:paraId="57DA706B" w14:textId="77777777" w:rsidR="00D71FED" w:rsidRPr="00C87965" w:rsidRDefault="00D71FED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217AA3C" w14:textId="116C590F" w:rsidR="00D71FED" w:rsidRPr="00C87965" w:rsidRDefault="00D71FED" w:rsidP="00C87965">
      <w:pPr>
        <w:pStyle w:val="Odstavecseseznamem"/>
        <w:numPr>
          <w:ilvl w:val="0"/>
          <w:numId w:val="3"/>
        </w:numPr>
        <w:tabs>
          <w:tab w:val="left" w:pos="426"/>
        </w:tabs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Dotace se poskytuje na základě předložení elektronické žádosti</w:t>
      </w:r>
      <w:r w:rsidR="001F609E" w:rsidRPr="00C87965">
        <w:rPr>
          <w:rFonts w:ascii="Arial" w:hAnsi="Arial" w:cs="Arial"/>
          <w:sz w:val="24"/>
          <w:szCs w:val="24"/>
        </w:rPr>
        <w:t xml:space="preserve"> prostřednictvím elektronické aplikace eDotace </w:t>
      </w:r>
      <w:r w:rsidRPr="00C87965">
        <w:rPr>
          <w:rFonts w:ascii="Arial" w:hAnsi="Arial" w:cs="Arial"/>
          <w:sz w:val="24"/>
          <w:szCs w:val="24"/>
        </w:rPr>
        <w:t xml:space="preserve">a posouzení </w:t>
      </w:r>
      <w:r w:rsidR="00E712E0" w:rsidRPr="00C87965">
        <w:rPr>
          <w:rFonts w:ascii="Arial" w:hAnsi="Arial" w:cs="Arial"/>
          <w:sz w:val="24"/>
          <w:szCs w:val="24"/>
        </w:rPr>
        <w:t xml:space="preserve">hodnotící </w:t>
      </w:r>
      <w:r w:rsidRPr="00C87965">
        <w:rPr>
          <w:rFonts w:ascii="Arial" w:hAnsi="Arial" w:cs="Arial"/>
          <w:sz w:val="24"/>
          <w:szCs w:val="24"/>
        </w:rPr>
        <w:t>komisí, kterou ustanovuje Rada</w:t>
      </w:r>
      <w:r w:rsidR="006A1129" w:rsidRPr="00C87965">
        <w:rPr>
          <w:rFonts w:ascii="Arial" w:hAnsi="Arial" w:cs="Arial"/>
          <w:sz w:val="24"/>
          <w:szCs w:val="24"/>
        </w:rPr>
        <w:t xml:space="preserve"> P</w:t>
      </w:r>
      <w:r w:rsidRPr="00C87965">
        <w:rPr>
          <w:rFonts w:ascii="Arial" w:hAnsi="Arial" w:cs="Arial"/>
          <w:sz w:val="24"/>
          <w:szCs w:val="24"/>
        </w:rPr>
        <w:t>lzeňského kraje. Přidělení dotace podléhá schválení Radou Plzeňského kraje</w:t>
      </w:r>
      <w:r w:rsidR="00506E6B" w:rsidRPr="00C87965">
        <w:rPr>
          <w:rFonts w:ascii="Arial" w:hAnsi="Arial" w:cs="Arial"/>
          <w:sz w:val="24"/>
          <w:szCs w:val="24"/>
        </w:rPr>
        <w:t xml:space="preserve">. </w:t>
      </w:r>
    </w:p>
    <w:p w14:paraId="10EAB92F" w14:textId="77777777" w:rsidR="00D71FED" w:rsidRPr="00C87965" w:rsidRDefault="00D71FED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17CEFD71" w14:textId="6C40D141" w:rsidR="00B40562" w:rsidRPr="00C87965" w:rsidRDefault="00D71FED" w:rsidP="00C87965">
      <w:pPr>
        <w:pStyle w:val="Odstavecseseznamem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lastRenderedPageBreak/>
        <w:t xml:space="preserve">Maximální výše </w:t>
      </w:r>
      <w:r w:rsidR="00B40562" w:rsidRPr="00C87965">
        <w:rPr>
          <w:rFonts w:ascii="Arial" w:hAnsi="Arial" w:cs="Arial"/>
          <w:sz w:val="24"/>
          <w:szCs w:val="24"/>
        </w:rPr>
        <w:t xml:space="preserve">možné </w:t>
      </w:r>
      <w:r w:rsidRPr="00C87965">
        <w:rPr>
          <w:rFonts w:ascii="Arial" w:hAnsi="Arial" w:cs="Arial"/>
          <w:sz w:val="24"/>
          <w:szCs w:val="24"/>
        </w:rPr>
        <w:t>dotace</w:t>
      </w:r>
      <w:r w:rsidR="00B40562" w:rsidRPr="00C87965">
        <w:rPr>
          <w:rFonts w:ascii="Arial" w:hAnsi="Arial" w:cs="Arial"/>
          <w:sz w:val="24"/>
          <w:szCs w:val="24"/>
        </w:rPr>
        <w:t xml:space="preserve"> k poskytnutí jednotlivé obci</w:t>
      </w:r>
      <w:r w:rsidRPr="00C87965">
        <w:rPr>
          <w:rFonts w:ascii="Arial" w:hAnsi="Arial" w:cs="Arial"/>
          <w:sz w:val="24"/>
          <w:szCs w:val="24"/>
        </w:rPr>
        <w:t xml:space="preserve"> je </w:t>
      </w:r>
      <w:r w:rsidR="00A25BE5" w:rsidRPr="00C87965">
        <w:rPr>
          <w:rFonts w:ascii="Arial" w:hAnsi="Arial" w:cs="Arial"/>
          <w:sz w:val="24"/>
          <w:szCs w:val="24"/>
        </w:rPr>
        <w:t>500.000</w:t>
      </w:r>
      <w:r w:rsidRPr="00C87965">
        <w:rPr>
          <w:rFonts w:ascii="Arial" w:hAnsi="Arial" w:cs="Arial"/>
          <w:sz w:val="24"/>
          <w:szCs w:val="24"/>
        </w:rPr>
        <w:t xml:space="preserve"> Kč.</w:t>
      </w:r>
      <w:r w:rsidR="00B40562" w:rsidRPr="00C87965">
        <w:rPr>
          <w:rFonts w:ascii="Arial" w:hAnsi="Arial" w:cs="Arial"/>
          <w:sz w:val="24"/>
          <w:szCs w:val="24"/>
        </w:rPr>
        <w:t xml:space="preserve"> </w:t>
      </w:r>
      <w:r w:rsidR="00E30A17" w:rsidRPr="00C87965">
        <w:rPr>
          <w:rFonts w:ascii="Arial" w:hAnsi="Arial" w:cs="Arial"/>
          <w:sz w:val="24"/>
          <w:szCs w:val="24"/>
        </w:rPr>
        <w:t xml:space="preserve"> </w:t>
      </w:r>
      <w:r w:rsidR="00B40562" w:rsidRPr="00C87965">
        <w:rPr>
          <w:rFonts w:ascii="Arial" w:hAnsi="Arial" w:cs="Arial"/>
          <w:sz w:val="24"/>
          <w:szCs w:val="24"/>
        </w:rPr>
        <w:t xml:space="preserve">Na dotaci </w:t>
      </w:r>
    </w:p>
    <w:p w14:paraId="24A27927" w14:textId="1104E728" w:rsidR="00E30A17" w:rsidRPr="00C87965" w:rsidRDefault="00B40562" w:rsidP="00C87965">
      <w:pPr>
        <w:pStyle w:val="Odstavecseseznamem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    není právní nárok.</w:t>
      </w:r>
    </w:p>
    <w:p w14:paraId="080E8033" w14:textId="77777777" w:rsidR="00E30A17" w:rsidRPr="00C87965" w:rsidRDefault="00D71FED" w:rsidP="00C87965">
      <w:pPr>
        <w:pStyle w:val="Bezmezer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Dotace je</w:t>
      </w:r>
      <w:r w:rsidR="00506E6B" w:rsidRPr="00C87965">
        <w:rPr>
          <w:rFonts w:ascii="Arial" w:hAnsi="Arial" w:cs="Arial"/>
          <w:sz w:val="24"/>
          <w:szCs w:val="24"/>
        </w:rPr>
        <w:t xml:space="preserve"> </w:t>
      </w:r>
      <w:r w:rsidRPr="00C87965">
        <w:rPr>
          <w:rFonts w:ascii="Arial" w:hAnsi="Arial" w:cs="Arial"/>
          <w:sz w:val="24"/>
          <w:szCs w:val="24"/>
        </w:rPr>
        <w:t>účelová</w:t>
      </w:r>
      <w:r w:rsidR="00506E6B" w:rsidRPr="00C87965">
        <w:rPr>
          <w:rFonts w:ascii="Arial" w:hAnsi="Arial" w:cs="Arial"/>
          <w:sz w:val="24"/>
          <w:szCs w:val="24"/>
        </w:rPr>
        <w:t xml:space="preserve"> a je </w:t>
      </w:r>
      <w:r w:rsidRPr="00C87965">
        <w:rPr>
          <w:rFonts w:ascii="Arial" w:hAnsi="Arial" w:cs="Arial"/>
          <w:sz w:val="24"/>
          <w:szCs w:val="24"/>
        </w:rPr>
        <w:t>poskytována na</w:t>
      </w:r>
      <w:r w:rsidR="004E593A" w:rsidRPr="00C87965">
        <w:rPr>
          <w:rFonts w:ascii="Arial" w:hAnsi="Arial" w:cs="Arial"/>
          <w:sz w:val="24"/>
          <w:szCs w:val="24"/>
        </w:rPr>
        <w:t xml:space="preserve"> </w:t>
      </w:r>
      <w:r w:rsidRPr="00C87965">
        <w:rPr>
          <w:rFonts w:ascii="Arial" w:hAnsi="Arial" w:cs="Arial"/>
          <w:sz w:val="24"/>
          <w:szCs w:val="24"/>
        </w:rPr>
        <w:t xml:space="preserve">základě </w:t>
      </w:r>
      <w:r w:rsidR="00B40562" w:rsidRPr="00C87965">
        <w:rPr>
          <w:rFonts w:ascii="Arial" w:hAnsi="Arial" w:cs="Arial"/>
          <w:sz w:val="24"/>
          <w:szCs w:val="24"/>
        </w:rPr>
        <w:t xml:space="preserve">elektronicky </w:t>
      </w:r>
      <w:r w:rsidRPr="00C87965">
        <w:rPr>
          <w:rFonts w:ascii="Arial" w:hAnsi="Arial" w:cs="Arial"/>
          <w:sz w:val="24"/>
          <w:szCs w:val="24"/>
        </w:rPr>
        <w:t>uzavřené</w:t>
      </w:r>
      <w:r w:rsidR="00506E6B" w:rsidRPr="00C87965">
        <w:rPr>
          <w:rFonts w:ascii="Arial" w:hAnsi="Arial" w:cs="Arial"/>
          <w:sz w:val="24"/>
          <w:szCs w:val="24"/>
        </w:rPr>
        <w:t xml:space="preserve"> </w:t>
      </w:r>
      <w:r w:rsidRPr="00C87965">
        <w:rPr>
          <w:rFonts w:ascii="Arial" w:hAnsi="Arial" w:cs="Arial"/>
          <w:sz w:val="24"/>
          <w:szCs w:val="24"/>
        </w:rPr>
        <w:t>smlouvy</w:t>
      </w:r>
      <w:r w:rsidR="00E30A17" w:rsidRPr="00C87965">
        <w:rPr>
          <w:rFonts w:ascii="Arial" w:hAnsi="Arial" w:cs="Arial"/>
          <w:sz w:val="24"/>
          <w:szCs w:val="24"/>
        </w:rPr>
        <w:t>.</w:t>
      </w:r>
    </w:p>
    <w:p w14:paraId="2F58CC64" w14:textId="77777777" w:rsidR="00D71FED" w:rsidRPr="00C87965" w:rsidRDefault="00506E6B" w:rsidP="00C87965">
      <w:pPr>
        <w:pStyle w:val="Bezmezer"/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    </w:t>
      </w:r>
    </w:p>
    <w:p w14:paraId="7CA5E414" w14:textId="0B74C13D" w:rsidR="00D71FED" w:rsidRPr="00C87965" w:rsidRDefault="00222DA2" w:rsidP="00C87965">
      <w:pPr>
        <w:pStyle w:val="Bezmezer"/>
        <w:numPr>
          <w:ilvl w:val="0"/>
          <w:numId w:val="3"/>
        </w:numPr>
        <w:tabs>
          <w:tab w:val="left" w:pos="284"/>
          <w:tab w:val="left" w:pos="426"/>
        </w:tabs>
        <w:ind w:left="284" w:hanging="295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Účelem</w:t>
      </w:r>
      <w:r w:rsidR="00EC5A84" w:rsidRPr="00C87965">
        <w:rPr>
          <w:rFonts w:ascii="Arial" w:hAnsi="Arial" w:cs="Arial"/>
          <w:sz w:val="24"/>
          <w:szCs w:val="24"/>
        </w:rPr>
        <w:t xml:space="preserve"> uvedené</w:t>
      </w:r>
      <w:r w:rsidRPr="00C87965">
        <w:rPr>
          <w:rFonts w:ascii="Arial" w:hAnsi="Arial" w:cs="Arial"/>
          <w:sz w:val="24"/>
          <w:szCs w:val="24"/>
        </w:rPr>
        <w:t xml:space="preserve"> dotace je </w:t>
      </w:r>
      <w:r w:rsidR="00B34BDE" w:rsidRPr="00C87965">
        <w:rPr>
          <w:rFonts w:ascii="Arial" w:hAnsi="Arial" w:cs="Arial"/>
          <w:sz w:val="24"/>
          <w:szCs w:val="24"/>
        </w:rPr>
        <w:t>zlepšení</w:t>
      </w:r>
      <w:r w:rsidR="00EC5A84" w:rsidRPr="00C87965">
        <w:rPr>
          <w:rFonts w:ascii="Arial" w:hAnsi="Arial" w:cs="Arial"/>
          <w:sz w:val="24"/>
          <w:szCs w:val="24"/>
        </w:rPr>
        <w:t xml:space="preserve"> a zvýšení kvality života </w:t>
      </w:r>
      <w:r w:rsidR="00DB31E5" w:rsidRPr="00C87965">
        <w:rPr>
          <w:rFonts w:ascii="Arial" w:hAnsi="Arial" w:cs="Arial"/>
          <w:sz w:val="24"/>
          <w:szCs w:val="24"/>
        </w:rPr>
        <w:t>seniorů a osob se zdravotním znevýhodněním</w:t>
      </w:r>
      <w:r w:rsidR="00EC5A84" w:rsidRPr="00C87965">
        <w:rPr>
          <w:rFonts w:ascii="Arial" w:hAnsi="Arial" w:cs="Arial"/>
          <w:sz w:val="24"/>
          <w:szCs w:val="24"/>
        </w:rPr>
        <w:t>, prostřednictvím finanční podpory obc</w:t>
      </w:r>
      <w:r w:rsidR="00DB31E5" w:rsidRPr="00C87965">
        <w:rPr>
          <w:rFonts w:ascii="Arial" w:hAnsi="Arial" w:cs="Arial"/>
          <w:sz w:val="24"/>
          <w:szCs w:val="24"/>
        </w:rPr>
        <w:t>í</w:t>
      </w:r>
      <w:r w:rsidR="00967786" w:rsidRPr="00C87965">
        <w:rPr>
          <w:rFonts w:ascii="Arial" w:hAnsi="Arial" w:cs="Arial"/>
          <w:sz w:val="24"/>
          <w:szCs w:val="24"/>
        </w:rPr>
        <w:t>m</w:t>
      </w:r>
      <w:r w:rsidR="00EC5A84" w:rsidRPr="00C87965">
        <w:rPr>
          <w:rFonts w:ascii="Arial" w:hAnsi="Arial" w:cs="Arial"/>
          <w:sz w:val="24"/>
          <w:szCs w:val="24"/>
        </w:rPr>
        <w:t>, kter</w:t>
      </w:r>
      <w:r w:rsidR="00DB31E5" w:rsidRPr="00C87965">
        <w:rPr>
          <w:rFonts w:ascii="Arial" w:hAnsi="Arial" w:cs="Arial"/>
          <w:sz w:val="24"/>
          <w:szCs w:val="24"/>
        </w:rPr>
        <w:t>é</w:t>
      </w:r>
      <w:r w:rsidR="00EC5A84" w:rsidRPr="00C87965">
        <w:rPr>
          <w:rFonts w:ascii="Arial" w:hAnsi="Arial" w:cs="Arial"/>
          <w:sz w:val="24"/>
          <w:szCs w:val="24"/>
        </w:rPr>
        <w:t xml:space="preserve"> </w:t>
      </w:r>
      <w:r w:rsidR="00DB31E5" w:rsidRPr="00C87965">
        <w:rPr>
          <w:rFonts w:ascii="Arial" w:hAnsi="Arial" w:cs="Arial"/>
          <w:sz w:val="24"/>
          <w:szCs w:val="24"/>
        </w:rPr>
        <w:t xml:space="preserve">provozují </w:t>
      </w:r>
      <w:r w:rsidR="00E145F2" w:rsidRPr="00C87965">
        <w:rPr>
          <w:rFonts w:ascii="Arial" w:hAnsi="Arial" w:cs="Arial"/>
          <w:sz w:val="24"/>
          <w:szCs w:val="24"/>
        </w:rPr>
        <w:t xml:space="preserve">nebo podporují </w:t>
      </w:r>
      <w:r w:rsidR="00DB31E5" w:rsidRPr="00C87965">
        <w:rPr>
          <w:rFonts w:ascii="Arial" w:hAnsi="Arial" w:cs="Arial"/>
          <w:sz w:val="24"/>
          <w:szCs w:val="24"/>
        </w:rPr>
        <w:t>zvýhodněnou dopravu pro seniory a osoby se zdravotním znevýhodněním.</w:t>
      </w:r>
    </w:p>
    <w:p w14:paraId="032BC59C" w14:textId="77777777" w:rsidR="007845A9" w:rsidRPr="00C87965" w:rsidRDefault="007845A9" w:rsidP="00C87965">
      <w:pPr>
        <w:pStyle w:val="Bezmezer"/>
        <w:tabs>
          <w:tab w:val="left" w:pos="284"/>
          <w:tab w:val="left" w:pos="426"/>
        </w:tabs>
        <w:ind w:left="284"/>
        <w:jc w:val="both"/>
        <w:rPr>
          <w:rFonts w:ascii="Arial" w:hAnsi="Arial" w:cs="Arial"/>
          <w:sz w:val="24"/>
          <w:szCs w:val="24"/>
        </w:rPr>
      </w:pPr>
    </w:p>
    <w:p w14:paraId="4148AC57" w14:textId="77777777" w:rsidR="00650A74" w:rsidRPr="00C87965" w:rsidRDefault="00650A74" w:rsidP="00C87965">
      <w:pPr>
        <w:pStyle w:val="Bezmezer"/>
        <w:tabs>
          <w:tab w:val="left" w:pos="284"/>
          <w:tab w:val="left" w:pos="426"/>
        </w:tabs>
        <w:ind w:left="284"/>
        <w:jc w:val="both"/>
        <w:rPr>
          <w:rFonts w:ascii="Arial" w:hAnsi="Arial" w:cs="Arial"/>
          <w:sz w:val="24"/>
          <w:szCs w:val="24"/>
        </w:rPr>
      </w:pPr>
    </w:p>
    <w:p w14:paraId="1C086811" w14:textId="77777777" w:rsidR="009D12E9" w:rsidRPr="00C87965" w:rsidRDefault="009D12E9" w:rsidP="00C87965">
      <w:pPr>
        <w:pStyle w:val="Bezmezer"/>
        <w:tabs>
          <w:tab w:val="left" w:pos="426"/>
        </w:tabs>
        <w:jc w:val="both"/>
        <w:rPr>
          <w:rFonts w:ascii="Arial" w:hAnsi="Arial" w:cs="Arial"/>
          <w:b/>
          <w:sz w:val="24"/>
          <w:szCs w:val="24"/>
        </w:rPr>
      </w:pPr>
      <w:r w:rsidRPr="00C87965">
        <w:rPr>
          <w:rFonts w:ascii="Arial" w:hAnsi="Arial" w:cs="Arial"/>
          <w:b/>
          <w:sz w:val="24"/>
          <w:szCs w:val="24"/>
        </w:rPr>
        <w:t>III.</w:t>
      </w:r>
    </w:p>
    <w:p w14:paraId="098D1238" w14:textId="77777777" w:rsidR="009D12E9" w:rsidRPr="00C87965" w:rsidRDefault="009D12E9" w:rsidP="00C87965">
      <w:pPr>
        <w:pStyle w:val="Bezmezer"/>
        <w:tabs>
          <w:tab w:val="left" w:pos="426"/>
        </w:tabs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87965">
        <w:rPr>
          <w:rFonts w:ascii="Arial" w:hAnsi="Arial" w:cs="Arial"/>
          <w:b/>
          <w:sz w:val="24"/>
          <w:szCs w:val="24"/>
          <w:u w:val="single"/>
        </w:rPr>
        <w:t>ZP</w:t>
      </w:r>
      <w:r w:rsidR="00BB64C0" w:rsidRPr="00C87965">
        <w:rPr>
          <w:rFonts w:ascii="Arial" w:hAnsi="Arial" w:cs="Arial"/>
          <w:b/>
          <w:sz w:val="24"/>
          <w:szCs w:val="24"/>
          <w:u w:val="single"/>
        </w:rPr>
        <w:t>ŮSOB REALIZACE</w:t>
      </w:r>
    </w:p>
    <w:p w14:paraId="0400B11C" w14:textId="77777777" w:rsidR="00BB64C0" w:rsidRPr="00C87965" w:rsidRDefault="00BB64C0" w:rsidP="00C87965">
      <w:pPr>
        <w:pStyle w:val="Bezmezer"/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</w:p>
    <w:p w14:paraId="29972C95" w14:textId="0157B022" w:rsidR="001D030E" w:rsidRPr="00C87965" w:rsidRDefault="00B90A9C" w:rsidP="00C87965">
      <w:pPr>
        <w:pStyle w:val="Odstavecseseznamem"/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Oprávněným ž</w:t>
      </w:r>
      <w:r w:rsidR="00BB64C0" w:rsidRPr="00C87965">
        <w:rPr>
          <w:rFonts w:ascii="Arial" w:hAnsi="Arial" w:cs="Arial"/>
          <w:sz w:val="24"/>
          <w:szCs w:val="24"/>
        </w:rPr>
        <w:t>adatelem</w:t>
      </w:r>
      <w:r w:rsidR="001D030E" w:rsidRPr="00C87965">
        <w:rPr>
          <w:rFonts w:ascii="Arial" w:hAnsi="Arial" w:cs="Arial"/>
          <w:sz w:val="24"/>
          <w:szCs w:val="24"/>
        </w:rPr>
        <w:t xml:space="preserve"> a příjemcem</w:t>
      </w:r>
      <w:r w:rsidR="0075546C" w:rsidRPr="00C87965">
        <w:rPr>
          <w:rFonts w:ascii="Arial" w:hAnsi="Arial" w:cs="Arial"/>
          <w:sz w:val="24"/>
          <w:szCs w:val="24"/>
        </w:rPr>
        <w:t xml:space="preserve"> </w:t>
      </w:r>
      <w:r w:rsidR="001D030E" w:rsidRPr="00C87965">
        <w:rPr>
          <w:rFonts w:ascii="Arial" w:hAnsi="Arial" w:cs="Arial"/>
          <w:sz w:val="24"/>
          <w:szCs w:val="24"/>
        </w:rPr>
        <w:t xml:space="preserve">předmětné účelové dotace </w:t>
      </w:r>
      <w:r w:rsidR="00BB64C0" w:rsidRPr="00C87965">
        <w:rPr>
          <w:rFonts w:ascii="Arial" w:hAnsi="Arial" w:cs="Arial"/>
          <w:sz w:val="24"/>
          <w:szCs w:val="24"/>
        </w:rPr>
        <w:t>může být</w:t>
      </w:r>
      <w:r w:rsidR="00D71FED" w:rsidRPr="00C87965">
        <w:rPr>
          <w:rFonts w:ascii="Arial" w:hAnsi="Arial" w:cs="Arial"/>
          <w:sz w:val="24"/>
          <w:szCs w:val="24"/>
        </w:rPr>
        <w:t xml:space="preserve"> </w:t>
      </w:r>
      <w:r w:rsidR="001D030E" w:rsidRPr="00C87965">
        <w:rPr>
          <w:rFonts w:ascii="Arial" w:hAnsi="Arial" w:cs="Arial"/>
          <w:sz w:val="24"/>
          <w:szCs w:val="24"/>
        </w:rPr>
        <w:t xml:space="preserve">  </w:t>
      </w:r>
      <w:r w:rsidR="00D71FED" w:rsidRPr="00C87965">
        <w:rPr>
          <w:rFonts w:ascii="Arial" w:hAnsi="Arial" w:cs="Arial"/>
          <w:sz w:val="24"/>
          <w:szCs w:val="24"/>
        </w:rPr>
        <w:t>pouze</w:t>
      </w:r>
      <w:r w:rsidR="00BB64C0" w:rsidRPr="00C87965">
        <w:rPr>
          <w:rFonts w:ascii="Arial" w:hAnsi="Arial" w:cs="Arial"/>
          <w:sz w:val="24"/>
          <w:szCs w:val="24"/>
        </w:rPr>
        <w:t xml:space="preserve"> </w:t>
      </w:r>
    </w:p>
    <w:p w14:paraId="27960674" w14:textId="23F69DBA" w:rsidR="009D12E9" w:rsidRPr="00C87965" w:rsidRDefault="00BB64C0" w:rsidP="00C87965">
      <w:pPr>
        <w:pStyle w:val="Odstavecseseznamem"/>
        <w:tabs>
          <w:tab w:val="left" w:pos="284"/>
        </w:tabs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obec</w:t>
      </w:r>
      <w:r w:rsidR="00DB31E5" w:rsidRPr="00C87965">
        <w:rPr>
          <w:rFonts w:ascii="Arial" w:hAnsi="Arial" w:cs="Arial"/>
          <w:sz w:val="24"/>
          <w:szCs w:val="24"/>
        </w:rPr>
        <w:t xml:space="preserve"> </w:t>
      </w:r>
      <w:r w:rsidR="007F76B5" w:rsidRPr="00C87965">
        <w:rPr>
          <w:rFonts w:ascii="Arial" w:hAnsi="Arial" w:cs="Arial"/>
          <w:sz w:val="24"/>
          <w:szCs w:val="24"/>
        </w:rPr>
        <w:t xml:space="preserve">o velikosti </w:t>
      </w:r>
      <w:r w:rsidR="00A25BE5" w:rsidRPr="00C87965">
        <w:rPr>
          <w:rFonts w:ascii="Arial" w:hAnsi="Arial" w:cs="Arial"/>
          <w:sz w:val="24"/>
          <w:szCs w:val="24"/>
        </w:rPr>
        <w:t>do</w:t>
      </w:r>
      <w:r w:rsidR="007F76B5" w:rsidRPr="00C87965">
        <w:rPr>
          <w:rFonts w:ascii="Arial" w:hAnsi="Arial" w:cs="Arial"/>
          <w:sz w:val="24"/>
          <w:szCs w:val="24"/>
        </w:rPr>
        <w:t xml:space="preserve"> 30.000</w:t>
      </w:r>
      <w:r w:rsidR="00A25BE5" w:rsidRPr="00C87965">
        <w:rPr>
          <w:rFonts w:ascii="Arial" w:hAnsi="Arial" w:cs="Arial"/>
          <w:sz w:val="24"/>
          <w:szCs w:val="24"/>
        </w:rPr>
        <w:t xml:space="preserve"> obyvatel</w:t>
      </w:r>
      <w:r w:rsidR="001556CA" w:rsidRPr="00C87965">
        <w:rPr>
          <w:rFonts w:ascii="Arial" w:hAnsi="Arial" w:cs="Arial"/>
          <w:sz w:val="24"/>
          <w:szCs w:val="24"/>
        </w:rPr>
        <w:t xml:space="preserve">, žádat lze jen na jízdy, které byly započaty v katastru </w:t>
      </w:r>
      <w:r w:rsidR="00367469" w:rsidRPr="00C87965">
        <w:rPr>
          <w:rFonts w:ascii="Arial" w:hAnsi="Arial" w:cs="Arial"/>
          <w:sz w:val="24"/>
          <w:szCs w:val="24"/>
        </w:rPr>
        <w:t xml:space="preserve">  </w:t>
      </w:r>
      <w:r w:rsidR="001556CA" w:rsidRPr="00C87965">
        <w:rPr>
          <w:rFonts w:ascii="Arial" w:hAnsi="Arial" w:cs="Arial"/>
          <w:sz w:val="24"/>
          <w:szCs w:val="24"/>
        </w:rPr>
        <w:t>dané obce</w:t>
      </w:r>
      <w:r w:rsidR="00DB31E5" w:rsidRPr="00C87965">
        <w:rPr>
          <w:rFonts w:ascii="Arial" w:hAnsi="Arial" w:cs="Arial"/>
          <w:sz w:val="24"/>
          <w:szCs w:val="24"/>
        </w:rPr>
        <w:t>.</w:t>
      </w:r>
    </w:p>
    <w:p w14:paraId="41825E11" w14:textId="77777777" w:rsidR="000329BB" w:rsidRPr="00C87965" w:rsidRDefault="000329BB" w:rsidP="00C87965">
      <w:pPr>
        <w:pStyle w:val="Odstavecseseznamem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15F886B" w14:textId="12D56B0F" w:rsidR="00154241" w:rsidRPr="00C87965" w:rsidRDefault="00752A64" w:rsidP="00C87965">
      <w:pPr>
        <w:pStyle w:val="Odstavecseseznamem"/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Oprávněný žadatel</w:t>
      </w:r>
      <w:r w:rsidR="004E593A" w:rsidRPr="00C87965">
        <w:rPr>
          <w:rFonts w:ascii="Arial" w:hAnsi="Arial" w:cs="Arial"/>
          <w:sz w:val="24"/>
          <w:szCs w:val="24"/>
        </w:rPr>
        <w:t xml:space="preserve"> </w:t>
      </w:r>
      <w:r w:rsidRPr="00C87965">
        <w:rPr>
          <w:rFonts w:ascii="Arial" w:hAnsi="Arial" w:cs="Arial"/>
          <w:sz w:val="24"/>
          <w:szCs w:val="24"/>
        </w:rPr>
        <w:t xml:space="preserve">může </w:t>
      </w:r>
      <w:r w:rsidR="000329BB" w:rsidRPr="00C87965">
        <w:rPr>
          <w:rFonts w:ascii="Arial" w:hAnsi="Arial" w:cs="Arial"/>
          <w:sz w:val="24"/>
          <w:szCs w:val="24"/>
        </w:rPr>
        <w:t>podat jen</w:t>
      </w:r>
      <w:r w:rsidR="0075546C" w:rsidRPr="00C87965">
        <w:rPr>
          <w:rFonts w:ascii="Arial" w:hAnsi="Arial" w:cs="Arial"/>
          <w:sz w:val="24"/>
          <w:szCs w:val="24"/>
        </w:rPr>
        <w:t xml:space="preserve"> </w:t>
      </w:r>
      <w:r w:rsidR="000329BB" w:rsidRPr="00C87965">
        <w:rPr>
          <w:rFonts w:ascii="Arial" w:hAnsi="Arial" w:cs="Arial"/>
          <w:sz w:val="24"/>
          <w:szCs w:val="24"/>
        </w:rPr>
        <w:t>jednu</w:t>
      </w:r>
      <w:r w:rsidR="0075546C" w:rsidRPr="00C87965">
        <w:rPr>
          <w:rFonts w:ascii="Arial" w:hAnsi="Arial" w:cs="Arial"/>
          <w:sz w:val="24"/>
          <w:szCs w:val="24"/>
        </w:rPr>
        <w:t xml:space="preserve"> </w:t>
      </w:r>
      <w:r w:rsidRPr="00C87965">
        <w:rPr>
          <w:rFonts w:ascii="Arial" w:hAnsi="Arial" w:cs="Arial"/>
          <w:sz w:val="24"/>
          <w:szCs w:val="24"/>
        </w:rPr>
        <w:t>žádost</w:t>
      </w:r>
      <w:r w:rsidR="0075546C" w:rsidRPr="00C87965">
        <w:rPr>
          <w:rFonts w:ascii="Arial" w:hAnsi="Arial" w:cs="Arial"/>
          <w:sz w:val="24"/>
          <w:szCs w:val="24"/>
        </w:rPr>
        <w:t xml:space="preserve"> </w:t>
      </w:r>
      <w:r w:rsidRPr="00C87965">
        <w:rPr>
          <w:rFonts w:ascii="Arial" w:hAnsi="Arial" w:cs="Arial"/>
          <w:sz w:val="24"/>
          <w:szCs w:val="24"/>
        </w:rPr>
        <w:t>za celé období dle bodu</w:t>
      </w:r>
      <w:r w:rsidR="00506E6B" w:rsidRPr="00C87965">
        <w:rPr>
          <w:rFonts w:ascii="Arial" w:hAnsi="Arial" w:cs="Arial"/>
          <w:sz w:val="24"/>
          <w:szCs w:val="24"/>
        </w:rPr>
        <w:t xml:space="preserve"> </w:t>
      </w:r>
      <w:r w:rsidR="00061BB7" w:rsidRPr="00C87965">
        <w:rPr>
          <w:rFonts w:ascii="Arial" w:hAnsi="Arial" w:cs="Arial"/>
          <w:sz w:val="24"/>
          <w:szCs w:val="24"/>
        </w:rPr>
        <w:t>9</w:t>
      </w:r>
      <w:r w:rsidR="00154241" w:rsidRPr="00C87965">
        <w:rPr>
          <w:rFonts w:ascii="Arial" w:hAnsi="Arial" w:cs="Arial"/>
          <w:sz w:val="24"/>
          <w:szCs w:val="24"/>
        </w:rPr>
        <w:t>.</w:t>
      </w:r>
      <w:r w:rsidR="00506E6B" w:rsidRPr="00C87965">
        <w:rPr>
          <w:rFonts w:ascii="Arial" w:hAnsi="Arial" w:cs="Arial"/>
          <w:sz w:val="24"/>
          <w:szCs w:val="24"/>
        </w:rPr>
        <w:t xml:space="preserve"> č</w:t>
      </w:r>
      <w:r w:rsidR="000329BB" w:rsidRPr="00C87965">
        <w:rPr>
          <w:rFonts w:ascii="Arial" w:hAnsi="Arial" w:cs="Arial"/>
          <w:sz w:val="24"/>
          <w:szCs w:val="24"/>
        </w:rPr>
        <w:t xml:space="preserve">l. </w:t>
      </w:r>
    </w:p>
    <w:p w14:paraId="09014D56" w14:textId="77777777" w:rsidR="000329BB" w:rsidRPr="00C87965" w:rsidRDefault="00154241" w:rsidP="00C87965">
      <w:pPr>
        <w:pStyle w:val="Odstavecseseznamem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     I</w:t>
      </w:r>
      <w:r w:rsidR="000329BB" w:rsidRPr="00C87965">
        <w:rPr>
          <w:rFonts w:ascii="Arial" w:hAnsi="Arial" w:cs="Arial"/>
          <w:sz w:val="24"/>
          <w:szCs w:val="24"/>
        </w:rPr>
        <w:t>II.</w:t>
      </w:r>
      <w:r w:rsidRPr="00C87965">
        <w:rPr>
          <w:rFonts w:ascii="Arial" w:hAnsi="Arial" w:cs="Arial"/>
          <w:sz w:val="24"/>
          <w:szCs w:val="24"/>
        </w:rPr>
        <w:t xml:space="preserve"> těchto pravidel.</w:t>
      </w:r>
    </w:p>
    <w:p w14:paraId="12009544" w14:textId="77777777" w:rsidR="00BB64C0" w:rsidRPr="00C87965" w:rsidRDefault="00BB64C0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B6B0DF2" w14:textId="77777777" w:rsidR="00B90A9C" w:rsidRPr="00C87965" w:rsidRDefault="00BB64C0" w:rsidP="00C87965">
      <w:pPr>
        <w:pStyle w:val="Odstavecseseznamem"/>
        <w:numPr>
          <w:ilvl w:val="0"/>
          <w:numId w:val="5"/>
        </w:numPr>
        <w:tabs>
          <w:tab w:val="left" w:pos="284"/>
        </w:tabs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Termín uzávěrky příjmu žádostí bude stanoven pro konkrétní vyhlášení programu. Poskytovatel je povinen zveřejnit program nejpozději 30 dní před počátkem lhůty</w:t>
      </w:r>
      <w:r w:rsidR="00BE6566" w:rsidRPr="00C87965">
        <w:rPr>
          <w:rFonts w:ascii="Arial" w:hAnsi="Arial" w:cs="Arial"/>
          <w:sz w:val="24"/>
          <w:szCs w:val="24"/>
        </w:rPr>
        <w:br/>
      </w:r>
      <w:r w:rsidRPr="00C87965">
        <w:rPr>
          <w:rFonts w:ascii="Arial" w:hAnsi="Arial" w:cs="Arial"/>
          <w:sz w:val="24"/>
          <w:szCs w:val="24"/>
        </w:rPr>
        <w:t xml:space="preserve">pro podání žádostí. </w:t>
      </w:r>
    </w:p>
    <w:p w14:paraId="1502D841" w14:textId="77777777" w:rsidR="00B90A9C" w:rsidRPr="00C87965" w:rsidRDefault="00B90A9C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292EF933" w14:textId="77777777" w:rsidR="00B90A9C" w:rsidRPr="00C87965" w:rsidRDefault="00666775" w:rsidP="00C87965">
      <w:pPr>
        <w:pStyle w:val="Odstavecseseznamem"/>
        <w:numPr>
          <w:ilvl w:val="0"/>
          <w:numId w:val="5"/>
        </w:numPr>
        <w:tabs>
          <w:tab w:val="left" w:pos="284"/>
        </w:tabs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Žádosti doručené po tomto termínu budou vyřazeny. Žádost musí být předložena v elektronické podobě. Elektronickou verzi zašle žadatel prostřednictvím elektronické aplikace eDotace, přístupn</w:t>
      </w:r>
      <w:r w:rsidR="0075546C" w:rsidRPr="00C87965">
        <w:rPr>
          <w:rFonts w:ascii="Arial" w:hAnsi="Arial" w:cs="Arial"/>
          <w:sz w:val="24"/>
          <w:szCs w:val="24"/>
        </w:rPr>
        <w:t>é</w:t>
      </w:r>
      <w:r w:rsidRPr="00C87965">
        <w:rPr>
          <w:rFonts w:ascii="Arial" w:hAnsi="Arial" w:cs="Arial"/>
          <w:sz w:val="24"/>
          <w:szCs w:val="24"/>
        </w:rPr>
        <w:t xml:space="preserve"> na webových stránkách Plzeňského kraje</w:t>
      </w:r>
      <w:r w:rsidR="0075546C" w:rsidRPr="00C87965">
        <w:rPr>
          <w:rFonts w:ascii="Arial" w:hAnsi="Arial" w:cs="Arial"/>
          <w:sz w:val="24"/>
          <w:szCs w:val="24"/>
        </w:rPr>
        <w:t>.</w:t>
      </w:r>
      <w:r w:rsidRPr="00C87965">
        <w:rPr>
          <w:rFonts w:ascii="Arial" w:hAnsi="Arial" w:cs="Arial"/>
          <w:sz w:val="24"/>
          <w:szCs w:val="24"/>
        </w:rPr>
        <w:t xml:space="preserve"> </w:t>
      </w:r>
    </w:p>
    <w:p w14:paraId="0A1AED3A" w14:textId="77777777" w:rsidR="00666775" w:rsidRPr="00C87965" w:rsidRDefault="00666775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13E1CA5" w14:textId="0BF4FA22" w:rsidR="00D06A0A" w:rsidRPr="00C87965" w:rsidRDefault="00666775" w:rsidP="00C87965">
      <w:pPr>
        <w:pStyle w:val="Odstavecseseznamem"/>
        <w:numPr>
          <w:ilvl w:val="0"/>
          <w:numId w:val="5"/>
        </w:numPr>
        <w:tabs>
          <w:tab w:val="left" w:pos="284"/>
        </w:tabs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Přijímají</w:t>
      </w:r>
      <w:r w:rsidR="00BF3270" w:rsidRPr="00C87965">
        <w:rPr>
          <w:rFonts w:ascii="Arial" w:hAnsi="Arial" w:cs="Arial"/>
          <w:sz w:val="24"/>
          <w:szCs w:val="24"/>
        </w:rPr>
        <w:t xml:space="preserve"> </w:t>
      </w:r>
      <w:r w:rsidRPr="00C87965">
        <w:rPr>
          <w:rFonts w:ascii="Arial" w:hAnsi="Arial" w:cs="Arial"/>
          <w:sz w:val="24"/>
          <w:szCs w:val="24"/>
        </w:rPr>
        <w:t>se pouze žádosti, které byly podány v</w:t>
      </w:r>
      <w:r w:rsidR="00BF3270" w:rsidRPr="00C87965">
        <w:rPr>
          <w:rFonts w:ascii="Arial" w:hAnsi="Arial" w:cs="Arial"/>
          <w:sz w:val="24"/>
          <w:szCs w:val="24"/>
        </w:rPr>
        <w:t xml:space="preserve"> </w:t>
      </w:r>
      <w:r w:rsidRPr="00C87965">
        <w:rPr>
          <w:rFonts w:ascii="Arial" w:hAnsi="Arial" w:cs="Arial"/>
          <w:sz w:val="24"/>
          <w:szCs w:val="24"/>
        </w:rPr>
        <w:t>předepsaném termínu, na</w:t>
      </w:r>
      <w:r w:rsidR="00BF3270" w:rsidRPr="00C87965">
        <w:rPr>
          <w:rFonts w:ascii="Arial" w:hAnsi="Arial" w:cs="Arial"/>
          <w:sz w:val="24"/>
          <w:szCs w:val="24"/>
        </w:rPr>
        <w:t> </w:t>
      </w:r>
      <w:r w:rsidRPr="00C87965">
        <w:rPr>
          <w:rFonts w:ascii="Arial" w:hAnsi="Arial" w:cs="Arial"/>
          <w:sz w:val="24"/>
          <w:szCs w:val="24"/>
        </w:rPr>
        <w:t>předepsaném formuláři, o</w:t>
      </w:r>
      <w:r w:rsidR="00D06A0A" w:rsidRPr="00C87965">
        <w:rPr>
          <w:rFonts w:ascii="Arial" w:hAnsi="Arial" w:cs="Arial"/>
          <w:sz w:val="24"/>
          <w:szCs w:val="24"/>
        </w:rPr>
        <w:t>bsahují všechny povinné přílohy</w:t>
      </w:r>
      <w:r w:rsidR="00BF42AF" w:rsidRPr="00C87965">
        <w:rPr>
          <w:rFonts w:ascii="Arial" w:hAnsi="Arial" w:cs="Arial"/>
          <w:sz w:val="24"/>
          <w:szCs w:val="24"/>
        </w:rPr>
        <w:t xml:space="preserve"> (doklady předkládané k žádosti)</w:t>
      </w:r>
      <w:r w:rsidR="00D06A0A" w:rsidRPr="00C87965">
        <w:rPr>
          <w:rFonts w:ascii="Arial" w:hAnsi="Arial" w:cs="Arial"/>
          <w:sz w:val="24"/>
          <w:szCs w:val="24"/>
        </w:rPr>
        <w:t xml:space="preserve"> </w:t>
      </w:r>
      <w:r w:rsidRPr="00C87965">
        <w:rPr>
          <w:rFonts w:ascii="Arial" w:hAnsi="Arial" w:cs="Arial"/>
          <w:sz w:val="24"/>
          <w:szCs w:val="24"/>
        </w:rPr>
        <w:t>a jsou bez dalších formálních nedostatků. V případě, že žádost neobsahuje veškeré povinné náležitosti, příslušný odbor vyzve žadatele k odstranění nedostatků ve lhůtě</w:t>
      </w:r>
      <w:r w:rsidR="00963736" w:rsidRPr="00C87965">
        <w:rPr>
          <w:rFonts w:ascii="Arial" w:hAnsi="Arial" w:cs="Arial"/>
          <w:sz w:val="24"/>
          <w:szCs w:val="24"/>
        </w:rPr>
        <w:t xml:space="preserve"> 5 pracovních dnů</w:t>
      </w:r>
      <w:r w:rsidRPr="00C87965">
        <w:rPr>
          <w:rFonts w:ascii="Arial" w:hAnsi="Arial" w:cs="Arial"/>
          <w:sz w:val="24"/>
          <w:szCs w:val="24"/>
        </w:rPr>
        <w:t xml:space="preserve"> od převzetí vyrozumění k jejich odstranění. </w:t>
      </w:r>
    </w:p>
    <w:p w14:paraId="68987549" w14:textId="74FAC3BD" w:rsidR="00785475" w:rsidRPr="00C87965" w:rsidRDefault="00785475" w:rsidP="00C87965">
      <w:pPr>
        <w:tabs>
          <w:tab w:val="left" w:pos="284"/>
        </w:tabs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Podmínkou podání žádosti obcí o poskytnutí dotace je existence uzavřené písemné </w:t>
      </w:r>
      <w:r w:rsidR="000B0212" w:rsidRPr="00C87965">
        <w:rPr>
          <w:rFonts w:ascii="Arial" w:hAnsi="Arial" w:cs="Arial"/>
          <w:sz w:val="24"/>
          <w:szCs w:val="24"/>
        </w:rPr>
        <w:t xml:space="preserve">   </w:t>
      </w:r>
      <w:r w:rsidRPr="00C87965">
        <w:rPr>
          <w:rFonts w:ascii="Arial" w:hAnsi="Arial" w:cs="Arial"/>
          <w:sz w:val="24"/>
          <w:szCs w:val="24"/>
        </w:rPr>
        <w:t>smlouvy, pouze za předpokladu, že obec sama neprovozuje zvýhodněnou dopravu.</w:t>
      </w:r>
    </w:p>
    <w:p w14:paraId="037AD430" w14:textId="77777777" w:rsidR="00666775" w:rsidRPr="00C87965" w:rsidRDefault="00666775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1A2ADCB4" w14:textId="77777777" w:rsidR="00666775" w:rsidRPr="00C87965" w:rsidRDefault="00666775" w:rsidP="00C87965">
      <w:pPr>
        <w:pStyle w:val="Odstavecseseznamem"/>
        <w:numPr>
          <w:ilvl w:val="0"/>
          <w:numId w:val="5"/>
        </w:numPr>
        <w:tabs>
          <w:tab w:val="left" w:pos="284"/>
        </w:tabs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Nedodržení termínu podání žádosti, formálních náležitostí a absence povinných příloh jsou důvodem k vyloučení žádosti z dalšího posouzení.</w:t>
      </w:r>
    </w:p>
    <w:p w14:paraId="79619FC2" w14:textId="77777777" w:rsidR="00666775" w:rsidRPr="00C87965" w:rsidRDefault="00666775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13AC26C" w14:textId="77777777" w:rsidR="00666775" w:rsidRPr="00C87965" w:rsidRDefault="00666775" w:rsidP="00C87965">
      <w:pPr>
        <w:pStyle w:val="Odstavecseseznamem"/>
        <w:numPr>
          <w:ilvl w:val="0"/>
          <w:numId w:val="5"/>
        </w:numPr>
        <w:tabs>
          <w:tab w:val="left" w:pos="284"/>
        </w:tabs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Formulář žádosti obsahuje náležitosti dle vyhlášeného programu včetně požadovaných (povinných) příloh.</w:t>
      </w:r>
    </w:p>
    <w:p w14:paraId="36418745" w14:textId="77777777" w:rsidR="00666775" w:rsidRPr="00C87965" w:rsidRDefault="00666775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0AEF3A56" w14:textId="77777777" w:rsidR="00666775" w:rsidRPr="00C87965" w:rsidRDefault="001D030E" w:rsidP="00C87965">
      <w:pPr>
        <w:pStyle w:val="Odstavecseseznamem"/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 </w:t>
      </w:r>
      <w:r w:rsidR="00666775" w:rsidRPr="00C87965">
        <w:rPr>
          <w:rFonts w:ascii="Arial" w:hAnsi="Arial" w:cs="Arial"/>
          <w:sz w:val="24"/>
          <w:szCs w:val="24"/>
        </w:rPr>
        <w:t>Zaslané žádosti o dotaci včetně příloh se nevracejí.</w:t>
      </w:r>
    </w:p>
    <w:p w14:paraId="169DA7AC" w14:textId="77777777" w:rsidR="005975E2" w:rsidRPr="00C87965" w:rsidRDefault="005975E2" w:rsidP="00C87965">
      <w:pPr>
        <w:pStyle w:val="Odstavecseseznamem"/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9362E54" w14:textId="1E521F34" w:rsidR="009D12E9" w:rsidRPr="00C87965" w:rsidRDefault="005975E2" w:rsidP="00C87965">
      <w:pPr>
        <w:pStyle w:val="Odstavecseseznamem"/>
        <w:numPr>
          <w:ilvl w:val="0"/>
          <w:numId w:val="5"/>
        </w:numPr>
        <w:tabs>
          <w:tab w:val="left" w:pos="28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Žádat lze</w:t>
      </w:r>
      <w:r w:rsidR="009124F7" w:rsidRPr="00C87965">
        <w:rPr>
          <w:rFonts w:ascii="Arial" w:hAnsi="Arial" w:cs="Arial"/>
          <w:sz w:val="24"/>
          <w:szCs w:val="24"/>
        </w:rPr>
        <w:t xml:space="preserve"> o neinvestiční finanční dotaci na podporu </w:t>
      </w:r>
      <w:r w:rsidR="00DB31E5" w:rsidRPr="00C87965">
        <w:rPr>
          <w:rFonts w:ascii="Arial" w:hAnsi="Arial" w:cs="Arial"/>
          <w:sz w:val="24"/>
          <w:szCs w:val="24"/>
        </w:rPr>
        <w:t>zvýhodněné dopravy pro seniory a osoby se zdravotním z</w:t>
      </w:r>
      <w:r w:rsidR="00DC0338" w:rsidRPr="00C87965">
        <w:rPr>
          <w:rFonts w:ascii="Arial" w:hAnsi="Arial" w:cs="Arial"/>
          <w:sz w:val="24"/>
          <w:szCs w:val="24"/>
        </w:rPr>
        <w:t>nevýhodněním</w:t>
      </w:r>
      <w:r w:rsidR="0020401E" w:rsidRPr="00C87965">
        <w:rPr>
          <w:rFonts w:ascii="Arial" w:hAnsi="Arial" w:cs="Arial"/>
          <w:sz w:val="24"/>
          <w:szCs w:val="24"/>
        </w:rPr>
        <w:t>,</w:t>
      </w:r>
      <w:r w:rsidR="001937BA" w:rsidRPr="00C87965">
        <w:rPr>
          <w:rFonts w:ascii="Arial" w:hAnsi="Arial" w:cs="Arial"/>
          <w:sz w:val="24"/>
          <w:szCs w:val="24"/>
        </w:rPr>
        <w:t xml:space="preserve"> za období</w:t>
      </w:r>
      <w:r w:rsidR="009124F7" w:rsidRPr="00C87965">
        <w:rPr>
          <w:rFonts w:ascii="Arial" w:hAnsi="Arial" w:cs="Arial"/>
          <w:sz w:val="24"/>
          <w:szCs w:val="24"/>
        </w:rPr>
        <w:t xml:space="preserve"> od 1.1.202</w:t>
      </w:r>
      <w:r w:rsidR="00A25BE5" w:rsidRPr="00C87965">
        <w:rPr>
          <w:rFonts w:ascii="Arial" w:hAnsi="Arial" w:cs="Arial"/>
          <w:sz w:val="24"/>
          <w:szCs w:val="24"/>
        </w:rPr>
        <w:t>5</w:t>
      </w:r>
      <w:r w:rsidR="009124F7" w:rsidRPr="00C87965">
        <w:rPr>
          <w:rFonts w:ascii="Arial" w:hAnsi="Arial" w:cs="Arial"/>
          <w:sz w:val="24"/>
          <w:szCs w:val="24"/>
        </w:rPr>
        <w:t xml:space="preserve"> do 31.12.202</w:t>
      </w:r>
      <w:r w:rsidR="00A25BE5" w:rsidRPr="00C87965">
        <w:rPr>
          <w:rFonts w:ascii="Arial" w:hAnsi="Arial" w:cs="Arial"/>
          <w:sz w:val="24"/>
          <w:szCs w:val="24"/>
        </w:rPr>
        <w:t>5</w:t>
      </w:r>
      <w:r w:rsidR="003A691F" w:rsidRPr="00C87965">
        <w:rPr>
          <w:rFonts w:ascii="Arial" w:hAnsi="Arial" w:cs="Arial"/>
          <w:sz w:val="24"/>
          <w:szCs w:val="24"/>
        </w:rPr>
        <w:t xml:space="preserve"> </w:t>
      </w:r>
      <w:r w:rsidR="00523280" w:rsidRPr="00C87965">
        <w:rPr>
          <w:rFonts w:ascii="Arial" w:hAnsi="Arial" w:cs="Arial"/>
          <w:sz w:val="24"/>
          <w:szCs w:val="24"/>
        </w:rPr>
        <w:br/>
      </w:r>
      <w:r w:rsidR="003A691F" w:rsidRPr="00C87965">
        <w:rPr>
          <w:rFonts w:ascii="Arial" w:hAnsi="Arial" w:cs="Arial"/>
          <w:sz w:val="24"/>
          <w:szCs w:val="24"/>
        </w:rPr>
        <w:t>(</w:t>
      </w:r>
      <w:r w:rsidR="00B609C5" w:rsidRPr="00C87965">
        <w:rPr>
          <w:rFonts w:ascii="Arial" w:hAnsi="Arial" w:cs="Arial"/>
          <w:sz w:val="24"/>
          <w:szCs w:val="24"/>
        </w:rPr>
        <w:t xml:space="preserve">k refundaci prostředků </w:t>
      </w:r>
      <w:r w:rsidR="00DC0338" w:rsidRPr="00C87965">
        <w:rPr>
          <w:rFonts w:ascii="Arial" w:hAnsi="Arial" w:cs="Arial"/>
          <w:sz w:val="24"/>
          <w:szCs w:val="24"/>
        </w:rPr>
        <w:t xml:space="preserve">vydaných </w:t>
      </w:r>
      <w:r w:rsidR="003A691F" w:rsidRPr="00C87965">
        <w:rPr>
          <w:rFonts w:ascii="Arial" w:hAnsi="Arial" w:cs="Arial"/>
          <w:sz w:val="24"/>
          <w:szCs w:val="24"/>
        </w:rPr>
        <w:t>obcí v tomto období)</w:t>
      </w:r>
      <w:r w:rsidR="009124F7" w:rsidRPr="00C87965">
        <w:rPr>
          <w:rFonts w:ascii="Arial" w:hAnsi="Arial" w:cs="Arial"/>
          <w:sz w:val="24"/>
          <w:szCs w:val="24"/>
        </w:rPr>
        <w:t xml:space="preserve">. </w:t>
      </w:r>
    </w:p>
    <w:p w14:paraId="6E9C12DF" w14:textId="77777777" w:rsidR="00D71FED" w:rsidRPr="00C87965" w:rsidRDefault="00D71FED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48CE45A" w14:textId="7B8B69A9" w:rsidR="000329BB" w:rsidRPr="00C87965" w:rsidRDefault="000329BB" w:rsidP="00C87965">
      <w:pPr>
        <w:pStyle w:val="Odstavecseseznamem"/>
        <w:numPr>
          <w:ilvl w:val="0"/>
          <w:numId w:val="5"/>
        </w:numPr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lastRenderedPageBreak/>
        <w:t>Nedílnou součást žádosti bude tvořit</w:t>
      </w:r>
      <w:r w:rsidR="0020401E" w:rsidRPr="00C87965">
        <w:rPr>
          <w:rFonts w:ascii="Arial" w:hAnsi="Arial" w:cs="Arial"/>
          <w:sz w:val="24"/>
          <w:szCs w:val="24"/>
        </w:rPr>
        <w:t xml:space="preserve"> popis (definování)</w:t>
      </w:r>
      <w:r w:rsidRPr="00C87965">
        <w:rPr>
          <w:rFonts w:ascii="Arial" w:hAnsi="Arial" w:cs="Arial"/>
          <w:sz w:val="24"/>
          <w:szCs w:val="24"/>
        </w:rPr>
        <w:t xml:space="preserve"> </w:t>
      </w:r>
      <w:r w:rsidR="007155E8" w:rsidRPr="00C87965">
        <w:rPr>
          <w:rFonts w:ascii="Arial" w:hAnsi="Arial" w:cs="Arial"/>
          <w:sz w:val="24"/>
          <w:szCs w:val="24"/>
        </w:rPr>
        <w:t>konkrétně vynaložených prostředků obcí na zvýhodněnou dopravu pro seniory a osoby se zdravotním znevýhodněním</w:t>
      </w:r>
      <w:r w:rsidR="007A1CBE" w:rsidRPr="00C87965">
        <w:rPr>
          <w:rFonts w:ascii="Arial" w:hAnsi="Arial" w:cs="Arial"/>
          <w:sz w:val="24"/>
          <w:szCs w:val="24"/>
        </w:rPr>
        <w:t>.</w:t>
      </w:r>
      <w:r w:rsidR="00752A64" w:rsidRPr="00C87965">
        <w:rPr>
          <w:rFonts w:ascii="Arial" w:hAnsi="Arial" w:cs="Arial"/>
          <w:sz w:val="24"/>
          <w:szCs w:val="24"/>
        </w:rPr>
        <w:t xml:space="preserve"> </w:t>
      </w:r>
    </w:p>
    <w:p w14:paraId="5C214DE6" w14:textId="77777777" w:rsidR="00F00F5B" w:rsidRPr="00C87965" w:rsidRDefault="00F00F5B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04B65E7A" w14:textId="19D49253" w:rsidR="00FA096F" w:rsidRPr="00C87965" w:rsidRDefault="00B90A9C" w:rsidP="00C87965">
      <w:pPr>
        <w:pStyle w:val="Odstavecseseznamem"/>
        <w:numPr>
          <w:ilvl w:val="0"/>
          <w:numId w:val="5"/>
        </w:numPr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Odborem sociálních věcí K</w:t>
      </w:r>
      <w:r w:rsidR="00D71FED" w:rsidRPr="00C87965">
        <w:rPr>
          <w:rFonts w:ascii="Arial" w:hAnsi="Arial" w:cs="Arial"/>
          <w:sz w:val="24"/>
          <w:szCs w:val="24"/>
        </w:rPr>
        <w:t>rajského úřadu Plzeňského kraje</w:t>
      </w:r>
      <w:r w:rsidRPr="00C87965">
        <w:rPr>
          <w:rFonts w:ascii="Arial" w:hAnsi="Arial" w:cs="Arial"/>
          <w:sz w:val="24"/>
          <w:szCs w:val="24"/>
        </w:rPr>
        <w:t xml:space="preserve"> bude provedena kontrola úplnost</w:t>
      </w:r>
      <w:r w:rsidR="00D71FED" w:rsidRPr="00C87965">
        <w:rPr>
          <w:rFonts w:ascii="Arial" w:hAnsi="Arial" w:cs="Arial"/>
          <w:sz w:val="24"/>
          <w:szCs w:val="24"/>
        </w:rPr>
        <w:t>i</w:t>
      </w:r>
      <w:r w:rsidRPr="00C87965">
        <w:rPr>
          <w:rFonts w:ascii="Arial" w:hAnsi="Arial" w:cs="Arial"/>
          <w:sz w:val="24"/>
          <w:szCs w:val="24"/>
        </w:rPr>
        <w:t xml:space="preserve"> žádostí a splnění podmínek dotačního titulu.</w:t>
      </w:r>
      <w:r w:rsidR="00A25BE5" w:rsidRPr="00C87965">
        <w:rPr>
          <w:rFonts w:ascii="Arial" w:hAnsi="Arial" w:cs="Arial"/>
          <w:sz w:val="24"/>
          <w:szCs w:val="24"/>
        </w:rPr>
        <w:t xml:space="preserve"> Následně bude vypočtena výše dotace.</w:t>
      </w:r>
      <w:r w:rsidRPr="00C87965">
        <w:rPr>
          <w:rFonts w:ascii="Arial" w:hAnsi="Arial" w:cs="Arial"/>
          <w:sz w:val="24"/>
          <w:szCs w:val="24"/>
        </w:rPr>
        <w:t xml:space="preserve"> </w:t>
      </w:r>
    </w:p>
    <w:p w14:paraId="635333B4" w14:textId="77777777" w:rsidR="00FA096F" w:rsidRPr="00C87965" w:rsidRDefault="00FA096F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09F361E0" w14:textId="091507B4" w:rsidR="006E5768" w:rsidRPr="00C87965" w:rsidRDefault="006E5768" w:rsidP="00C87965">
      <w:pPr>
        <w:pStyle w:val="Odstavecseseznamem"/>
        <w:numPr>
          <w:ilvl w:val="0"/>
          <w:numId w:val="5"/>
        </w:numPr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Maximální </w:t>
      </w:r>
      <w:r w:rsidR="00A25BE5" w:rsidRPr="00C87965">
        <w:rPr>
          <w:rFonts w:ascii="Arial" w:hAnsi="Arial" w:cs="Arial"/>
          <w:sz w:val="24"/>
          <w:szCs w:val="24"/>
        </w:rPr>
        <w:t xml:space="preserve">možná </w:t>
      </w:r>
      <w:r w:rsidRPr="00C87965">
        <w:rPr>
          <w:rFonts w:ascii="Arial" w:hAnsi="Arial" w:cs="Arial"/>
          <w:sz w:val="24"/>
          <w:szCs w:val="24"/>
        </w:rPr>
        <w:t xml:space="preserve">výše </w:t>
      </w:r>
      <w:r w:rsidR="00F13881" w:rsidRPr="00C87965">
        <w:rPr>
          <w:rFonts w:ascii="Arial" w:hAnsi="Arial" w:cs="Arial"/>
          <w:sz w:val="24"/>
          <w:szCs w:val="24"/>
        </w:rPr>
        <w:t xml:space="preserve">finanční </w:t>
      </w:r>
      <w:r w:rsidRPr="00C87965">
        <w:rPr>
          <w:rFonts w:ascii="Arial" w:hAnsi="Arial" w:cs="Arial"/>
          <w:sz w:val="24"/>
          <w:szCs w:val="24"/>
        </w:rPr>
        <w:t>dotace</w:t>
      </w:r>
      <w:r w:rsidR="00A25BE5" w:rsidRPr="00C87965">
        <w:rPr>
          <w:rFonts w:ascii="Arial" w:hAnsi="Arial" w:cs="Arial"/>
          <w:sz w:val="24"/>
          <w:szCs w:val="24"/>
        </w:rPr>
        <w:t xml:space="preserve"> pro jednoho žadatele bude 50 % rozdílů nákladu a výnosu na poskytovanou činnost do maximální částky dle</w:t>
      </w:r>
      <w:r w:rsidR="00544A17" w:rsidRPr="00C87965">
        <w:rPr>
          <w:rFonts w:ascii="Arial" w:hAnsi="Arial" w:cs="Arial"/>
          <w:sz w:val="24"/>
          <w:szCs w:val="24"/>
        </w:rPr>
        <w:t xml:space="preserve"> </w:t>
      </w:r>
      <w:r w:rsidR="00967786" w:rsidRPr="00C87965">
        <w:rPr>
          <w:rFonts w:ascii="Arial" w:hAnsi="Arial" w:cs="Arial"/>
          <w:sz w:val="24"/>
          <w:szCs w:val="24"/>
        </w:rPr>
        <w:t xml:space="preserve">čl. II. </w:t>
      </w:r>
      <w:r w:rsidR="00544A17" w:rsidRPr="00C87965">
        <w:rPr>
          <w:rFonts w:ascii="Arial" w:hAnsi="Arial" w:cs="Arial"/>
          <w:sz w:val="24"/>
          <w:szCs w:val="24"/>
        </w:rPr>
        <w:t xml:space="preserve">bodu </w:t>
      </w:r>
      <w:r w:rsidR="00A25BE5" w:rsidRPr="00C87965">
        <w:rPr>
          <w:rFonts w:ascii="Arial" w:hAnsi="Arial" w:cs="Arial"/>
          <w:sz w:val="24"/>
          <w:szCs w:val="24"/>
        </w:rPr>
        <w:br/>
      </w:r>
      <w:r w:rsidR="00544A17" w:rsidRPr="00C87965">
        <w:rPr>
          <w:rFonts w:ascii="Arial" w:hAnsi="Arial" w:cs="Arial"/>
          <w:sz w:val="24"/>
          <w:szCs w:val="24"/>
        </w:rPr>
        <w:t>4. těchto pravidel</w:t>
      </w:r>
      <w:r w:rsidR="00803816" w:rsidRPr="00C87965">
        <w:rPr>
          <w:rFonts w:ascii="Arial" w:hAnsi="Arial" w:cs="Arial"/>
          <w:sz w:val="24"/>
          <w:szCs w:val="24"/>
        </w:rPr>
        <w:t>.</w:t>
      </w:r>
    </w:p>
    <w:p w14:paraId="71C27A14" w14:textId="77777777" w:rsidR="007A2637" w:rsidRPr="00C87965" w:rsidRDefault="007A2637" w:rsidP="00C87965">
      <w:pPr>
        <w:pStyle w:val="Odstavecseseznamem"/>
        <w:tabs>
          <w:tab w:val="left" w:pos="426"/>
        </w:tabs>
        <w:spacing w:line="240" w:lineRule="auto"/>
        <w:ind w:left="567" w:hanging="141"/>
        <w:jc w:val="both"/>
        <w:rPr>
          <w:rFonts w:ascii="Arial" w:hAnsi="Arial" w:cs="Arial"/>
          <w:sz w:val="24"/>
          <w:szCs w:val="24"/>
        </w:rPr>
      </w:pPr>
    </w:p>
    <w:p w14:paraId="4CD257C3" w14:textId="17448A27" w:rsidR="007A2637" w:rsidRPr="00C87965" w:rsidRDefault="007A2637" w:rsidP="00C87965">
      <w:pPr>
        <w:pStyle w:val="Odstavecseseznamem"/>
        <w:numPr>
          <w:ilvl w:val="0"/>
          <w:numId w:val="5"/>
        </w:num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V případě nedostatku fina</w:t>
      </w:r>
      <w:r w:rsidR="003946D2" w:rsidRPr="00C87965">
        <w:rPr>
          <w:rFonts w:ascii="Arial" w:hAnsi="Arial" w:cs="Arial"/>
          <w:sz w:val="24"/>
          <w:szCs w:val="24"/>
        </w:rPr>
        <w:t xml:space="preserve">nčních prostředků budou dotace poměrně </w:t>
      </w:r>
      <w:r w:rsidRPr="00C87965">
        <w:rPr>
          <w:rFonts w:ascii="Arial" w:hAnsi="Arial" w:cs="Arial"/>
          <w:sz w:val="24"/>
          <w:szCs w:val="24"/>
        </w:rPr>
        <w:t xml:space="preserve">kráceny. </w:t>
      </w:r>
    </w:p>
    <w:p w14:paraId="3C7DAF7A" w14:textId="77777777" w:rsidR="0017076E" w:rsidRPr="00C87965" w:rsidRDefault="0017076E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CC1BAC8" w14:textId="457B8465" w:rsidR="009D12E9" w:rsidRPr="00C87965" w:rsidRDefault="00B90A9C" w:rsidP="00C87965">
      <w:pPr>
        <w:pStyle w:val="Odstavecseseznamem"/>
        <w:numPr>
          <w:ilvl w:val="0"/>
          <w:numId w:val="5"/>
        </w:numPr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Takto vypočtený návrh výše</w:t>
      </w:r>
      <w:r w:rsidR="00544A17" w:rsidRPr="00C87965">
        <w:rPr>
          <w:rFonts w:ascii="Arial" w:hAnsi="Arial" w:cs="Arial"/>
          <w:sz w:val="24"/>
          <w:szCs w:val="24"/>
        </w:rPr>
        <w:t xml:space="preserve"> neinvestiční finanční</w:t>
      </w:r>
      <w:r w:rsidRPr="00C87965">
        <w:rPr>
          <w:rFonts w:ascii="Arial" w:hAnsi="Arial" w:cs="Arial"/>
          <w:sz w:val="24"/>
          <w:szCs w:val="24"/>
        </w:rPr>
        <w:t xml:space="preserve"> dotace bude předložen </w:t>
      </w:r>
      <w:r w:rsidR="0017076E" w:rsidRPr="00C87965">
        <w:rPr>
          <w:rFonts w:ascii="Arial" w:hAnsi="Arial" w:cs="Arial"/>
          <w:sz w:val="24"/>
          <w:szCs w:val="24"/>
        </w:rPr>
        <w:t>hodnotící</w:t>
      </w:r>
      <w:r w:rsidRPr="00C87965">
        <w:rPr>
          <w:rFonts w:ascii="Arial" w:hAnsi="Arial" w:cs="Arial"/>
          <w:sz w:val="24"/>
          <w:szCs w:val="24"/>
        </w:rPr>
        <w:t xml:space="preserve"> komisi v rámci tohoto dotačního </w:t>
      </w:r>
      <w:r w:rsidR="0017076E" w:rsidRPr="00C87965">
        <w:rPr>
          <w:rFonts w:ascii="Arial" w:hAnsi="Arial" w:cs="Arial"/>
          <w:sz w:val="24"/>
          <w:szCs w:val="24"/>
        </w:rPr>
        <w:t>programu</w:t>
      </w:r>
      <w:r w:rsidR="0020401E" w:rsidRPr="00C87965">
        <w:rPr>
          <w:rFonts w:ascii="Arial" w:hAnsi="Arial" w:cs="Arial"/>
          <w:sz w:val="24"/>
          <w:szCs w:val="24"/>
        </w:rPr>
        <w:t>,</w:t>
      </w:r>
      <w:r w:rsidRPr="00C87965">
        <w:rPr>
          <w:rFonts w:ascii="Arial" w:hAnsi="Arial" w:cs="Arial"/>
          <w:sz w:val="24"/>
          <w:szCs w:val="24"/>
        </w:rPr>
        <w:t xml:space="preserve"> ustanovené Radou Plzeňského kraje</w:t>
      </w:r>
      <w:r w:rsidR="0020401E" w:rsidRPr="00C87965">
        <w:rPr>
          <w:rFonts w:ascii="Arial" w:hAnsi="Arial" w:cs="Arial"/>
          <w:sz w:val="24"/>
          <w:szCs w:val="24"/>
        </w:rPr>
        <w:t>,</w:t>
      </w:r>
      <w:r w:rsidRPr="00C87965">
        <w:rPr>
          <w:rFonts w:ascii="Arial" w:hAnsi="Arial" w:cs="Arial"/>
          <w:sz w:val="24"/>
          <w:szCs w:val="24"/>
        </w:rPr>
        <w:t xml:space="preserve"> k projednání.</w:t>
      </w:r>
      <w:r w:rsidR="00DC2967" w:rsidRPr="00C87965">
        <w:rPr>
          <w:rFonts w:ascii="Arial" w:hAnsi="Arial" w:cs="Arial"/>
          <w:sz w:val="24"/>
          <w:szCs w:val="24"/>
        </w:rPr>
        <w:t xml:space="preserve"> Hodnotící k</w:t>
      </w:r>
      <w:r w:rsidR="005731A1" w:rsidRPr="00C87965">
        <w:rPr>
          <w:rFonts w:ascii="Arial" w:hAnsi="Arial" w:cs="Arial"/>
          <w:sz w:val="24"/>
          <w:szCs w:val="24"/>
        </w:rPr>
        <w:t xml:space="preserve">omise zpracuje návrh na poskytnutí dotací. </w:t>
      </w:r>
    </w:p>
    <w:p w14:paraId="41FCC51C" w14:textId="77777777" w:rsidR="00A50E58" w:rsidRPr="00C87965" w:rsidRDefault="00A50E58" w:rsidP="00C87965">
      <w:pPr>
        <w:pStyle w:val="Odstavecseseznamem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1D98CD5" w14:textId="77777777" w:rsidR="00A50E58" w:rsidRPr="00C87965" w:rsidRDefault="00A50E58" w:rsidP="00C87965">
      <w:pPr>
        <w:pStyle w:val="Odstavecseseznamem"/>
        <w:tabs>
          <w:tab w:val="left" w:pos="426"/>
        </w:tabs>
        <w:spacing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51E314DD" w14:textId="2DD13FE6" w:rsidR="008943D4" w:rsidRPr="00C87965" w:rsidRDefault="008943D4" w:rsidP="00C87965">
      <w:pPr>
        <w:pStyle w:val="Odstavecseseznamem"/>
        <w:numPr>
          <w:ilvl w:val="0"/>
          <w:numId w:val="5"/>
        </w:num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Žádosti se</w:t>
      </w:r>
      <w:r w:rsidR="00523280" w:rsidRPr="00C87965">
        <w:rPr>
          <w:rFonts w:ascii="Arial" w:hAnsi="Arial" w:cs="Arial"/>
          <w:sz w:val="24"/>
          <w:szCs w:val="24"/>
        </w:rPr>
        <w:t xml:space="preserve"> budou</w:t>
      </w:r>
      <w:r w:rsidRPr="00C87965">
        <w:rPr>
          <w:rFonts w:ascii="Arial" w:hAnsi="Arial" w:cs="Arial"/>
          <w:sz w:val="24"/>
          <w:szCs w:val="24"/>
        </w:rPr>
        <w:t xml:space="preserve"> posuz</w:t>
      </w:r>
      <w:r w:rsidR="00523280" w:rsidRPr="00C87965">
        <w:rPr>
          <w:rFonts w:ascii="Arial" w:hAnsi="Arial" w:cs="Arial"/>
          <w:sz w:val="24"/>
          <w:szCs w:val="24"/>
        </w:rPr>
        <w:t>ovat v souladu s pravidly</w:t>
      </w:r>
      <w:r w:rsidRPr="00C87965">
        <w:rPr>
          <w:rFonts w:ascii="Arial" w:hAnsi="Arial" w:cs="Arial"/>
          <w:sz w:val="24"/>
          <w:szCs w:val="24"/>
        </w:rPr>
        <w:t xml:space="preserve"> </w:t>
      </w:r>
      <w:r w:rsidR="00523280" w:rsidRPr="00C87965">
        <w:rPr>
          <w:rFonts w:ascii="Arial" w:hAnsi="Arial" w:cs="Arial"/>
          <w:sz w:val="24"/>
          <w:szCs w:val="24"/>
        </w:rPr>
        <w:t>dotačního titulu</w:t>
      </w:r>
      <w:r w:rsidR="00523280" w:rsidRPr="00C87965">
        <w:rPr>
          <w:rFonts w:ascii="Arial" w:eastAsia="Times New Roman" w:hAnsi="Arial" w:cs="Arial"/>
          <w:sz w:val="24"/>
          <w:szCs w:val="24"/>
          <w:lang w:eastAsia="cs-CZ"/>
        </w:rPr>
        <w:t xml:space="preserve"> „</w:t>
      </w:r>
      <w:r w:rsidR="00785475" w:rsidRPr="00C87965">
        <w:rPr>
          <w:rFonts w:ascii="Arial" w:eastAsia="Times New Roman" w:hAnsi="Arial" w:cs="Arial"/>
          <w:sz w:val="24"/>
          <w:szCs w:val="24"/>
          <w:lang w:eastAsia="cs-CZ"/>
        </w:rPr>
        <w:t>Program podpory pro obce na území Plzeňského kraje, které provozují nebo podporují zvýhodněnou dopravu pro seniory a osoby se zdravotním znevýhodněním 202</w:t>
      </w:r>
      <w:r w:rsidR="00963736" w:rsidRPr="00C87965">
        <w:rPr>
          <w:rFonts w:ascii="Arial" w:eastAsia="Times New Roman" w:hAnsi="Arial" w:cs="Arial"/>
          <w:sz w:val="24"/>
          <w:szCs w:val="24"/>
          <w:lang w:eastAsia="cs-CZ"/>
        </w:rPr>
        <w:t>6</w:t>
      </w:r>
      <w:r w:rsidRPr="00C87965">
        <w:rPr>
          <w:rFonts w:ascii="Arial" w:eastAsia="Times New Roman" w:hAnsi="Arial" w:cs="Arial"/>
          <w:sz w:val="24"/>
          <w:szCs w:val="24"/>
          <w:lang w:eastAsia="cs-CZ"/>
        </w:rPr>
        <w:t>“</w:t>
      </w:r>
      <w:r w:rsidR="00963736" w:rsidRPr="00C87965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1E8E61F2" w14:textId="77777777" w:rsidR="008943D4" w:rsidRPr="00C87965" w:rsidRDefault="008943D4" w:rsidP="00C87965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75054D5" w14:textId="1A5B873C" w:rsidR="0054430E" w:rsidRPr="00C87965" w:rsidRDefault="0054430E" w:rsidP="00C879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C87965">
        <w:rPr>
          <w:rFonts w:ascii="Arial" w:hAnsi="Arial" w:cs="Arial"/>
          <w:sz w:val="24"/>
          <w:szCs w:val="24"/>
        </w:rPr>
        <w:t>16.</w:t>
      </w:r>
      <w:r w:rsidR="008943D4" w:rsidRPr="00C87965">
        <w:rPr>
          <w:rFonts w:ascii="Arial" w:hAnsi="Arial" w:cs="Arial"/>
          <w:sz w:val="24"/>
          <w:szCs w:val="24"/>
        </w:rPr>
        <w:t xml:space="preserve"> </w:t>
      </w:r>
      <w:r w:rsidRPr="00C87965">
        <w:rPr>
          <w:rFonts w:ascii="Arial" w:hAnsi="Arial" w:cs="Arial"/>
          <w:sz w:val="24"/>
          <w:szCs w:val="24"/>
        </w:rPr>
        <w:t xml:space="preserve"> </w:t>
      </w:r>
      <w:r w:rsidRPr="00C87965">
        <w:rPr>
          <w:rFonts w:ascii="Arial" w:eastAsia="Times New Roman" w:hAnsi="Arial" w:cs="Arial"/>
          <w:sz w:val="24"/>
          <w:szCs w:val="24"/>
          <w:lang w:eastAsia="cs-CZ"/>
        </w:rPr>
        <w:t xml:space="preserve">Odbor sociálních věcí Krajského úřadu Plzeňského kraje na </w:t>
      </w:r>
      <w:r w:rsidR="00523280" w:rsidRPr="00C87965">
        <w:rPr>
          <w:rFonts w:ascii="Arial" w:eastAsia="Times New Roman" w:hAnsi="Arial" w:cs="Arial"/>
          <w:sz w:val="24"/>
          <w:szCs w:val="24"/>
          <w:lang w:eastAsia="cs-CZ"/>
        </w:rPr>
        <w:t>základě posouzení</w:t>
      </w:r>
    </w:p>
    <w:p w14:paraId="2A309E0C" w14:textId="6F4D1E7B" w:rsidR="0054430E" w:rsidRPr="00C87965" w:rsidRDefault="007B5A31" w:rsidP="00C87965">
      <w:pPr>
        <w:spacing w:after="0" w:line="240" w:lineRule="auto"/>
        <w:ind w:left="465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C87965">
        <w:rPr>
          <w:rFonts w:ascii="Arial" w:eastAsia="Times New Roman" w:hAnsi="Arial" w:cs="Arial"/>
          <w:sz w:val="24"/>
          <w:szCs w:val="24"/>
          <w:lang w:eastAsia="cs-CZ"/>
        </w:rPr>
        <w:t xml:space="preserve">hodnotící </w:t>
      </w:r>
      <w:r w:rsidR="0054430E" w:rsidRPr="00C87965">
        <w:rPr>
          <w:rFonts w:ascii="Arial" w:eastAsia="Times New Roman" w:hAnsi="Arial" w:cs="Arial"/>
          <w:sz w:val="24"/>
          <w:szCs w:val="24"/>
          <w:lang w:eastAsia="cs-CZ"/>
        </w:rPr>
        <w:t>komise</w:t>
      </w:r>
      <w:r w:rsidRPr="00C87965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54430E" w:rsidRPr="00C87965">
        <w:rPr>
          <w:rFonts w:ascii="Arial" w:eastAsia="Times New Roman" w:hAnsi="Arial" w:cs="Arial"/>
          <w:sz w:val="24"/>
          <w:szCs w:val="24"/>
          <w:lang w:eastAsia="cs-CZ"/>
        </w:rPr>
        <w:t>předloží Radě Plzeňského kraje ke schválení návrh poskytnutí dotací. V případě nepřidělení dotací bude žadatelům zasláno oznámení.</w:t>
      </w:r>
    </w:p>
    <w:p w14:paraId="262C095A" w14:textId="77777777" w:rsidR="00BF42AF" w:rsidRPr="00C87965" w:rsidRDefault="00BF42AF" w:rsidP="00C879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26F971E" w14:textId="77777777" w:rsidR="006D4E77" w:rsidRPr="00C87965" w:rsidRDefault="00BF42AF" w:rsidP="00C879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eastAsia="Times New Roman" w:hAnsi="Arial" w:cs="Arial"/>
          <w:sz w:val="24"/>
          <w:szCs w:val="24"/>
          <w:lang w:eastAsia="cs-CZ"/>
        </w:rPr>
        <w:t>17.</w:t>
      </w:r>
      <w:r w:rsidR="0054430E" w:rsidRPr="00C87965">
        <w:rPr>
          <w:rFonts w:ascii="Arial" w:hAnsi="Arial" w:cs="Arial"/>
          <w:sz w:val="24"/>
          <w:szCs w:val="24"/>
        </w:rPr>
        <w:t xml:space="preserve">  </w:t>
      </w:r>
      <w:r w:rsidR="00780C13" w:rsidRPr="00C87965">
        <w:rPr>
          <w:rFonts w:ascii="Arial" w:hAnsi="Arial" w:cs="Arial"/>
          <w:sz w:val="24"/>
          <w:szCs w:val="24"/>
        </w:rPr>
        <w:t xml:space="preserve">Na </w:t>
      </w:r>
      <w:r w:rsidR="008943D4" w:rsidRPr="00C87965">
        <w:rPr>
          <w:rFonts w:ascii="Arial" w:hAnsi="Arial" w:cs="Arial"/>
          <w:sz w:val="24"/>
          <w:szCs w:val="24"/>
        </w:rPr>
        <w:t xml:space="preserve"> </w:t>
      </w:r>
      <w:r w:rsidR="006D4E77" w:rsidRPr="00C87965">
        <w:rPr>
          <w:rFonts w:ascii="Arial" w:hAnsi="Arial" w:cs="Arial"/>
          <w:sz w:val="24"/>
          <w:szCs w:val="24"/>
        </w:rPr>
        <w:t xml:space="preserve">  </w:t>
      </w:r>
      <w:r w:rsidR="00780C13" w:rsidRPr="00C87965">
        <w:rPr>
          <w:rFonts w:ascii="Arial" w:hAnsi="Arial" w:cs="Arial"/>
          <w:sz w:val="24"/>
          <w:szCs w:val="24"/>
        </w:rPr>
        <w:t>základě</w:t>
      </w:r>
      <w:r w:rsidRPr="00C87965">
        <w:rPr>
          <w:rFonts w:ascii="Arial" w:hAnsi="Arial" w:cs="Arial"/>
          <w:sz w:val="24"/>
          <w:szCs w:val="24"/>
        </w:rPr>
        <w:t xml:space="preserve"> </w:t>
      </w:r>
      <w:r w:rsidR="006D4E77" w:rsidRPr="00C87965">
        <w:rPr>
          <w:rFonts w:ascii="Arial" w:hAnsi="Arial" w:cs="Arial"/>
          <w:sz w:val="24"/>
          <w:szCs w:val="24"/>
        </w:rPr>
        <w:t xml:space="preserve">  </w:t>
      </w:r>
      <w:r w:rsidRPr="00C87965">
        <w:rPr>
          <w:rFonts w:ascii="Arial" w:hAnsi="Arial" w:cs="Arial"/>
          <w:sz w:val="24"/>
          <w:szCs w:val="24"/>
        </w:rPr>
        <w:t xml:space="preserve"> schválení</w:t>
      </w:r>
      <w:r w:rsidR="00780C13" w:rsidRPr="00C87965">
        <w:rPr>
          <w:rFonts w:ascii="Arial" w:hAnsi="Arial" w:cs="Arial"/>
          <w:sz w:val="24"/>
          <w:szCs w:val="24"/>
        </w:rPr>
        <w:t xml:space="preserve"> </w:t>
      </w:r>
      <w:r w:rsidR="008943D4" w:rsidRPr="00C87965">
        <w:rPr>
          <w:rFonts w:ascii="Arial" w:hAnsi="Arial" w:cs="Arial"/>
          <w:sz w:val="24"/>
          <w:szCs w:val="24"/>
        </w:rPr>
        <w:t xml:space="preserve"> </w:t>
      </w:r>
      <w:r w:rsidR="006D4E77" w:rsidRPr="00C87965">
        <w:rPr>
          <w:rFonts w:ascii="Arial" w:hAnsi="Arial" w:cs="Arial"/>
          <w:sz w:val="24"/>
          <w:szCs w:val="24"/>
        </w:rPr>
        <w:t xml:space="preserve"> </w:t>
      </w:r>
      <w:r w:rsidR="008943D4" w:rsidRPr="00C87965">
        <w:rPr>
          <w:rFonts w:ascii="Arial" w:hAnsi="Arial" w:cs="Arial"/>
          <w:sz w:val="24"/>
          <w:szCs w:val="24"/>
        </w:rPr>
        <w:t xml:space="preserve"> </w:t>
      </w:r>
      <w:r w:rsidR="00780C13" w:rsidRPr="00C87965">
        <w:rPr>
          <w:rFonts w:ascii="Arial" w:hAnsi="Arial" w:cs="Arial"/>
          <w:sz w:val="24"/>
          <w:szCs w:val="24"/>
        </w:rPr>
        <w:t>Rad</w:t>
      </w:r>
      <w:r w:rsidRPr="00C87965">
        <w:rPr>
          <w:rFonts w:ascii="Arial" w:hAnsi="Arial" w:cs="Arial"/>
          <w:sz w:val="24"/>
          <w:szCs w:val="24"/>
        </w:rPr>
        <w:t>ou</w:t>
      </w:r>
      <w:r w:rsidR="00780C13" w:rsidRPr="00C87965">
        <w:rPr>
          <w:rFonts w:ascii="Arial" w:hAnsi="Arial" w:cs="Arial"/>
          <w:sz w:val="24"/>
          <w:szCs w:val="24"/>
        </w:rPr>
        <w:t xml:space="preserve"> </w:t>
      </w:r>
      <w:r w:rsidR="006D4E77" w:rsidRPr="00C87965">
        <w:rPr>
          <w:rFonts w:ascii="Arial" w:hAnsi="Arial" w:cs="Arial"/>
          <w:sz w:val="24"/>
          <w:szCs w:val="24"/>
        </w:rPr>
        <w:t xml:space="preserve">  </w:t>
      </w:r>
      <w:r w:rsidRPr="00C87965">
        <w:rPr>
          <w:rFonts w:ascii="Arial" w:hAnsi="Arial" w:cs="Arial"/>
          <w:sz w:val="24"/>
          <w:szCs w:val="24"/>
        </w:rPr>
        <w:t xml:space="preserve"> </w:t>
      </w:r>
      <w:r w:rsidR="00780C13" w:rsidRPr="00C87965">
        <w:rPr>
          <w:rFonts w:ascii="Arial" w:hAnsi="Arial" w:cs="Arial"/>
          <w:sz w:val="24"/>
          <w:szCs w:val="24"/>
        </w:rPr>
        <w:t xml:space="preserve">Plzeňského </w:t>
      </w:r>
      <w:r w:rsidR="006D4E77" w:rsidRPr="00C87965">
        <w:rPr>
          <w:rFonts w:ascii="Arial" w:hAnsi="Arial" w:cs="Arial"/>
          <w:sz w:val="24"/>
          <w:szCs w:val="24"/>
        </w:rPr>
        <w:t xml:space="preserve">   </w:t>
      </w:r>
      <w:r w:rsidRPr="00C87965">
        <w:rPr>
          <w:rFonts w:ascii="Arial" w:hAnsi="Arial" w:cs="Arial"/>
          <w:sz w:val="24"/>
          <w:szCs w:val="24"/>
        </w:rPr>
        <w:t xml:space="preserve"> </w:t>
      </w:r>
      <w:r w:rsidR="00780C13" w:rsidRPr="00C87965">
        <w:rPr>
          <w:rFonts w:ascii="Arial" w:hAnsi="Arial" w:cs="Arial"/>
          <w:sz w:val="24"/>
          <w:szCs w:val="24"/>
        </w:rPr>
        <w:t>kraje</w:t>
      </w:r>
      <w:r w:rsidRPr="00C87965">
        <w:rPr>
          <w:rFonts w:ascii="Arial" w:hAnsi="Arial" w:cs="Arial"/>
          <w:sz w:val="24"/>
          <w:szCs w:val="24"/>
        </w:rPr>
        <w:t xml:space="preserve"> </w:t>
      </w:r>
      <w:r w:rsidR="00780C13" w:rsidRPr="00C87965">
        <w:rPr>
          <w:rFonts w:ascii="Arial" w:hAnsi="Arial" w:cs="Arial"/>
          <w:sz w:val="24"/>
          <w:szCs w:val="24"/>
        </w:rPr>
        <w:t xml:space="preserve"> </w:t>
      </w:r>
      <w:r w:rsidR="008943D4" w:rsidRPr="00C87965">
        <w:rPr>
          <w:rFonts w:ascii="Arial" w:hAnsi="Arial" w:cs="Arial"/>
          <w:sz w:val="24"/>
          <w:szCs w:val="24"/>
        </w:rPr>
        <w:t xml:space="preserve"> </w:t>
      </w:r>
      <w:r w:rsidR="006D4E77" w:rsidRPr="00C87965">
        <w:rPr>
          <w:rFonts w:ascii="Arial" w:hAnsi="Arial" w:cs="Arial"/>
          <w:sz w:val="24"/>
          <w:szCs w:val="24"/>
        </w:rPr>
        <w:t xml:space="preserve"> </w:t>
      </w:r>
      <w:r w:rsidR="008943D4" w:rsidRPr="00C87965">
        <w:rPr>
          <w:rFonts w:ascii="Arial" w:hAnsi="Arial" w:cs="Arial"/>
          <w:sz w:val="24"/>
          <w:szCs w:val="24"/>
        </w:rPr>
        <w:t>u</w:t>
      </w:r>
      <w:r w:rsidR="00780C13" w:rsidRPr="00C87965">
        <w:rPr>
          <w:rFonts w:ascii="Arial" w:hAnsi="Arial" w:cs="Arial"/>
          <w:sz w:val="24"/>
          <w:szCs w:val="24"/>
        </w:rPr>
        <w:t>zavře</w:t>
      </w:r>
      <w:r w:rsidRPr="00C87965">
        <w:rPr>
          <w:rFonts w:ascii="Arial" w:hAnsi="Arial" w:cs="Arial"/>
          <w:sz w:val="24"/>
          <w:szCs w:val="24"/>
        </w:rPr>
        <w:t xml:space="preserve"> </w:t>
      </w:r>
      <w:r w:rsidR="00780C13" w:rsidRPr="00C87965">
        <w:rPr>
          <w:rFonts w:ascii="Arial" w:hAnsi="Arial" w:cs="Arial"/>
          <w:sz w:val="24"/>
          <w:szCs w:val="24"/>
        </w:rPr>
        <w:t xml:space="preserve"> </w:t>
      </w:r>
      <w:r w:rsidR="006D4E77" w:rsidRPr="00C87965">
        <w:rPr>
          <w:rFonts w:ascii="Arial" w:hAnsi="Arial" w:cs="Arial"/>
          <w:sz w:val="24"/>
          <w:szCs w:val="24"/>
        </w:rPr>
        <w:t xml:space="preserve">  </w:t>
      </w:r>
      <w:r w:rsidR="00780C13" w:rsidRPr="00C87965">
        <w:rPr>
          <w:rFonts w:ascii="Arial" w:hAnsi="Arial" w:cs="Arial"/>
          <w:sz w:val="24"/>
          <w:szCs w:val="24"/>
        </w:rPr>
        <w:t>Plzeňský</w:t>
      </w:r>
      <w:r w:rsidR="006D4E77" w:rsidRPr="00C87965">
        <w:rPr>
          <w:rFonts w:ascii="Arial" w:hAnsi="Arial" w:cs="Arial"/>
          <w:sz w:val="24"/>
          <w:szCs w:val="24"/>
        </w:rPr>
        <w:t xml:space="preserve">  </w:t>
      </w:r>
      <w:r w:rsidR="00780C13" w:rsidRPr="00C87965">
        <w:rPr>
          <w:rFonts w:ascii="Arial" w:hAnsi="Arial" w:cs="Arial"/>
          <w:sz w:val="24"/>
          <w:szCs w:val="24"/>
        </w:rPr>
        <w:t xml:space="preserve"> kraj </w:t>
      </w:r>
    </w:p>
    <w:p w14:paraId="0E051013" w14:textId="49067DC6" w:rsidR="006D4E77" w:rsidRPr="00C87965" w:rsidRDefault="006D4E77" w:rsidP="00C879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       </w:t>
      </w:r>
      <w:r w:rsidR="00780C13" w:rsidRPr="00C87965">
        <w:rPr>
          <w:rFonts w:ascii="Arial" w:hAnsi="Arial" w:cs="Arial"/>
          <w:sz w:val="24"/>
          <w:szCs w:val="24"/>
        </w:rPr>
        <w:t>s</w:t>
      </w:r>
      <w:r w:rsidR="003D7BD9" w:rsidRPr="00C87965">
        <w:rPr>
          <w:rFonts w:ascii="Arial" w:hAnsi="Arial" w:cs="Arial"/>
          <w:sz w:val="24"/>
          <w:szCs w:val="24"/>
        </w:rPr>
        <w:t> </w:t>
      </w:r>
      <w:r w:rsidR="00523280" w:rsidRPr="00C87965">
        <w:rPr>
          <w:rFonts w:ascii="Arial" w:hAnsi="Arial" w:cs="Arial"/>
          <w:sz w:val="24"/>
          <w:szCs w:val="24"/>
        </w:rPr>
        <w:t>žadatelem – obcí, smlouvu v</w:t>
      </w:r>
      <w:r w:rsidR="00780C13" w:rsidRPr="00C87965">
        <w:rPr>
          <w:rFonts w:ascii="Arial" w:hAnsi="Arial" w:cs="Arial"/>
          <w:sz w:val="24"/>
          <w:szCs w:val="24"/>
        </w:rPr>
        <w:t xml:space="preserve"> elektronické </w:t>
      </w:r>
      <w:r w:rsidR="00523280" w:rsidRPr="00C87965">
        <w:rPr>
          <w:rFonts w:ascii="Arial" w:hAnsi="Arial" w:cs="Arial"/>
          <w:sz w:val="24"/>
          <w:szCs w:val="24"/>
        </w:rPr>
        <w:t>formě, o</w:t>
      </w:r>
      <w:r w:rsidR="00780C13" w:rsidRPr="00C87965">
        <w:rPr>
          <w:rFonts w:ascii="Arial" w:hAnsi="Arial" w:cs="Arial"/>
          <w:sz w:val="24"/>
          <w:szCs w:val="24"/>
        </w:rPr>
        <w:t xml:space="preserve"> poskytnutí</w:t>
      </w:r>
      <w:r w:rsidR="008943D4" w:rsidRPr="00C87965">
        <w:rPr>
          <w:rFonts w:ascii="Arial" w:hAnsi="Arial" w:cs="Arial"/>
          <w:sz w:val="24"/>
          <w:szCs w:val="24"/>
        </w:rPr>
        <w:t xml:space="preserve"> </w:t>
      </w:r>
      <w:r w:rsidR="00780C13" w:rsidRPr="00C87965">
        <w:rPr>
          <w:rFonts w:ascii="Arial" w:hAnsi="Arial" w:cs="Arial"/>
          <w:sz w:val="24"/>
          <w:szCs w:val="24"/>
        </w:rPr>
        <w:t xml:space="preserve">finanční </w:t>
      </w:r>
      <w:r w:rsidR="00523280" w:rsidRPr="00C87965">
        <w:rPr>
          <w:rFonts w:ascii="Arial" w:hAnsi="Arial" w:cs="Arial"/>
          <w:sz w:val="24"/>
          <w:szCs w:val="24"/>
        </w:rPr>
        <w:t>dotace, dle</w:t>
      </w:r>
    </w:p>
    <w:p w14:paraId="734668E4" w14:textId="77777777" w:rsidR="00B90A9C" w:rsidRPr="00C87965" w:rsidRDefault="006D4E77" w:rsidP="00C879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      </w:t>
      </w:r>
      <w:r w:rsidR="00780C13" w:rsidRPr="00C87965">
        <w:rPr>
          <w:rFonts w:ascii="Arial" w:hAnsi="Arial" w:cs="Arial"/>
          <w:sz w:val="24"/>
          <w:szCs w:val="24"/>
        </w:rPr>
        <w:t xml:space="preserve"> obecně platných</w:t>
      </w:r>
      <w:r w:rsidR="006D22DB" w:rsidRPr="00C87965">
        <w:rPr>
          <w:rFonts w:ascii="Arial" w:hAnsi="Arial" w:cs="Arial"/>
          <w:sz w:val="24"/>
          <w:szCs w:val="24"/>
        </w:rPr>
        <w:t xml:space="preserve"> právních</w:t>
      </w:r>
      <w:r w:rsidR="00780C13" w:rsidRPr="00C87965">
        <w:rPr>
          <w:rFonts w:ascii="Arial" w:hAnsi="Arial" w:cs="Arial"/>
          <w:sz w:val="24"/>
          <w:szCs w:val="24"/>
        </w:rPr>
        <w:t xml:space="preserve"> předpisů.</w:t>
      </w:r>
    </w:p>
    <w:p w14:paraId="63A76FCD" w14:textId="77777777" w:rsidR="006E1E1F" w:rsidRPr="00C87965" w:rsidRDefault="006E1E1F" w:rsidP="00C879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32E850" w14:textId="77777777" w:rsidR="009D12E9" w:rsidRPr="00C87965" w:rsidRDefault="009D12E9" w:rsidP="00C87965">
      <w:pPr>
        <w:pStyle w:val="Odstavecseseznamem"/>
        <w:tabs>
          <w:tab w:val="left" w:pos="426"/>
        </w:tabs>
        <w:spacing w:line="24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0F073E13" w14:textId="4232D77C" w:rsidR="00BF42AF" w:rsidRPr="00C87965" w:rsidRDefault="00BF42AF" w:rsidP="00C87965">
      <w:pPr>
        <w:tabs>
          <w:tab w:val="left" w:pos="426"/>
        </w:tabs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18.</w:t>
      </w:r>
      <w:r w:rsidR="008943D4" w:rsidRPr="00C87965">
        <w:rPr>
          <w:rFonts w:ascii="Arial" w:hAnsi="Arial" w:cs="Arial"/>
          <w:sz w:val="24"/>
          <w:szCs w:val="24"/>
        </w:rPr>
        <w:t xml:space="preserve"> </w:t>
      </w:r>
      <w:r w:rsidR="0054430E" w:rsidRPr="00C87965">
        <w:rPr>
          <w:rFonts w:ascii="Arial" w:hAnsi="Arial" w:cs="Arial"/>
          <w:sz w:val="24"/>
          <w:szCs w:val="24"/>
        </w:rPr>
        <w:t xml:space="preserve"> </w:t>
      </w:r>
      <w:r w:rsidR="00780C13" w:rsidRPr="00C87965">
        <w:rPr>
          <w:rFonts w:ascii="Arial" w:hAnsi="Arial" w:cs="Arial"/>
          <w:sz w:val="24"/>
          <w:szCs w:val="24"/>
        </w:rPr>
        <w:t>Předpokládaný celkový objem peněžních</w:t>
      </w:r>
      <w:r w:rsidR="008943D4" w:rsidRPr="00C87965">
        <w:rPr>
          <w:rFonts w:ascii="Arial" w:hAnsi="Arial" w:cs="Arial"/>
          <w:sz w:val="24"/>
          <w:szCs w:val="24"/>
        </w:rPr>
        <w:t xml:space="preserve"> </w:t>
      </w:r>
      <w:r w:rsidR="00523280" w:rsidRPr="00C87965">
        <w:rPr>
          <w:rFonts w:ascii="Arial" w:hAnsi="Arial" w:cs="Arial"/>
          <w:sz w:val="24"/>
          <w:szCs w:val="24"/>
        </w:rPr>
        <w:t>prostředků vyčleněných v</w:t>
      </w:r>
      <w:r w:rsidR="008943D4" w:rsidRPr="00C87965">
        <w:rPr>
          <w:rFonts w:ascii="Arial" w:hAnsi="Arial" w:cs="Arial"/>
          <w:sz w:val="24"/>
          <w:szCs w:val="24"/>
        </w:rPr>
        <w:t xml:space="preserve">   </w:t>
      </w:r>
      <w:r w:rsidR="00780C13" w:rsidRPr="00C87965">
        <w:rPr>
          <w:rFonts w:ascii="Arial" w:hAnsi="Arial" w:cs="Arial"/>
          <w:sz w:val="24"/>
          <w:szCs w:val="24"/>
        </w:rPr>
        <w:t>rozpočtu</w:t>
      </w:r>
      <w:r w:rsidR="008943D4" w:rsidRPr="00C87965">
        <w:rPr>
          <w:rFonts w:ascii="Arial" w:hAnsi="Arial" w:cs="Arial"/>
          <w:sz w:val="24"/>
          <w:szCs w:val="24"/>
        </w:rPr>
        <w:t xml:space="preserve"> </w:t>
      </w:r>
    </w:p>
    <w:p w14:paraId="23E51FDE" w14:textId="747F369F" w:rsidR="006B79EA" w:rsidRPr="00C87965" w:rsidRDefault="00BF42AF" w:rsidP="00C87965">
      <w:pPr>
        <w:tabs>
          <w:tab w:val="left" w:pos="426"/>
        </w:tabs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       </w:t>
      </w:r>
      <w:r w:rsidR="00780C13" w:rsidRPr="00C87965">
        <w:rPr>
          <w:rFonts w:ascii="Arial" w:hAnsi="Arial" w:cs="Arial"/>
          <w:sz w:val="24"/>
          <w:szCs w:val="24"/>
        </w:rPr>
        <w:t xml:space="preserve">Plzeňského kraje na tento dotační titul činí </w:t>
      </w:r>
      <w:r w:rsidR="00523280" w:rsidRPr="00C87965">
        <w:rPr>
          <w:rFonts w:ascii="Arial" w:hAnsi="Arial" w:cs="Arial"/>
          <w:sz w:val="24"/>
          <w:szCs w:val="24"/>
        </w:rPr>
        <w:t>1.</w:t>
      </w:r>
      <w:r w:rsidR="00963736" w:rsidRPr="00C87965">
        <w:rPr>
          <w:rFonts w:ascii="Arial" w:hAnsi="Arial" w:cs="Arial"/>
          <w:sz w:val="24"/>
          <w:szCs w:val="24"/>
        </w:rPr>
        <w:t>0</w:t>
      </w:r>
      <w:r w:rsidR="00523280" w:rsidRPr="00C87965">
        <w:rPr>
          <w:rFonts w:ascii="Arial" w:hAnsi="Arial" w:cs="Arial"/>
          <w:sz w:val="24"/>
          <w:szCs w:val="24"/>
        </w:rPr>
        <w:t>00.000</w:t>
      </w:r>
      <w:r w:rsidR="00780C13" w:rsidRPr="00C87965">
        <w:rPr>
          <w:rFonts w:ascii="Arial" w:hAnsi="Arial" w:cs="Arial"/>
          <w:sz w:val="24"/>
          <w:szCs w:val="24"/>
        </w:rPr>
        <w:t xml:space="preserve"> Kč.</w:t>
      </w:r>
    </w:p>
    <w:p w14:paraId="28044DA2" w14:textId="77777777" w:rsidR="00780C13" w:rsidRPr="00C87965" w:rsidRDefault="00780C13" w:rsidP="00C87965">
      <w:pPr>
        <w:pStyle w:val="Odstavecseseznamem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8230C5A" w14:textId="77777777" w:rsidR="00780C13" w:rsidRPr="00C87965" w:rsidRDefault="00BF42AF" w:rsidP="00C87965">
      <w:pPr>
        <w:tabs>
          <w:tab w:val="left" w:pos="426"/>
          <w:tab w:val="left" w:pos="851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19. </w:t>
      </w:r>
      <w:r w:rsidR="0054430E" w:rsidRPr="00C87965">
        <w:rPr>
          <w:rFonts w:ascii="Arial" w:hAnsi="Arial" w:cs="Arial"/>
          <w:sz w:val="24"/>
          <w:szCs w:val="24"/>
        </w:rPr>
        <w:t xml:space="preserve"> </w:t>
      </w:r>
      <w:r w:rsidR="00157381" w:rsidRPr="00C87965">
        <w:rPr>
          <w:rFonts w:ascii="Arial" w:hAnsi="Arial" w:cs="Arial"/>
          <w:sz w:val="24"/>
          <w:szCs w:val="24"/>
        </w:rPr>
        <w:t>P</w:t>
      </w:r>
      <w:r w:rsidR="00780C13" w:rsidRPr="00C87965">
        <w:rPr>
          <w:rFonts w:ascii="Arial" w:hAnsi="Arial" w:cs="Arial"/>
          <w:sz w:val="24"/>
          <w:szCs w:val="24"/>
        </w:rPr>
        <w:t xml:space="preserve">eněžní prostředky se převádějí bezhotovostně na účet příjemce. </w:t>
      </w:r>
    </w:p>
    <w:p w14:paraId="039DC3FF" w14:textId="77777777" w:rsidR="00650A74" w:rsidRPr="00C87965" w:rsidRDefault="00650A74" w:rsidP="00C87965">
      <w:pPr>
        <w:pStyle w:val="Bezmezer"/>
        <w:tabs>
          <w:tab w:val="left" w:pos="426"/>
        </w:tabs>
        <w:jc w:val="both"/>
        <w:rPr>
          <w:rFonts w:ascii="Arial" w:hAnsi="Arial" w:cs="Arial"/>
          <w:b/>
          <w:sz w:val="24"/>
          <w:szCs w:val="24"/>
        </w:rPr>
      </w:pPr>
    </w:p>
    <w:p w14:paraId="5674C54F" w14:textId="77777777" w:rsidR="00780C13" w:rsidRPr="00C87965" w:rsidRDefault="00780C13" w:rsidP="00C87965">
      <w:pPr>
        <w:pStyle w:val="Bezmezer"/>
        <w:tabs>
          <w:tab w:val="left" w:pos="426"/>
        </w:tabs>
        <w:jc w:val="both"/>
        <w:rPr>
          <w:rFonts w:ascii="Arial" w:hAnsi="Arial" w:cs="Arial"/>
          <w:b/>
          <w:sz w:val="24"/>
          <w:szCs w:val="24"/>
        </w:rPr>
      </w:pPr>
      <w:r w:rsidRPr="00C87965">
        <w:rPr>
          <w:rFonts w:ascii="Arial" w:hAnsi="Arial" w:cs="Arial"/>
          <w:b/>
          <w:sz w:val="24"/>
          <w:szCs w:val="24"/>
        </w:rPr>
        <w:t>IV.</w:t>
      </w:r>
    </w:p>
    <w:p w14:paraId="58C23FF7" w14:textId="77777777" w:rsidR="00780C13" w:rsidRPr="00C87965" w:rsidRDefault="00780C13" w:rsidP="00C87965">
      <w:pPr>
        <w:pStyle w:val="Bezmezer"/>
        <w:tabs>
          <w:tab w:val="left" w:pos="426"/>
        </w:tabs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87965">
        <w:rPr>
          <w:rFonts w:ascii="Arial" w:hAnsi="Arial" w:cs="Arial"/>
          <w:b/>
          <w:sz w:val="24"/>
          <w:szCs w:val="24"/>
          <w:u w:val="single"/>
        </w:rPr>
        <w:t>SMLOUVA O POSKYTNUTÍ DOTACE</w:t>
      </w:r>
    </w:p>
    <w:p w14:paraId="2F1CBF86" w14:textId="77777777" w:rsidR="0006427B" w:rsidRPr="00C87965" w:rsidRDefault="0006427B" w:rsidP="00C87965">
      <w:pPr>
        <w:pStyle w:val="Bezmezer"/>
        <w:tabs>
          <w:tab w:val="left" w:pos="426"/>
        </w:tabs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CEC3485" w14:textId="77777777" w:rsidR="00780C13" w:rsidRPr="00C87965" w:rsidRDefault="006D22DB" w:rsidP="00C87965">
      <w:pPr>
        <w:pStyle w:val="Odstavecseseznamem"/>
        <w:numPr>
          <w:ilvl w:val="0"/>
          <w:numId w:val="7"/>
        </w:numPr>
        <w:tabs>
          <w:tab w:val="left" w:pos="426"/>
        </w:tabs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Neinvestiční finanční dotace </w:t>
      </w:r>
      <w:r w:rsidR="0006427B" w:rsidRPr="00C87965">
        <w:rPr>
          <w:rFonts w:ascii="Arial" w:hAnsi="Arial" w:cs="Arial"/>
          <w:sz w:val="24"/>
          <w:szCs w:val="24"/>
        </w:rPr>
        <w:t>může být poskytnuta pouze na základě</w:t>
      </w:r>
      <w:r w:rsidR="00400D07" w:rsidRPr="00C87965">
        <w:rPr>
          <w:rFonts w:ascii="Arial" w:hAnsi="Arial" w:cs="Arial"/>
          <w:sz w:val="24"/>
          <w:szCs w:val="24"/>
        </w:rPr>
        <w:t xml:space="preserve"> </w:t>
      </w:r>
      <w:r w:rsidR="00A404BE" w:rsidRPr="00C87965">
        <w:rPr>
          <w:rFonts w:ascii="Arial" w:hAnsi="Arial" w:cs="Arial"/>
          <w:sz w:val="24"/>
          <w:szCs w:val="24"/>
        </w:rPr>
        <w:t>elektronicky</w:t>
      </w:r>
      <w:r w:rsidR="00400D07" w:rsidRPr="00C87965">
        <w:rPr>
          <w:rFonts w:ascii="Arial" w:hAnsi="Arial" w:cs="Arial"/>
          <w:sz w:val="24"/>
          <w:szCs w:val="24"/>
        </w:rPr>
        <w:t xml:space="preserve"> uzavřené smlouvy</w:t>
      </w:r>
      <w:r w:rsidR="003A4911" w:rsidRPr="00C87965">
        <w:rPr>
          <w:rFonts w:ascii="Arial" w:hAnsi="Arial" w:cs="Arial"/>
          <w:sz w:val="24"/>
          <w:szCs w:val="24"/>
        </w:rPr>
        <w:t xml:space="preserve"> </w:t>
      </w:r>
      <w:r w:rsidR="00400D07" w:rsidRPr="00C87965">
        <w:rPr>
          <w:rFonts w:ascii="Arial" w:hAnsi="Arial" w:cs="Arial"/>
          <w:sz w:val="24"/>
          <w:szCs w:val="24"/>
        </w:rPr>
        <w:t xml:space="preserve">o poskytnutí dotace mezi poskytovatelem a příjemcem. </w:t>
      </w:r>
    </w:p>
    <w:p w14:paraId="0CA7BF0A" w14:textId="77777777" w:rsidR="00650A74" w:rsidRPr="00C87965" w:rsidRDefault="00650A74" w:rsidP="00C87965">
      <w:pPr>
        <w:pStyle w:val="Odstavecseseznamem"/>
        <w:tabs>
          <w:tab w:val="left" w:pos="426"/>
        </w:tabs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1A58ABB1" w14:textId="77777777" w:rsidR="00A404BE" w:rsidRPr="00C87965" w:rsidRDefault="00A404BE" w:rsidP="00C87965">
      <w:pPr>
        <w:pStyle w:val="Odstavecseseznamem"/>
        <w:numPr>
          <w:ilvl w:val="0"/>
          <w:numId w:val="7"/>
        </w:numPr>
        <w:tabs>
          <w:tab w:val="left" w:pos="426"/>
        </w:tabs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Smlouva </w:t>
      </w:r>
      <w:r w:rsidR="00650A74" w:rsidRPr="00C87965">
        <w:rPr>
          <w:rFonts w:ascii="Arial" w:hAnsi="Arial" w:cs="Arial"/>
          <w:sz w:val="24"/>
          <w:szCs w:val="24"/>
        </w:rPr>
        <w:t xml:space="preserve">o poskytnutí dotace </w:t>
      </w:r>
      <w:r w:rsidRPr="00C87965">
        <w:rPr>
          <w:rFonts w:ascii="Arial" w:hAnsi="Arial" w:cs="Arial"/>
          <w:sz w:val="24"/>
          <w:szCs w:val="24"/>
        </w:rPr>
        <w:t>obsah</w:t>
      </w:r>
      <w:r w:rsidR="00650A74" w:rsidRPr="00C87965">
        <w:rPr>
          <w:rFonts w:ascii="Arial" w:hAnsi="Arial" w:cs="Arial"/>
          <w:sz w:val="24"/>
          <w:szCs w:val="24"/>
        </w:rPr>
        <w:t>uje</w:t>
      </w:r>
      <w:r w:rsidRPr="00C87965">
        <w:rPr>
          <w:rFonts w:ascii="Arial" w:hAnsi="Arial" w:cs="Arial"/>
          <w:sz w:val="24"/>
          <w:szCs w:val="24"/>
        </w:rPr>
        <w:t xml:space="preserve"> zejména: </w:t>
      </w:r>
    </w:p>
    <w:p w14:paraId="56BF5C99" w14:textId="77777777" w:rsidR="00A404BE" w:rsidRPr="00C87965" w:rsidRDefault="00A404BE" w:rsidP="00C87965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označení smluvních stran, včetně sídla</w:t>
      </w:r>
      <w:r w:rsidR="00650A74" w:rsidRPr="00C87965">
        <w:rPr>
          <w:rFonts w:ascii="Arial" w:hAnsi="Arial" w:cs="Arial"/>
          <w:sz w:val="24"/>
          <w:szCs w:val="24"/>
        </w:rPr>
        <w:t>,</w:t>
      </w:r>
      <w:r w:rsidRPr="00C87965">
        <w:rPr>
          <w:rFonts w:ascii="Arial" w:hAnsi="Arial" w:cs="Arial"/>
          <w:sz w:val="24"/>
          <w:szCs w:val="24"/>
        </w:rPr>
        <w:t xml:space="preserve"> identifikačního čísla a čísla bankovního účtu poskytovatele a příjemce dotace</w:t>
      </w:r>
    </w:p>
    <w:p w14:paraId="0650355F" w14:textId="77777777" w:rsidR="00A404BE" w:rsidRPr="00C87965" w:rsidRDefault="00A404BE" w:rsidP="00C87965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údaje o osobě oprávněné uzavřít smlouvu</w:t>
      </w:r>
    </w:p>
    <w:p w14:paraId="4E1C448B" w14:textId="77777777" w:rsidR="00A404BE" w:rsidRPr="00C87965" w:rsidRDefault="00A404BE" w:rsidP="00C87965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údaj o schválení poskytnutí dotace orgánem kraje</w:t>
      </w:r>
    </w:p>
    <w:p w14:paraId="2D7E69D4" w14:textId="77777777" w:rsidR="00A404BE" w:rsidRPr="00C87965" w:rsidRDefault="00A404BE" w:rsidP="00C87965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údaj o poskytované částce</w:t>
      </w:r>
      <w:r w:rsidR="00C2166A" w:rsidRPr="00C87965">
        <w:rPr>
          <w:rFonts w:ascii="Arial" w:hAnsi="Arial" w:cs="Arial"/>
          <w:sz w:val="24"/>
          <w:szCs w:val="24"/>
        </w:rPr>
        <w:t xml:space="preserve"> finanční dotace</w:t>
      </w:r>
    </w:p>
    <w:p w14:paraId="65AEC1FB" w14:textId="77777777" w:rsidR="00A404BE" w:rsidRPr="00C87965" w:rsidRDefault="00A404BE" w:rsidP="00C87965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lastRenderedPageBreak/>
        <w:t xml:space="preserve">podmínky, za kterých je podpora poskytována (účel, použití a lhůty ve vztahu k čerpání poskytovaných prostředků) </w:t>
      </w:r>
    </w:p>
    <w:p w14:paraId="7C549D76" w14:textId="77777777" w:rsidR="00A404BE" w:rsidRPr="00C87965" w:rsidRDefault="00A404BE" w:rsidP="00C87965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 xml:space="preserve">dobu pro předložení finančního vypořádání dotace </w:t>
      </w:r>
    </w:p>
    <w:p w14:paraId="5529AB8E" w14:textId="77777777" w:rsidR="00A404BE" w:rsidRPr="00C87965" w:rsidRDefault="00A404BE" w:rsidP="00C87965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podmínky vrácení dotace (v případě neplnění smluvních podmínek</w:t>
      </w:r>
      <w:r w:rsidR="00650A74" w:rsidRPr="00C87965">
        <w:rPr>
          <w:rFonts w:ascii="Arial" w:hAnsi="Arial" w:cs="Arial"/>
          <w:sz w:val="24"/>
          <w:szCs w:val="24"/>
        </w:rPr>
        <w:t>)</w:t>
      </w:r>
    </w:p>
    <w:p w14:paraId="3AA751CF" w14:textId="77777777" w:rsidR="00A404BE" w:rsidRPr="00C87965" w:rsidRDefault="00A404BE" w:rsidP="00C87965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podpisy smluvních stran (s uvedením data podpisu)</w:t>
      </w:r>
    </w:p>
    <w:p w14:paraId="3FFA4944" w14:textId="77777777" w:rsidR="00400D07" w:rsidRPr="00C87965" w:rsidRDefault="00400D07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FD99216" w14:textId="77777777" w:rsidR="007E1B18" w:rsidRPr="00C87965" w:rsidRDefault="009124F7" w:rsidP="00C87965">
      <w:pPr>
        <w:pStyle w:val="Odstavecseseznamem"/>
        <w:numPr>
          <w:ilvl w:val="0"/>
          <w:numId w:val="7"/>
        </w:numPr>
        <w:tabs>
          <w:tab w:val="left" w:pos="284"/>
        </w:tabs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Smlouva může obsahovat další náležitosti podle podmínek dotační</w:t>
      </w:r>
      <w:r w:rsidR="00803816" w:rsidRPr="00C87965">
        <w:rPr>
          <w:rFonts w:ascii="Arial" w:hAnsi="Arial" w:cs="Arial"/>
          <w:sz w:val="24"/>
          <w:szCs w:val="24"/>
        </w:rPr>
        <w:t>ho</w:t>
      </w:r>
      <w:r w:rsidRPr="00C87965">
        <w:rPr>
          <w:rFonts w:ascii="Arial" w:hAnsi="Arial" w:cs="Arial"/>
          <w:sz w:val="24"/>
          <w:szCs w:val="24"/>
        </w:rPr>
        <w:t xml:space="preserve"> program</w:t>
      </w:r>
      <w:r w:rsidR="00803816" w:rsidRPr="00C87965">
        <w:rPr>
          <w:rFonts w:ascii="Arial" w:hAnsi="Arial" w:cs="Arial"/>
          <w:sz w:val="24"/>
          <w:szCs w:val="24"/>
        </w:rPr>
        <w:t>u</w:t>
      </w:r>
      <w:r w:rsidRPr="00C87965">
        <w:rPr>
          <w:rFonts w:ascii="Arial" w:hAnsi="Arial" w:cs="Arial"/>
          <w:sz w:val="24"/>
          <w:szCs w:val="24"/>
        </w:rPr>
        <w:t>.</w:t>
      </w:r>
    </w:p>
    <w:p w14:paraId="58C654C5" w14:textId="77777777" w:rsidR="00400D07" w:rsidRPr="00C87965" w:rsidRDefault="00400D07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BAEF04B" w14:textId="77777777" w:rsidR="00650A74" w:rsidRPr="00C87965" w:rsidRDefault="00650A74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11454836" w14:textId="77777777" w:rsidR="00400D07" w:rsidRPr="00C87965" w:rsidRDefault="00400D07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C87965">
        <w:rPr>
          <w:rFonts w:ascii="Arial" w:hAnsi="Arial" w:cs="Arial"/>
          <w:b/>
          <w:sz w:val="24"/>
          <w:szCs w:val="24"/>
        </w:rPr>
        <w:t>V.</w:t>
      </w:r>
    </w:p>
    <w:p w14:paraId="29F006BA" w14:textId="77777777" w:rsidR="00400D07" w:rsidRPr="00C87965" w:rsidRDefault="009124F7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87965">
        <w:rPr>
          <w:rFonts w:ascii="Arial" w:hAnsi="Arial" w:cs="Arial"/>
          <w:b/>
          <w:sz w:val="24"/>
          <w:szCs w:val="24"/>
          <w:u w:val="single"/>
        </w:rPr>
        <w:t>KONTROLA VYUŽITÍ A VYÚČTOVÁNÍ DOTACE</w:t>
      </w:r>
    </w:p>
    <w:p w14:paraId="783ECF81" w14:textId="77777777" w:rsidR="00400D07" w:rsidRPr="00C87965" w:rsidRDefault="00400D07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1CAB8213" w14:textId="3D5221E9" w:rsidR="001D030E" w:rsidRPr="00C87965" w:rsidRDefault="001D030E" w:rsidP="00C87965">
      <w:pPr>
        <w:pStyle w:val="Odstavecseseznamem"/>
        <w:numPr>
          <w:ilvl w:val="0"/>
          <w:numId w:val="9"/>
        </w:numPr>
        <w:tabs>
          <w:tab w:val="left" w:pos="284"/>
        </w:tabs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Příjemce dotace je povinen předložit vyúčtování účelové dotace společně</w:t>
      </w:r>
      <w:r w:rsidR="00412B66" w:rsidRPr="00C87965">
        <w:rPr>
          <w:rFonts w:ascii="Arial" w:hAnsi="Arial" w:cs="Arial"/>
          <w:sz w:val="24"/>
          <w:szCs w:val="24"/>
        </w:rPr>
        <w:br/>
      </w:r>
      <w:r w:rsidRPr="00C87965">
        <w:rPr>
          <w:rFonts w:ascii="Arial" w:hAnsi="Arial" w:cs="Arial"/>
          <w:sz w:val="24"/>
          <w:szCs w:val="24"/>
        </w:rPr>
        <w:t>se závěrečnou zprávou do termínu stanoveného v uzavřené smlouvě.</w:t>
      </w:r>
    </w:p>
    <w:p w14:paraId="7AA9D044" w14:textId="77777777" w:rsidR="001D030E" w:rsidRPr="00C87965" w:rsidRDefault="001D030E" w:rsidP="00C87965">
      <w:pPr>
        <w:pStyle w:val="Odstavecseseznamem"/>
        <w:tabs>
          <w:tab w:val="left" w:pos="284"/>
        </w:tabs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5FA7B7D6" w14:textId="77777777" w:rsidR="00400D07" w:rsidRPr="00C87965" w:rsidRDefault="00400D07" w:rsidP="00C87965">
      <w:pPr>
        <w:pStyle w:val="Odstavecseseznamem"/>
        <w:numPr>
          <w:ilvl w:val="0"/>
          <w:numId w:val="9"/>
        </w:numPr>
        <w:tabs>
          <w:tab w:val="left" w:pos="284"/>
        </w:tabs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Kraj je oprávněn provádět kontrolu podle zákona č. 320/2001 Sb., o finanční kontrole ve veřejné správě, ve znění pozdějších předpisů.</w:t>
      </w:r>
    </w:p>
    <w:p w14:paraId="404485C0" w14:textId="77777777" w:rsidR="00412B66" w:rsidRPr="00C87965" w:rsidRDefault="00412B66" w:rsidP="00C87965">
      <w:pPr>
        <w:pStyle w:val="Odstavecseseznamem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FCBFE01" w14:textId="5D6B37ED" w:rsidR="00412B66" w:rsidRPr="00C87965" w:rsidRDefault="00412B66" w:rsidP="00C87965">
      <w:pPr>
        <w:pStyle w:val="Odstavecseseznamem"/>
        <w:numPr>
          <w:ilvl w:val="0"/>
          <w:numId w:val="9"/>
        </w:numPr>
        <w:tabs>
          <w:tab w:val="left" w:pos="284"/>
        </w:tabs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Příjemce dotace</w:t>
      </w:r>
      <w:r w:rsidR="00BE6566" w:rsidRPr="00C87965">
        <w:rPr>
          <w:rFonts w:ascii="Arial" w:hAnsi="Arial" w:cs="Arial"/>
          <w:sz w:val="24"/>
          <w:szCs w:val="24"/>
        </w:rPr>
        <w:t xml:space="preserve"> (</w:t>
      </w:r>
      <w:r w:rsidRPr="00C87965">
        <w:rPr>
          <w:rFonts w:ascii="Arial" w:hAnsi="Arial" w:cs="Arial"/>
          <w:sz w:val="24"/>
          <w:szCs w:val="24"/>
        </w:rPr>
        <w:t>obec</w:t>
      </w:r>
      <w:r w:rsidR="00BE6566" w:rsidRPr="00C87965">
        <w:rPr>
          <w:rFonts w:ascii="Arial" w:hAnsi="Arial" w:cs="Arial"/>
          <w:sz w:val="24"/>
          <w:szCs w:val="24"/>
        </w:rPr>
        <w:t>)</w:t>
      </w:r>
      <w:r w:rsidRPr="00C87965">
        <w:rPr>
          <w:rFonts w:ascii="Arial" w:hAnsi="Arial" w:cs="Arial"/>
          <w:sz w:val="24"/>
          <w:szCs w:val="24"/>
        </w:rPr>
        <w:t xml:space="preserve"> odpovídá za řádné a účelné využití prostředků </w:t>
      </w:r>
      <w:r w:rsidR="00785475" w:rsidRPr="00C87965">
        <w:rPr>
          <w:rFonts w:ascii="Arial" w:hAnsi="Arial" w:cs="Arial"/>
          <w:sz w:val="24"/>
          <w:szCs w:val="24"/>
        </w:rPr>
        <w:t>poskytnutých od Plzeňského kraje.</w:t>
      </w:r>
    </w:p>
    <w:p w14:paraId="6FDC2B60" w14:textId="77777777" w:rsidR="00CA24B2" w:rsidRPr="00C87965" w:rsidRDefault="00CA24B2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6C78F8DC" w14:textId="77777777" w:rsidR="00400D07" w:rsidRPr="00C87965" w:rsidRDefault="00400D07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C87965">
        <w:rPr>
          <w:rFonts w:ascii="Arial" w:hAnsi="Arial" w:cs="Arial"/>
          <w:b/>
          <w:sz w:val="24"/>
          <w:szCs w:val="24"/>
        </w:rPr>
        <w:t>VI.</w:t>
      </w:r>
    </w:p>
    <w:p w14:paraId="77EFFAD7" w14:textId="77777777" w:rsidR="00400D07" w:rsidRPr="00C87965" w:rsidRDefault="009124F7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87965">
        <w:rPr>
          <w:rFonts w:ascii="Arial" w:hAnsi="Arial" w:cs="Arial"/>
          <w:b/>
          <w:sz w:val="24"/>
          <w:szCs w:val="24"/>
          <w:u w:val="single"/>
        </w:rPr>
        <w:t>ZÁVĚREČNÉ USTANOVENÍ</w:t>
      </w:r>
    </w:p>
    <w:p w14:paraId="4C77121A" w14:textId="77777777" w:rsidR="009124F7" w:rsidRPr="00C87965" w:rsidRDefault="009124F7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0EFE3D00" w14:textId="77777777" w:rsidR="00400D07" w:rsidRPr="00C87965" w:rsidRDefault="00400D07" w:rsidP="00C87965">
      <w:pPr>
        <w:pStyle w:val="Odstavecseseznamem"/>
        <w:numPr>
          <w:ilvl w:val="0"/>
          <w:numId w:val="12"/>
        </w:numPr>
        <w:tabs>
          <w:tab w:val="left" w:pos="284"/>
        </w:tabs>
        <w:spacing w:line="24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Informace o vyhlášení programu a další informace o dotaci budou zveřejněny</w:t>
      </w:r>
      <w:r w:rsidR="004E593A" w:rsidRPr="00C87965">
        <w:rPr>
          <w:rFonts w:ascii="Arial" w:hAnsi="Arial" w:cs="Arial"/>
          <w:sz w:val="24"/>
          <w:szCs w:val="24"/>
        </w:rPr>
        <w:br/>
      </w:r>
      <w:r w:rsidRPr="00C87965">
        <w:rPr>
          <w:rFonts w:ascii="Arial" w:hAnsi="Arial" w:cs="Arial"/>
          <w:sz w:val="24"/>
          <w:szCs w:val="24"/>
        </w:rPr>
        <w:t xml:space="preserve">na adrese </w:t>
      </w:r>
      <w:r w:rsidR="00CA24B2" w:rsidRPr="00C87965">
        <w:rPr>
          <w:rFonts w:ascii="Arial" w:hAnsi="Arial" w:cs="Arial"/>
          <w:sz w:val="24"/>
          <w:szCs w:val="24"/>
        </w:rPr>
        <w:t>www.</w:t>
      </w:r>
      <w:r w:rsidR="00716235" w:rsidRPr="00C87965">
        <w:rPr>
          <w:rFonts w:ascii="Arial" w:hAnsi="Arial" w:cs="Arial"/>
          <w:sz w:val="24"/>
          <w:szCs w:val="24"/>
        </w:rPr>
        <w:t>plzensky-kraj.cz</w:t>
      </w:r>
      <w:r w:rsidR="00CA24B2" w:rsidRPr="00C87965">
        <w:rPr>
          <w:rFonts w:ascii="Arial" w:hAnsi="Arial" w:cs="Arial"/>
          <w:sz w:val="24"/>
          <w:szCs w:val="24"/>
        </w:rPr>
        <w:t>.</w:t>
      </w:r>
      <w:r w:rsidR="00716235" w:rsidRPr="00C87965">
        <w:rPr>
          <w:rFonts w:ascii="Arial" w:hAnsi="Arial" w:cs="Arial"/>
          <w:sz w:val="24"/>
          <w:szCs w:val="24"/>
        </w:rPr>
        <w:t xml:space="preserve"> </w:t>
      </w:r>
    </w:p>
    <w:p w14:paraId="4A76DC67" w14:textId="77777777" w:rsidR="00716235" w:rsidRPr="00C87965" w:rsidRDefault="00716235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14:paraId="4CF2261F" w14:textId="77777777" w:rsidR="00716235" w:rsidRPr="00C87965" w:rsidRDefault="009124F7" w:rsidP="00C87965">
      <w:pPr>
        <w:pStyle w:val="Odstavecseseznamem"/>
        <w:numPr>
          <w:ilvl w:val="0"/>
          <w:numId w:val="12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C87965">
        <w:rPr>
          <w:rFonts w:ascii="Arial" w:hAnsi="Arial" w:cs="Arial"/>
          <w:sz w:val="24"/>
          <w:szCs w:val="24"/>
        </w:rPr>
        <w:t>Ta</w:t>
      </w:r>
      <w:r w:rsidR="00716235" w:rsidRPr="00C87965">
        <w:rPr>
          <w:rFonts w:ascii="Arial" w:hAnsi="Arial" w:cs="Arial"/>
          <w:sz w:val="24"/>
          <w:szCs w:val="24"/>
        </w:rPr>
        <w:t xml:space="preserve">to pravidla nabývají platnosti schválením Radou Plzeňského kraje. </w:t>
      </w:r>
    </w:p>
    <w:p w14:paraId="00AD50C7" w14:textId="77777777" w:rsidR="00780C13" w:rsidRPr="00C87965" w:rsidRDefault="00780C13" w:rsidP="00C87965">
      <w:pPr>
        <w:pStyle w:val="Odstavecseseznamem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140089C8" w14:textId="77777777" w:rsidR="00780C13" w:rsidRPr="00C87965" w:rsidRDefault="00780C13" w:rsidP="00C87965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3B28CEE" w14:textId="77777777" w:rsidR="006B79EA" w:rsidRPr="00C87965" w:rsidRDefault="006B79EA" w:rsidP="00C87965">
      <w:pPr>
        <w:pStyle w:val="Bezmezer"/>
        <w:jc w:val="both"/>
        <w:rPr>
          <w:rFonts w:ascii="Arial" w:hAnsi="Arial" w:cs="Arial"/>
          <w:b/>
          <w:sz w:val="24"/>
          <w:szCs w:val="24"/>
        </w:rPr>
      </w:pPr>
    </w:p>
    <w:sectPr w:rsidR="006B79EA" w:rsidRPr="00C87965" w:rsidSect="007845A9">
      <w:headerReference w:type="default" r:id="rId7"/>
      <w:footerReference w:type="default" r:id="rId8"/>
      <w:pgSz w:w="11906" w:h="16838"/>
      <w:pgMar w:top="1134" w:right="1191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E3CEC" w14:textId="77777777" w:rsidR="00C47629" w:rsidRDefault="00C47629" w:rsidP="00716235">
      <w:pPr>
        <w:spacing w:after="0" w:line="240" w:lineRule="auto"/>
      </w:pPr>
      <w:r>
        <w:separator/>
      </w:r>
    </w:p>
  </w:endnote>
  <w:endnote w:type="continuationSeparator" w:id="0">
    <w:p w14:paraId="07625FEE" w14:textId="77777777" w:rsidR="00C47629" w:rsidRDefault="00C47629" w:rsidP="00716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5899518"/>
      <w:docPartObj>
        <w:docPartGallery w:val="Page Numbers (Bottom of Page)"/>
        <w:docPartUnique/>
      </w:docPartObj>
    </w:sdtPr>
    <w:sdtContent>
      <w:p w14:paraId="121C1DD7" w14:textId="77777777" w:rsidR="00716235" w:rsidRDefault="0071623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9FD">
          <w:rPr>
            <w:noProof/>
          </w:rPr>
          <w:t>1</w:t>
        </w:r>
        <w:r>
          <w:fldChar w:fldCharType="end"/>
        </w:r>
      </w:p>
    </w:sdtContent>
  </w:sdt>
  <w:p w14:paraId="5BB17FD2" w14:textId="77777777" w:rsidR="00716235" w:rsidRDefault="007162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3EF12" w14:textId="77777777" w:rsidR="00C47629" w:rsidRDefault="00C47629" w:rsidP="00716235">
      <w:pPr>
        <w:spacing w:after="0" w:line="240" w:lineRule="auto"/>
      </w:pPr>
      <w:r>
        <w:separator/>
      </w:r>
    </w:p>
  </w:footnote>
  <w:footnote w:type="continuationSeparator" w:id="0">
    <w:p w14:paraId="5F6B775F" w14:textId="77777777" w:rsidR="00C47629" w:rsidRDefault="00C47629" w:rsidP="00716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A48AD" w14:textId="77777777" w:rsidR="006823C3" w:rsidRPr="006823C3" w:rsidRDefault="006823C3">
    <w:pPr>
      <w:pStyle w:val="Zhlav"/>
      <w:rPr>
        <w:i/>
      </w:rPr>
    </w:pPr>
    <w:r>
      <w:t xml:space="preserve">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3CFC"/>
    <w:multiLevelType w:val="hybridMultilevel"/>
    <w:tmpl w:val="EB4A1D42"/>
    <w:lvl w:ilvl="0" w:tplc="5E08B4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827FA"/>
    <w:multiLevelType w:val="hybridMultilevel"/>
    <w:tmpl w:val="D14865D4"/>
    <w:lvl w:ilvl="0" w:tplc="171C0C3C"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67433E0"/>
    <w:multiLevelType w:val="hybridMultilevel"/>
    <w:tmpl w:val="D42C2A22"/>
    <w:lvl w:ilvl="0" w:tplc="373A2C3E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76252F"/>
    <w:multiLevelType w:val="hybridMultilevel"/>
    <w:tmpl w:val="AFA83248"/>
    <w:lvl w:ilvl="0" w:tplc="A3A806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A594A"/>
    <w:multiLevelType w:val="hybridMultilevel"/>
    <w:tmpl w:val="80281596"/>
    <w:lvl w:ilvl="0" w:tplc="E51035F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977BC2"/>
    <w:multiLevelType w:val="hybridMultilevel"/>
    <w:tmpl w:val="7D9C6562"/>
    <w:lvl w:ilvl="0" w:tplc="0405000F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630428"/>
    <w:multiLevelType w:val="hybridMultilevel"/>
    <w:tmpl w:val="F68E6CCC"/>
    <w:lvl w:ilvl="0" w:tplc="9214B4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29C7817"/>
    <w:multiLevelType w:val="hybridMultilevel"/>
    <w:tmpl w:val="38D491C8"/>
    <w:lvl w:ilvl="0" w:tplc="B3AE89F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D217A72"/>
    <w:multiLevelType w:val="hybridMultilevel"/>
    <w:tmpl w:val="7B7CB17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56096B"/>
    <w:multiLevelType w:val="hybridMultilevel"/>
    <w:tmpl w:val="0E0AF8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D13E0"/>
    <w:multiLevelType w:val="hybridMultilevel"/>
    <w:tmpl w:val="EBF26BF6"/>
    <w:lvl w:ilvl="0" w:tplc="50763854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F006B71"/>
    <w:multiLevelType w:val="hybridMultilevel"/>
    <w:tmpl w:val="FA32ED4C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2D90A5F"/>
    <w:multiLevelType w:val="hybridMultilevel"/>
    <w:tmpl w:val="9864DF6E"/>
    <w:lvl w:ilvl="0" w:tplc="0896C94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0184002"/>
    <w:multiLevelType w:val="hybridMultilevel"/>
    <w:tmpl w:val="6DEEA5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06759"/>
    <w:multiLevelType w:val="hybridMultilevel"/>
    <w:tmpl w:val="410A67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040C26"/>
    <w:multiLevelType w:val="hybridMultilevel"/>
    <w:tmpl w:val="F6CA54D4"/>
    <w:lvl w:ilvl="0" w:tplc="6D6E74CA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DB7C9C"/>
    <w:multiLevelType w:val="hybridMultilevel"/>
    <w:tmpl w:val="5258657E"/>
    <w:lvl w:ilvl="0" w:tplc="A7C6D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CD57E06"/>
    <w:multiLevelType w:val="hybridMultilevel"/>
    <w:tmpl w:val="31142844"/>
    <w:lvl w:ilvl="0" w:tplc="3C6A1F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5777AB"/>
    <w:multiLevelType w:val="hybridMultilevel"/>
    <w:tmpl w:val="D82492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6B85309"/>
    <w:multiLevelType w:val="hybridMultilevel"/>
    <w:tmpl w:val="F33CF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E27002"/>
    <w:multiLevelType w:val="hybridMultilevel"/>
    <w:tmpl w:val="3266DF98"/>
    <w:lvl w:ilvl="0" w:tplc="8288F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5834014">
    <w:abstractNumId w:val="0"/>
  </w:num>
  <w:num w:numId="2" w16cid:durableId="1786652830">
    <w:abstractNumId w:val="17"/>
  </w:num>
  <w:num w:numId="3" w16cid:durableId="159321113">
    <w:abstractNumId w:val="13"/>
  </w:num>
  <w:num w:numId="4" w16cid:durableId="532042273">
    <w:abstractNumId w:val="16"/>
  </w:num>
  <w:num w:numId="5" w16cid:durableId="1702969698">
    <w:abstractNumId w:val="2"/>
  </w:num>
  <w:num w:numId="6" w16cid:durableId="1894387956">
    <w:abstractNumId w:val="19"/>
  </w:num>
  <w:num w:numId="7" w16cid:durableId="656617434">
    <w:abstractNumId w:val="10"/>
  </w:num>
  <w:num w:numId="8" w16cid:durableId="1708287988">
    <w:abstractNumId w:val="12"/>
  </w:num>
  <w:num w:numId="9" w16cid:durableId="1876844810">
    <w:abstractNumId w:val="6"/>
  </w:num>
  <w:num w:numId="10" w16cid:durableId="547228455">
    <w:abstractNumId w:val="7"/>
  </w:num>
  <w:num w:numId="11" w16cid:durableId="1453472924">
    <w:abstractNumId w:val="9"/>
  </w:num>
  <w:num w:numId="12" w16cid:durableId="589124580">
    <w:abstractNumId w:val="4"/>
  </w:num>
  <w:num w:numId="13" w16cid:durableId="1588074030">
    <w:abstractNumId w:val="1"/>
  </w:num>
  <w:num w:numId="14" w16cid:durableId="1560479374">
    <w:abstractNumId w:val="20"/>
  </w:num>
  <w:num w:numId="15" w16cid:durableId="1423063840">
    <w:abstractNumId w:val="8"/>
  </w:num>
  <w:num w:numId="16" w16cid:durableId="1459493946">
    <w:abstractNumId w:val="15"/>
  </w:num>
  <w:num w:numId="17" w16cid:durableId="92091758">
    <w:abstractNumId w:val="18"/>
  </w:num>
  <w:num w:numId="18" w16cid:durableId="1311206255">
    <w:abstractNumId w:val="5"/>
  </w:num>
  <w:num w:numId="19" w16cid:durableId="667488371">
    <w:abstractNumId w:val="11"/>
  </w:num>
  <w:num w:numId="20" w16cid:durableId="1808819338">
    <w:abstractNumId w:val="3"/>
  </w:num>
  <w:num w:numId="21" w16cid:durableId="13664444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9EA"/>
    <w:rsid w:val="000329BB"/>
    <w:rsid w:val="00061BB7"/>
    <w:rsid w:val="00062E01"/>
    <w:rsid w:val="0006427B"/>
    <w:rsid w:val="00066D01"/>
    <w:rsid w:val="00071CE5"/>
    <w:rsid w:val="00086983"/>
    <w:rsid w:val="000A0732"/>
    <w:rsid w:val="000A2181"/>
    <w:rsid w:val="000B0212"/>
    <w:rsid w:val="000D4D1B"/>
    <w:rsid w:val="000D5E29"/>
    <w:rsid w:val="000E3458"/>
    <w:rsid w:val="000F3875"/>
    <w:rsid w:val="00116842"/>
    <w:rsid w:val="001270F7"/>
    <w:rsid w:val="00152CC6"/>
    <w:rsid w:val="00154241"/>
    <w:rsid w:val="001556CA"/>
    <w:rsid w:val="00157381"/>
    <w:rsid w:val="0017076E"/>
    <w:rsid w:val="0018279C"/>
    <w:rsid w:val="0018344D"/>
    <w:rsid w:val="001937BA"/>
    <w:rsid w:val="001B13FD"/>
    <w:rsid w:val="001D030E"/>
    <w:rsid w:val="001D3F50"/>
    <w:rsid w:val="001E09E0"/>
    <w:rsid w:val="001F4340"/>
    <w:rsid w:val="001F5317"/>
    <w:rsid w:val="001F609E"/>
    <w:rsid w:val="001F78DE"/>
    <w:rsid w:val="0020401E"/>
    <w:rsid w:val="00222DA2"/>
    <w:rsid w:val="00227746"/>
    <w:rsid w:val="00281F4E"/>
    <w:rsid w:val="002E51CC"/>
    <w:rsid w:val="00301220"/>
    <w:rsid w:val="003277FF"/>
    <w:rsid w:val="00330381"/>
    <w:rsid w:val="00330F0B"/>
    <w:rsid w:val="00367469"/>
    <w:rsid w:val="003946D2"/>
    <w:rsid w:val="003A0C45"/>
    <w:rsid w:val="003A4911"/>
    <w:rsid w:val="003A691F"/>
    <w:rsid w:val="003C0FDA"/>
    <w:rsid w:val="003D3459"/>
    <w:rsid w:val="003D7BD9"/>
    <w:rsid w:val="003F1C76"/>
    <w:rsid w:val="00400D07"/>
    <w:rsid w:val="00404A97"/>
    <w:rsid w:val="00405177"/>
    <w:rsid w:val="00412B66"/>
    <w:rsid w:val="00413F0F"/>
    <w:rsid w:val="00425911"/>
    <w:rsid w:val="00435B3F"/>
    <w:rsid w:val="004507A7"/>
    <w:rsid w:val="00457CBD"/>
    <w:rsid w:val="004667CB"/>
    <w:rsid w:val="004739FD"/>
    <w:rsid w:val="00476486"/>
    <w:rsid w:val="004A3F16"/>
    <w:rsid w:val="004A6213"/>
    <w:rsid w:val="004E593A"/>
    <w:rsid w:val="004F7961"/>
    <w:rsid w:val="00506E6B"/>
    <w:rsid w:val="0051652C"/>
    <w:rsid w:val="00523280"/>
    <w:rsid w:val="00530CD4"/>
    <w:rsid w:val="005409CE"/>
    <w:rsid w:val="00541FAC"/>
    <w:rsid w:val="0054430E"/>
    <w:rsid w:val="00544A17"/>
    <w:rsid w:val="00555B1D"/>
    <w:rsid w:val="00560861"/>
    <w:rsid w:val="005731A1"/>
    <w:rsid w:val="00574CC2"/>
    <w:rsid w:val="00575143"/>
    <w:rsid w:val="005850A7"/>
    <w:rsid w:val="00595A50"/>
    <w:rsid w:val="005975E2"/>
    <w:rsid w:val="005A1AA7"/>
    <w:rsid w:val="005C34FC"/>
    <w:rsid w:val="005D0ECC"/>
    <w:rsid w:val="005D3D95"/>
    <w:rsid w:val="005D6AFA"/>
    <w:rsid w:val="005F2605"/>
    <w:rsid w:val="0062301F"/>
    <w:rsid w:val="00650A74"/>
    <w:rsid w:val="00666775"/>
    <w:rsid w:val="006823C3"/>
    <w:rsid w:val="00691875"/>
    <w:rsid w:val="006A1129"/>
    <w:rsid w:val="006B79EA"/>
    <w:rsid w:val="006C5A64"/>
    <w:rsid w:val="006D0E4D"/>
    <w:rsid w:val="006D22DB"/>
    <w:rsid w:val="006D4E77"/>
    <w:rsid w:val="006E1E1F"/>
    <w:rsid w:val="006E5768"/>
    <w:rsid w:val="007037ED"/>
    <w:rsid w:val="007155E8"/>
    <w:rsid w:val="00716235"/>
    <w:rsid w:val="00741A79"/>
    <w:rsid w:val="00752A64"/>
    <w:rsid w:val="0075546C"/>
    <w:rsid w:val="00780C13"/>
    <w:rsid w:val="007845A9"/>
    <w:rsid w:val="00785475"/>
    <w:rsid w:val="00785C31"/>
    <w:rsid w:val="0079357E"/>
    <w:rsid w:val="007A1CBE"/>
    <w:rsid w:val="007A2637"/>
    <w:rsid w:val="007B1BF1"/>
    <w:rsid w:val="007B5A31"/>
    <w:rsid w:val="007C68D7"/>
    <w:rsid w:val="007E1B18"/>
    <w:rsid w:val="007E2C6B"/>
    <w:rsid w:val="007F76B5"/>
    <w:rsid w:val="00803816"/>
    <w:rsid w:val="00823A1C"/>
    <w:rsid w:val="00845ABF"/>
    <w:rsid w:val="00867141"/>
    <w:rsid w:val="00872D78"/>
    <w:rsid w:val="008943D4"/>
    <w:rsid w:val="008960DF"/>
    <w:rsid w:val="008B5B55"/>
    <w:rsid w:val="008D7BE1"/>
    <w:rsid w:val="00902271"/>
    <w:rsid w:val="009124F7"/>
    <w:rsid w:val="0091581B"/>
    <w:rsid w:val="0092031A"/>
    <w:rsid w:val="00927FF1"/>
    <w:rsid w:val="009401DB"/>
    <w:rsid w:val="009460F0"/>
    <w:rsid w:val="00953784"/>
    <w:rsid w:val="00963736"/>
    <w:rsid w:val="009667FF"/>
    <w:rsid w:val="00967786"/>
    <w:rsid w:val="009B342F"/>
    <w:rsid w:val="009B6307"/>
    <w:rsid w:val="009C01C3"/>
    <w:rsid w:val="009D12E9"/>
    <w:rsid w:val="00A23BBC"/>
    <w:rsid w:val="00A25BE5"/>
    <w:rsid w:val="00A357AC"/>
    <w:rsid w:val="00A404BE"/>
    <w:rsid w:val="00A50E58"/>
    <w:rsid w:val="00A76F55"/>
    <w:rsid w:val="00AA5794"/>
    <w:rsid w:val="00AB7720"/>
    <w:rsid w:val="00AE4304"/>
    <w:rsid w:val="00AF11E2"/>
    <w:rsid w:val="00AF4C2E"/>
    <w:rsid w:val="00B1136A"/>
    <w:rsid w:val="00B2737D"/>
    <w:rsid w:val="00B34BDE"/>
    <w:rsid w:val="00B40562"/>
    <w:rsid w:val="00B4056E"/>
    <w:rsid w:val="00B46630"/>
    <w:rsid w:val="00B5379D"/>
    <w:rsid w:val="00B57E82"/>
    <w:rsid w:val="00B609C5"/>
    <w:rsid w:val="00B90A9C"/>
    <w:rsid w:val="00BA0808"/>
    <w:rsid w:val="00BB64C0"/>
    <w:rsid w:val="00BC4A9A"/>
    <w:rsid w:val="00BC6C8C"/>
    <w:rsid w:val="00BC71F8"/>
    <w:rsid w:val="00BE194C"/>
    <w:rsid w:val="00BE2028"/>
    <w:rsid w:val="00BE6566"/>
    <w:rsid w:val="00BE698B"/>
    <w:rsid w:val="00BF3270"/>
    <w:rsid w:val="00BF42AF"/>
    <w:rsid w:val="00BF70C0"/>
    <w:rsid w:val="00C03C50"/>
    <w:rsid w:val="00C05D4D"/>
    <w:rsid w:val="00C2166A"/>
    <w:rsid w:val="00C247DD"/>
    <w:rsid w:val="00C277CB"/>
    <w:rsid w:val="00C35FC4"/>
    <w:rsid w:val="00C4181B"/>
    <w:rsid w:val="00C41924"/>
    <w:rsid w:val="00C44C80"/>
    <w:rsid w:val="00C47629"/>
    <w:rsid w:val="00C75524"/>
    <w:rsid w:val="00C87965"/>
    <w:rsid w:val="00C901C7"/>
    <w:rsid w:val="00CA1CB2"/>
    <w:rsid w:val="00CA24B2"/>
    <w:rsid w:val="00CB6B70"/>
    <w:rsid w:val="00D02659"/>
    <w:rsid w:val="00D04B06"/>
    <w:rsid w:val="00D06A0A"/>
    <w:rsid w:val="00D14C8B"/>
    <w:rsid w:val="00D159D0"/>
    <w:rsid w:val="00D436CB"/>
    <w:rsid w:val="00D61A95"/>
    <w:rsid w:val="00D6217A"/>
    <w:rsid w:val="00D71FED"/>
    <w:rsid w:val="00DA5735"/>
    <w:rsid w:val="00DB31E5"/>
    <w:rsid w:val="00DC0338"/>
    <w:rsid w:val="00DC2967"/>
    <w:rsid w:val="00DC7B86"/>
    <w:rsid w:val="00DD768F"/>
    <w:rsid w:val="00DE1BFF"/>
    <w:rsid w:val="00E145F2"/>
    <w:rsid w:val="00E30A17"/>
    <w:rsid w:val="00E34524"/>
    <w:rsid w:val="00E670F1"/>
    <w:rsid w:val="00E712E0"/>
    <w:rsid w:val="00E81E17"/>
    <w:rsid w:val="00E8313C"/>
    <w:rsid w:val="00EC44ED"/>
    <w:rsid w:val="00EC5A84"/>
    <w:rsid w:val="00ED4D25"/>
    <w:rsid w:val="00EE5A0E"/>
    <w:rsid w:val="00EE7869"/>
    <w:rsid w:val="00EF4CED"/>
    <w:rsid w:val="00F00F5B"/>
    <w:rsid w:val="00F13881"/>
    <w:rsid w:val="00F14425"/>
    <w:rsid w:val="00F26EDF"/>
    <w:rsid w:val="00F30638"/>
    <w:rsid w:val="00F35487"/>
    <w:rsid w:val="00F9604D"/>
    <w:rsid w:val="00FA096F"/>
    <w:rsid w:val="00FA7D83"/>
    <w:rsid w:val="00FB666E"/>
    <w:rsid w:val="00FE649A"/>
    <w:rsid w:val="00FF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AA0B2"/>
  <w15:chartTrackingRefBased/>
  <w15:docId w15:val="{F4B5B9CD-D4CE-4AF5-85AF-366EE27DB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B79E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9D12E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D12E9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162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6235"/>
  </w:style>
  <w:style w:type="paragraph" w:styleId="Zpat">
    <w:name w:val="footer"/>
    <w:basedOn w:val="Normln"/>
    <w:link w:val="ZpatChar"/>
    <w:uiPriority w:val="99"/>
    <w:unhideWhenUsed/>
    <w:rsid w:val="007162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6235"/>
  </w:style>
  <w:style w:type="paragraph" w:styleId="Textbubliny">
    <w:name w:val="Balloon Text"/>
    <w:basedOn w:val="Normln"/>
    <w:link w:val="TextbublinyChar"/>
    <w:uiPriority w:val="99"/>
    <w:semiHidden/>
    <w:unhideWhenUsed/>
    <w:rsid w:val="00716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623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DB31E5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DB31E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B31E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B31E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B31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B31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1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1157</Words>
  <Characters>6829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Mašek Roman</dc:creator>
  <cp:keywords/>
  <dc:description/>
  <cp:lastModifiedBy>Boudová Karolína</cp:lastModifiedBy>
  <cp:revision>10</cp:revision>
  <cp:lastPrinted>2024-06-27T08:14:00Z</cp:lastPrinted>
  <dcterms:created xsi:type="dcterms:W3CDTF">2026-07-24T06:25:00Z</dcterms:created>
  <dcterms:modified xsi:type="dcterms:W3CDTF">2026-08-11T11:52:00Z</dcterms:modified>
</cp:coreProperties>
</file>