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95D2A1" w14:textId="77777777" w:rsidR="00431AAE" w:rsidRPr="00C6680D" w:rsidRDefault="00431AAE" w:rsidP="00431AAE">
      <w:pPr>
        <w:spacing w:after="0" w:line="276" w:lineRule="auto"/>
        <w:jc w:val="center"/>
        <w:rPr>
          <w:rFonts w:ascii="Arial" w:hAnsi="Arial" w:cs="Arial"/>
          <w:b/>
        </w:rPr>
      </w:pPr>
      <w:r w:rsidRPr="00C6680D">
        <w:rPr>
          <w:rFonts w:ascii="Arial" w:hAnsi="Arial" w:cs="Arial"/>
          <w:b/>
        </w:rPr>
        <w:t>PODROBNÝ POPIS PROJEKTU</w:t>
      </w:r>
    </w:p>
    <w:p w14:paraId="41BE3C76" w14:textId="77777777" w:rsidR="00431AAE" w:rsidRPr="008E2230" w:rsidRDefault="00431AAE" w:rsidP="00431AAE">
      <w:pPr>
        <w:ind w:right="471"/>
        <w:jc w:val="center"/>
        <w:rPr>
          <w:rFonts w:ascii="Arial" w:hAnsi="Arial" w:cs="Arial"/>
          <w:b/>
          <w:bCs/>
          <w:i/>
          <w:iCs/>
        </w:rPr>
      </w:pPr>
      <w:r w:rsidRPr="008E2230">
        <w:rPr>
          <w:rFonts w:ascii="Arial" w:hAnsi="Arial" w:cs="Arial"/>
          <w:b/>
          <w:bCs/>
          <w:i/>
          <w:iCs/>
        </w:rPr>
        <w:t>MIKROGRANTY PLZEŇSKÉHO KRAJE NA PODPORU A OŽIVENÍ KULTURNÍCH A UMĚLECKÝCH AKTIVIT PRO ROK 2026</w:t>
      </w:r>
    </w:p>
    <w:p w14:paraId="3A2249C4" w14:textId="77777777" w:rsidR="00431AAE" w:rsidRPr="00C6680D" w:rsidRDefault="00431AAE" w:rsidP="00431AAE">
      <w:pPr>
        <w:spacing w:line="276" w:lineRule="auto"/>
        <w:ind w:left="-284" w:right="-567"/>
        <w:jc w:val="center"/>
        <w:rPr>
          <w:rFonts w:ascii="Arial" w:hAnsi="Arial" w:cs="Arial"/>
          <w:i/>
        </w:rPr>
      </w:pPr>
    </w:p>
    <w:p w14:paraId="5074C84F" w14:textId="5662531D" w:rsidR="00431AAE" w:rsidRPr="00C6680D" w:rsidRDefault="00431AAE" w:rsidP="00431AAE">
      <w:pPr>
        <w:pStyle w:val="Odstavecseseznamem"/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C6680D">
        <w:rPr>
          <w:rFonts w:ascii="Arial" w:hAnsi="Arial" w:cs="Arial"/>
          <w:b/>
        </w:rPr>
        <w:t>Cíle projektu</w:t>
      </w:r>
      <w:r w:rsidRPr="00C6680D">
        <w:rPr>
          <w:rFonts w:ascii="Arial" w:hAnsi="Arial" w:cs="Arial"/>
        </w:rPr>
        <w:t xml:space="preserve"> – definujte záměr, cíle, výstupy projektu, </w:t>
      </w:r>
      <w:r>
        <w:rPr>
          <w:rFonts w:ascii="Arial" w:hAnsi="Arial" w:cs="Arial"/>
        </w:rPr>
        <w:t>přesah umělecké náp</w:t>
      </w:r>
      <w:r w:rsidR="00FD4DB8">
        <w:rPr>
          <w:rFonts w:ascii="Arial" w:hAnsi="Arial" w:cs="Arial"/>
        </w:rPr>
        <w:t>l</w:t>
      </w:r>
      <w:r>
        <w:rPr>
          <w:rFonts w:ascii="Arial" w:hAnsi="Arial" w:cs="Arial"/>
        </w:rPr>
        <w:t>ně projektu nad rámec běžných společenských akcí</w:t>
      </w:r>
      <w:r w:rsidRPr="00C6680D">
        <w:rPr>
          <w:rFonts w:ascii="Arial" w:hAnsi="Arial" w:cs="Arial"/>
        </w:rPr>
        <w:t xml:space="preserve"> </w:t>
      </w:r>
    </w:p>
    <w:p w14:paraId="2B354BF4" w14:textId="77777777" w:rsidR="00431AAE" w:rsidRPr="00C6680D" w:rsidRDefault="00431AAE" w:rsidP="00431AAE">
      <w:pPr>
        <w:pStyle w:val="Odstavecseseznamem"/>
        <w:spacing w:line="276" w:lineRule="auto"/>
        <w:rPr>
          <w:rFonts w:ascii="Arial" w:hAnsi="Arial" w:cs="Arial"/>
        </w:rPr>
      </w:pPr>
    </w:p>
    <w:p w14:paraId="36AF8D88" w14:textId="77777777" w:rsidR="00431AAE" w:rsidRDefault="00431AAE" w:rsidP="00431AAE">
      <w:pPr>
        <w:pStyle w:val="Odstavecseseznamem"/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C6680D">
        <w:rPr>
          <w:rFonts w:ascii="Arial" w:hAnsi="Arial" w:cs="Arial"/>
          <w:b/>
        </w:rPr>
        <w:t xml:space="preserve">Kontinuita </w:t>
      </w:r>
      <w:proofErr w:type="gramStart"/>
      <w:r w:rsidRPr="00C6680D">
        <w:rPr>
          <w:rFonts w:ascii="Arial" w:hAnsi="Arial" w:cs="Arial"/>
          <w:b/>
        </w:rPr>
        <w:t>projektu</w:t>
      </w:r>
      <w:r>
        <w:rPr>
          <w:rFonts w:ascii="Arial" w:hAnsi="Arial" w:cs="Arial"/>
          <w:b/>
        </w:rPr>
        <w:t xml:space="preserve"> - </w:t>
      </w:r>
      <w:r w:rsidRPr="00734580">
        <w:rPr>
          <w:rFonts w:ascii="Arial" w:hAnsi="Arial" w:cs="Arial"/>
        </w:rPr>
        <w:t>kolikátý</w:t>
      </w:r>
      <w:proofErr w:type="gramEnd"/>
      <w:r w:rsidRPr="00734580">
        <w:rPr>
          <w:rFonts w:ascii="Arial" w:hAnsi="Arial" w:cs="Arial"/>
        </w:rPr>
        <w:t xml:space="preserve"> ročník projektu se bude realizovat, udržitelnost projektu a jeho vývoj, reflexe na předchozí ročníky</w:t>
      </w:r>
    </w:p>
    <w:p w14:paraId="07D57599" w14:textId="77777777" w:rsidR="00431AAE" w:rsidRPr="00734580" w:rsidRDefault="00431AAE" w:rsidP="00431AAE">
      <w:pPr>
        <w:pStyle w:val="Odstavecseseznamem"/>
        <w:rPr>
          <w:rFonts w:ascii="Arial" w:hAnsi="Arial" w:cs="Arial"/>
        </w:rPr>
      </w:pPr>
    </w:p>
    <w:p w14:paraId="230D243C" w14:textId="77777777" w:rsidR="00431AAE" w:rsidRPr="00734580" w:rsidRDefault="00431AAE" w:rsidP="00431AAE">
      <w:pPr>
        <w:pStyle w:val="Odstavecseseznamem"/>
        <w:numPr>
          <w:ilvl w:val="0"/>
          <w:numId w:val="1"/>
        </w:numPr>
        <w:spacing w:line="276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P</w:t>
      </w:r>
      <w:r w:rsidRPr="00734580">
        <w:rPr>
          <w:rFonts w:ascii="Arial" w:hAnsi="Arial" w:cs="Arial"/>
          <w:b/>
          <w:bCs/>
        </w:rPr>
        <w:t xml:space="preserve">řipravenost projektu </w:t>
      </w:r>
    </w:p>
    <w:p w14:paraId="4A33C75F" w14:textId="77777777" w:rsidR="00431AAE" w:rsidRPr="00C6680D" w:rsidRDefault="00431AAE" w:rsidP="00431AAE">
      <w:pPr>
        <w:pStyle w:val="Odstavecseseznamem"/>
        <w:spacing w:line="276" w:lineRule="auto"/>
        <w:rPr>
          <w:rFonts w:ascii="Arial" w:hAnsi="Arial" w:cs="Arial"/>
          <w:b/>
          <w:bCs/>
        </w:rPr>
      </w:pPr>
    </w:p>
    <w:p w14:paraId="3F745C7B" w14:textId="77777777" w:rsidR="00431AAE" w:rsidRPr="00C6680D" w:rsidRDefault="00431AAE" w:rsidP="00431AAE">
      <w:pPr>
        <w:pStyle w:val="Odstavecseseznamem"/>
        <w:numPr>
          <w:ilvl w:val="1"/>
          <w:numId w:val="1"/>
        </w:numPr>
        <w:spacing w:line="276" w:lineRule="auto"/>
        <w:rPr>
          <w:rFonts w:ascii="Arial" w:hAnsi="Arial" w:cs="Arial"/>
        </w:rPr>
      </w:pPr>
      <w:proofErr w:type="gramStart"/>
      <w:r w:rsidRPr="00C6680D">
        <w:rPr>
          <w:rFonts w:ascii="Arial" w:hAnsi="Arial" w:cs="Arial"/>
          <w:b/>
        </w:rPr>
        <w:t xml:space="preserve">Dramaturgie </w:t>
      </w:r>
      <w:r w:rsidRPr="00C6680D">
        <w:rPr>
          <w:rFonts w:ascii="Arial" w:hAnsi="Arial" w:cs="Arial"/>
        </w:rPr>
        <w:t>- popište</w:t>
      </w:r>
      <w:proofErr w:type="gramEnd"/>
      <w:r w:rsidRPr="00C6680D">
        <w:rPr>
          <w:rFonts w:ascii="Arial" w:hAnsi="Arial" w:cs="Arial"/>
        </w:rPr>
        <w:t xml:space="preserve"> jednotlivé aktivity projektu, fázi domluvy uměleckého programu (počet vystupujících, smluvní zajištění umělců, apod.)</w:t>
      </w:r>
    </w:p>
    <w:p w14:paraId="6E0CB3C5" w14:textId="77777777" w:rsidR="00431AAE" w:rsidRPr="00C6680D" w:rsidRDefault="00431AAE" w:rsidP="00431AAE">
      <w:pPr>
        <w:pStyle w:val="Odstavecseseznamem"/>
        <w:spacing w:line="276" w:lineRule="auto"/>
        <w:ind w:left="1134"/>
        <w:rPr>
          <w:rFonts w:ascii="Arial" w:hAnsi="Arial" w:cs="Arial"/>
        </w:rPr>
      </w:pPr>
    </w:p>
    <w:p w14:paraId="78598BA4" w14:textId="77777777" w:rsidR="00431AAE" w:rsidRPr="00C6680D" w:rsidRDefault="00431AAE" w:rsidP="00431AAE">
      <w:pPr>
        <w:pStyle w:val="Odstavecseseznamem"/>
        <w:numPr>
          <w:ilvl w:val="1"/>
          <w:numId w:val="1"/>
        </w:numPr>
        <w:spacing w:line="276" w:lineRule="auto"/>
        <w:rPr>
          <w:rFonts w:ascii="Arial" w:hAnsi="Arial" w:cs="Arial"/>
        </w:rPr>
      </w:pPr>
      <w:r w:rsidRPr="00C6680D">
        <w:rPr>
          <w:rFonts w:ascii="Arial" w:hAnsi="Arial" w:cs="Arial"/>
          <w:b/>
        </w:rPr>
        <w:t xml:space="preserve">Personální a organizační zajištění </w:t>
      </w:r>
      <w:r w:rsidRPr="00C6680D">
        <w:rPr>
          <w:rFonts w:ascii="Arial" w:hAnsi="Arial" w:cs="Arial"/>
        </w:rPr>
        <w:t>– složení realizačního týmu, dosavadní zkušenosti</w:t>
      </w:r>
    </w:p>
    <w:p w14:paraId="1E4F152E" w14:textId="77777777" w:rsidR="00431AAE" w:rsidRPr="00C6680D" w:rsidRDefault="00431AAE" w:rsidP="00431AAE">
      <w:pPr>
        <w:pStyle w:val="Odstavecseseznamem"/>
        <w:rPr>
          <w:rFonts w:ascii="Arial" w:hAnsi="Arial" w:cs="Arial"/>
          <w:b/>
          <w:bCs/>
        </w:rPr>
      </w:pPr>
    </w:p>
    <w:p w14:paraId="5AEC5043" w14:textId="77777777" w:rsidR="00431AAE" w:rsidRDefault="00431AAE" w:rsidP="00431AAE">
      <w:pPr>
        <w:pStyle w:val="Odstavecseseznamem"/>
        <w:numPr>
          <w:ilvl w:val="1"/>
          <w:numId w:val="1"/>
        </w:numPr>
        <w:spacing w:line="276" w:lineRule="auto"/>
        <w:rPr>
          <w:rFonts w:ascii="Arial" w:hAnsi="Arial" w:cs="Arial"/>
        </w:rPr>
      </w:pPr>
      <w:r w:rsidRPr="00C6680D">
        <w:rPr>
          <w:rFonts w:ascii="Arial" w:hAnsi="Arial" w:cs="Arial"/>
          <w:b/>
          <w:bCs/>
        </w:rPr>
        <w:t>Technické zajištění</w:t>
      </w:r>
      <w:r w:rsidRPr="00C6680D">
        <w:rPr>
          <w:rFonts w:ascii="Arial" w:hAnsi="Arial" w:cs="Arial"/>
        </w:rPr>
        <w:t xml:space="preserve"> – smluvní zajištění pronájmů, infrastruktury na akci apod.</w:t>
      </w:r>
    </w:p>
    <w:p w14:paraId="36D01047" w14:textId="77777777" w:rsidR="00431AAE" w:rsidRPr="00734580" w:rsidRDefault="00431AAE" w:rsidP="00431AAE">
      <w:pPr>
        <w:pStyle w:val="Odstavecseseznamem"/>
        <w:rPr>
          <w:rFonts w:ascii="Arial" w:hAnsi="Arial" w:cs="Arial"/>
        </w:rPr>
      </w:pPr>
    </w:p>
    <w:p w14:paraId="670D49E2" w14:textId="2DD2E25B" w:rsidR="00431AAE" w:rsidRPr="00734580" w:rsidRDefault="00431AAE" w:rsidP="00431AAE">
      <w:pPr>
        <w:pStyle w:val="Odstavecseseznamem"/>
        <w:numPr>
          <w:ilvl w:val="1"/>
          <w:numId w:val="1"/>
        </w:numPr>
        <w:spacing w:line="276" w:lineRule="auto"/>
        <w:rPr>
          <w:rFonts w:ascii="Arial" w:hAnsi="Arial" w:cs="Arial"/>
          <w:b/>
          <w:bCs/>
        </w:rPr>
      </w:pPr>
      <w:r w:rsidRPr="00734580">
        <w:rPr>
          <w:rFonts w:ascii="Arial" w:hAnsi="Arial" w:cs="Arial"/>
          <w:b/>
          <w:bCs/>
        </w:rPr>
        <w:t>Přesný termín akce</w:t>
      </w:r>
      <w:r>
        <w:rPr>
          <w:rFonts w:ascii="Arial" w:hAnsi="Arial" w:cs="Arial"/>
          <w:b/>
          <w:bCs/>
        </w:rPr>
        <w:t xml:space="preserve"> a místo projektu</w:t>
      </w:r>
    </w:p>
    <w:p w14:paraId="03D857FE" w14:textId="77777777" w:rsidR="00431AAE" w:rsidRPr="00C6680D" w:rsidRDefault="00431AAE" w:rsidP="00431AAE">
      <w:pPr>
        <w:pStyle w:val="Odstavecseseznamem"/>
        <w:spacing w:line="276" w:lineRule="auto"/>
        <w:ind w:left="1134"/>
        <w:rPr>
          <w:rFonts w:ascii="Arial" w:hAnsi="Arial" w:cs="Arial"/>
        </w:rPr>
      </w:pPr>
    </w:p>
    <w:p w14:paraId="1DB46C8A" w14:textId="77777777" w:rsidR="00431AAE" w:rsidRDefault="00431AAE" w:rsidP="00431AAE">
      <w:pPr>
        <w:pStyle w:val="Odstavecseseznamem"/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C6680D">
        <w:rPr>
          <w:rFonts w:ascii="Arial" w:hAnsi="Arial" w:cs="Arial"/>
          <w:b/>
          <w:bCs/>
        </w:rPr>
        <w:t xml:space="preserve">Rozpočet projektu </w:t>
      </w:r>
      <w:r w:rsidRPr="00C6680D">
        <w:rPr>
          <w:rFonts w:ascii="Arial" w:hAnsi="Arial" w:cs="Arial"/>
        </w:rPr>
        <w:t>– slovní hodnocení výdajů uvedených v příloze č. 1 – přiměřenost výdajů, oslovení dalších možných zdrojů finančního zajištění, spolupracující subjekty</w:t>
      </w:r>
      <w:r>
        <w:rPr>
          <w:rFonts w:ascii="Arial" w:hAnsi="Arial" w:cs="Arial"/>
        </w:rPr>
        <w:t>, neziskovost projektu</w:t>
      </w:r>
    </w:p>
    <w:p w14:paraId="2DB4A5A1" w14:textId="77777777" w:rsidR="00431AAE" w:rsidRDefault="00431AAE" w:rsidP="00431AAE">
      <w:pPr>
        <w:spacing w:line="276" w:lineRule="auto"/>
        <w:rPr>
          <w:rFonts w:ascii="Arial" w:hAnsi="Arial" w:cs="Arial"/>
        </w:rPr>
      </w:pPr>
    </w:p>
    <w:p w14:paraId="0642CD82" w14:textId="36001850" w:rsidR="00431AAE" w:rsidRPr="00734580" w:rsidRDefault="00431AAE" w:rsidP="00431AAE">
      <w:pPr>
        <w:pStyle w:val="Odstavecseseznamem"/>
        <w:numPr>
          <w:ilvl w:val="0"/>
          <w:numId w:val="1"/>
        </w:numPr>
        <w:spacing w:line="276" w:lineRule="auto"/>
        <w:rPr>
          <w:rFonts w:ascii="Arial" w:hAnsi="Arial" w:cs="Arial"/>
        </w:rPr>
      </w:pPr>
      <w:r w:rsidRPr="00734580">
        <w:rPr>
          <w:rFonts w:ascii="Arial" w:hAnsi="Arial" w:cs="Arial"/>
          <w:b/>
          <w:bCs/>
        </w:rPr>
        <w:t xml:space="preserve">Jedinečnost </w:t>
      </w:r>
      <w:proofErr w:type="gramStart"/>
      <w:r w:rsidRPr="00734580">
        <w:rPr>
          <w:rFonts w:ascii="Arial" w:hAnsi="Arial" w:cs="Arial"/>
          <w:b/>
          <w:bCs/>
        </w:rPr>
        <w:t>projektu</w:t>
      </w:r>
      <w:r>
        <w:rPr>
          <w:rFonts w:ascii="Arial" w:hAnsi="Arial" w:cs="Arial"/>
          <w:b/>
          <w:bCs/>
        </w:rPr>
        <w:t xml:space="preserve"> - </w:t>
      </w:r>
      <w:r w:rsidRPr="00C6680D">
        <w:rPr>
          <w:rFonts w:ascii="Arial" w:hAnsi="Arial" w:cs="Arial"/>
        </w:rPr>
        <w:t>zhodnoťte</w:t>
      </w:r>
      <w:proofErr w:type="gramEnd"/>
      <w:r w:rsidRPr="00C6680D">
        <w:rPr>
          <w:rFonts w:ascii="Arial" w:hAnsi="Arial" w:cs="Arial"/>
        </w:rPr>
        <w:t xml:space="preserve"> míru ojedinělosti projektu v</w:t>
      </w:r>
      <w:r w:rsidR="00CD42FB">
        <w:rPr>
          <w:rFonts w:ascii="Arial" w:hAnsi="Arial" w:cs="Arial"/>
        </w:rPr>
        <w:t> dané lokalitě</w:t>
      </w:r>
      <w:r>
        <w:rPr>
          <w:rFonts w:ascii="Arial" w:hAnsi="Arial" w:cs="Arial"/>
        </w:rPr>
        <w:t>, obohacování kulturního života pro všechny skupiny obyvatel včetně zdravotně postižených</w:t>
      </w:r>
    </w:p>
    <w:p w14:paraId="4BD2BAA9" w14:textId="77777777" w:rsidR="00431AAE" w:rsidRPr="00734580" w:rsidRDefault="00431AAE" w:rsidP="00431AAE">
      <w:pPr>
        <w:spacing w:line="276" w:lineRule="auto"/>
        <w:rPr>
          <w:rFonts w:ascii="Arial" w:hAnsi="Arial" w:cs="Arial"/>
        </w:rPr>
      </w:pPr>
    </w:p>
    <w:p w14:paraId="6E4FB557" w14:textId="77777777" w:rsidR="00431AAE" w:rsidRDefault="00431AAE" w:rsidP="00431AAE">
      <w:pPr>
        <w:spacing w:line="276" w:lineRule="auto"/>
        <w:rPr>
          <w:rFonts w:ascii="Arial" w:hAnsi="Arial" w:cs="Arial"/>
        </w:rPr>
      </w:pPr>
    </w:p>
    <w:p w14:paraId="0FB7D3C3" w14:textId="77777777" w:rsidR="00431AAE" w:rsidRPr="00C6680D" w:rsidRDefault="00431AAE" w:rsidP="00431AAE">
      <w:pPr>
        <w:spacing w:line="276" w:lineRule="auto"/>
        <w:rPr>
          <w:rFonts w:ascii="Arial" w:hAnsi="Arial" w:cs="Arial"/>
        </w:rPr>
      </w:pPr>
    </w:p>
    <w:p w14:paraId="06433CC1" w14:textId="77777777" w:rsidR="00431AAE" w:rsidRPr="00C6680D" w:rsidRDefault="00431AAE" w:rsidP="00431AAE">
      <w:pPr>
        <w:spacing w:line="276" w:lineRule="auto"/>
        <w:rPr>
          <w:rFonts w:ascii="Arial" w:hAnsi="Arial" w:cs="Arial"/>
          <w:i/>
        </w:rPr>
      </w:pPr>
      <w:r w:rsidRPr="00C6680D">
        <w:rPr>
          <w:rFonts w:ascii="Arial" w:hAnsi="Arial" w:cs="Arial"/>
          <w:i/>
        </w:rPr>
        <w:t xml:space="preserve">Poznámka: uveďte konkrétní informace (stačí výčtem, v bodech), fázi zajištění projektu (zasmluvněno, v jednání...), pokud v době podání žádosti nejsou přesně známy – uveďte alespoň Vaše plány - např. zvažujeme několik možností – možnost A, možnost B, možnost </w:t>
      </w:r>
      <w:proofErr w:type="gramStart"/>
      <w:r w:rsidRPr="00C6680D">
        <w:rPr>
          <w:rFonts w:ascii="Arial" w:hAnsi="Arial" w:cs="Arial"/>
          <w:i/>
        </w:rPr>
        <w:t>C,  v</w:t>
      </w:r>
      <w:proofErr w:type="gramEnd"/>
      <w:r w:rsidRPr="00C6680D">
        <w:rPr>
          <w:rFonts w:ascii="Arial" w:hAnsi="Arial" w:cs="Arial"/>
          <w:i/>
        </w:rPr>
        <w:t xml:space="preserve"> plánu je vystoupení umělce XY nebo umělce ZZ apod. Nepoužívejte obecné fráze typu „vystoupí renomovaní umělci, projekt přináší unikátní program...“ bez bližší specifikace,  které nelze adekvátně hodnotit. </w:t>
      </w:r>
    </w:p>
    <w:p w14:paraId="5C7E70C2" w14:textId="77777777" w:rsidR="00431AAE" w:rsidRPr="00C6680D" w:rsidRDefault="00431AAE" w:rsidP="00431AAE">
      <w:pPr>
        <w:spacing w:line="276" w:lineRule="auto"/>
        <w:rPr>
          <w:rFonts w:ascii="Arial" w:hAnsi="Arial" w:cs="Arial"/>
          <w:i/>
        </w:rPr>
      </w:pPr>
    </w:p>
    <w:p w14:paraId="79B8A89A" w14:textId="77777777" w:rsidR="00431AAE" w:rsidRPr="00C6680D" w:rsidRDefault="00431AAE" w:rsidP="00431AAE">
      <w:pPr>
        <w:spacing w:line="276" w:lineRule="auto"/>
        <w:rPr>
          <w:rFonts w:ascii="Arial" w:eastAsia="Times New Roman" w:hAnsi="Arial" w:cs="Arial"/>
          <w:color w:val="000000"/>
          <w:lang w:eastAsia="cs-CZ"/>
        </w:rPr>
      </w:pPr>
    </w:p>
    <w:p w14:paraId="35A91645" w14:textId="77777777" w:rsidR="00431AAE" w:rsidRDefault="00431AAE"/>
    <w:sectPr w:rsidR="00431AA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F1467" w14:textId="77777777" w:rsidR="00431AAE" w:rsidRDefault="00431AAE" w:rsidP="00431AAE">
      <w:pPr>
        <w:spacing w:after="0" w:line="240" w:lineRule="auto"/>
      </w:pPr>
      <w:r>
        <w:separator/>
      </w:r>
    </w:p>
  </w:endnote>
  <w:endnote w:type="continuationSeparator" w:id="0">
    <w:p w14:paraId="58E6CF87" w14:textId="77777777" w:rsidR="00431AAE" w:rsidRDefault="00431AAE" w:rsidP="00431A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A20E80" w14:textId="77777777" w:rsidR="00431AAE" w:rsidRDefault="00431AAE" w:rsidP="00431AAE">
      <w:pPr>
        <w:spacing w:after="0" w:line="240" w:lineRule="auto"/>
      </w:pPr>
      <w:r>
        <w:separator/>
      </w:r>
    </w:p>
  </w:footnote>
  <w:footnote w:type="continuationSeparator" w:id="0">
    <w:p w14:paraId="7B036AF2" w14:textId="77777777" w:rsidR="00431AAE" w:rsidRDefault="00431AAE" w:rsidP="00431A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CE622" w14:textId="2FD95983" w:rsidR="00431AAE" w:rsidRDefault="00431AAE">
    <w:pPr>
      <w:pStyle w:val="Zhlav"/>
    </w:pPr>
    <w:r>
      <w:t xml:space="preserve">                                                                                                                                                   Příloha č. 2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EF0E95"/>
    <w:multiLevelType w:val="hybridMultilevel"/>
    <w:tmpl w:val="E1A89FE2"/>
    <w:lvl w:ilvl="0" w:tplc="F74813C2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5036AD90">
      <w:start w:val="1"/>
      <w:numFmt w:val="lowerLetter"/>
      <w:lvlText w:val="%2."/>
      <w:lvlJc w:val="left"/>
      <w:pPr>
        <w:ind w:left="1440" w:hanging="360"/>
      </w:pPr>
      <w:rPr>
        <w:b/>
        <w:bCs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26152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1AAE"/>
    <w:rsid w:val="00431AAE"/>
    <w:rsid w:val="004A0774"/>
    <w:rsid w:val="006D5C2D"/>
    <w:rsid w:val="006F3045"/>
    <w:rsid w:val="008E2230"/>
    <w:rsid w:val="009B5AD0"/>
    <w:rsid w:val="00A27F01"/>
    <w:rsid w:val="00CD3886"/>
    <w:rsid w:val="00CD42FB"/>
    <w:rsid w:val="00D10D25"/>
    <w:rsid w:val="00DF3201"/>
    <w:rsid w:val="00E60765"/>
    <w:rsid w:val="00FD4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CF25B"/>
  <w15:chartTrackingRefBased/>
  <w15:docId w15:val="{61CD24A3-3E28-4C77-846A-AEC855433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31AAE"/>
  </w:style>
  <w:style w:type="paragraph" w:styleId="Nadpis1">
    <w:name w:val="heading 1"/>
    <w:basedOn w:val="Normln"/>
    <w:next w:val="Normln"/>
    <w:link w:val="Nadpis1Char"/>
    <w:uiPriority w:val="9"/>
    <w:qFormat/>
    <w:rsid w:val="00431A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431A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31AA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31A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31AA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31A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31A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31A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31A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31AA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31AA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31AA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31AAE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31AAE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31AA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31AA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31AA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31AAE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431A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431A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31A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431A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431A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431AA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431AAE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431AAE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31AA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31AAE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431AAE"/>
    <w:rPr>
      <w:b/>
      <w:bCs/>
      <w:smallCaps/>
      <w:color w:val="2E74B5" w:themeColor="accent1" w:themeShade="BF"/>
      <w:spacing w:val="5"/>
    </w:rPr>
  </w:style>
  <w:style w:type="paragraph" w:styleId="Zhlav">
    <w:name w:val="header"/>
    <w:basedOn w:val="Normln"/>
    <w:link w:val="ZhlavChar"/>
    <w:uiPriority w:val="99"/>
    <w:unhideWhenUsed/>
    <w:rsid w:val="00431A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31AAE"/>
  </w:style>
  <w:style w:type="paragraph" w:styleId="Zpat">
    <w:name w:val="footer"/>
    <w:basedOn w:val="Normln"/>
    <w:link w:val="ZpatChar"/>
    <w:uiPriority w:val="99"/>
    <w:unhideWhenUsed/>
    <w:rsid w:val="00431A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31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229</Words>
  <Characters>1354</Characters>
  <Application>Microsoft Office Word</Application>
  <DocSecurity>0</DocSecurity>
  <Lines>11</Lines>
  <Paragraphs>3</Paragraphs>
  <ScaleCrop>false</ScaleCrop>
  <Company>Plzeňský kraj</Company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Stachová Jana</dc:creator>
  <cp:keywords/>
  <dc:description/>
  <cp:lastModifiedBy>Stachová Jana</cp:lastModifiedBy>
  <cp:revision>5</cp:revision>
  <dcterms:created xsi:type="dcterms:W3CDTF">2025-11-24T09:31:00Z</dcterms:created>
  <dcterms:modified xsi:type="dcterms:W3CDTF">2025-11-26T08:36:00Z</dcterms:modified>
</cp:coreProperties>
</file>