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 w:rsidR="00793787">
        <w:rPr>
          <w:rFonts w:ascii="Arial" w:hAnsi="Arial" w:cs="Arial"/>
          <w:i/>
        </w:rPr>
        <w:t xml:space="preserve">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</w:t>
      </w:r>
      <w:r w:rsidR="00D36F16" w:rsidRPr="00802DE7">
        <w:rPr>
          <w:rFonts w:ascii="Arial" w:hAnsi="Arial" w:cs="Arial"/>
          <w:i/>
        </w:rPr>
        <w:t>2</w:t>
      </w:r>
      <w:r w:rsidR="0086661A">
        <w:rPr>
          <w:rFonts w:ascii="Arial" w:hAnsi="Arial" w:cs="Arial"/>
          <w:i/>
        </w:rPr>
        <w:t>5</w:t>
      </w:r>
      <w:r w:rsidR="00C738D6">
        <w:rPr>
          <w:rFonts w:ascii="Arial" w:hAnsi="Arial" w:cs="Arial"/>
          <w:i/>
        </w:rPr>
        <w:t>“</w:t>
      </w:r>
    </w:p>
    <w:p w:rsidR="001C25B0" w:rsidRDefault="00644087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(právnick</w:t>
      </w:r>
      <w:r w:rsidR="00C96597">
        <w:rPr>
          <w:rFonts w:ascii="Arial" w:hAnsi="Arial" w:cs="Arial"/>
          <w:b/>
          <w:smallCaps/>
        </w:rPr>
        <w:t>é</w:t>
      </w:r>
      <w:r w:rsidR="001C25B0" w:rsidRPr="002E6833">
        <w:rPr>
          <w:rFonts w:ascii="Arial" w:hAnsi="Arial" w:cs="Arial"/>
          <w:b/>
          <w:smallCaps/>
        </w:rPr>
        <w:t xml:space="preserve"> osob</w:t>
      </w:r>
      <w:r w:rsidR="00C96597">
        <w:rPr>
          <w:rFonts w:ascii="Arial" w:hAnsi="Arial" w:cs="Arial"/>
          <w:b/>
          <w:smallCaps/>
        </w:rPr>
        <w:t>y</w:t>
      </w:r>
      <w:r w:rsidR="001C25B0" w:rsidRPr="002E6833">
        <w:rPr>
          <w:rFonts w:ascii="Arial" w:hAnsi="Arial" w:cs="Arial"/>
          <w:b/>
          <w:smallCaps/>
        </w:rPr>
        <w:t>)</w:t>
      </w:r>
    </w:p>
    <w:p w:rsidR="00D520D5" w:rsidRDefault="00D520D5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471816110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47181611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952258779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952258779"/>
      <w:r w:rsidRPr="002E6833">
        <w:rPr>
          <w:rFonts w:ascii="Arial" w:hAnsi="Arial" w:cs="Arial"/>
        </w:rPr>
        <w:t xml:space="preserve">, jakožto </w:t>
      </w:r>
      <w:permStart w:id="1772887804" w:edGrp="everyone"/>
      <w:r w:rsidRPr="002E6833">
        <w:rPr>
          <w:rFonts w:ascii="Arial" w:hAnsi="Arial" w:cs="Arial"/>
        </w:rPr>
        <w:t>.................................</w:t>
      </w:r>
      <w:permEnd w:id="1772887804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530199041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530199041"/>
      <w:r w:rsidRPr="002E6833">
        <w:rPr>
          <w:rFonts w:ascii="Arial" w:hAnsi="Arial" w:cs="Arial"/>
        </w:rPr>
        <w:t xml:space="preserve"> (název příjemce dotace), se sídlem </w:t>
      </w:r>
      <w:permStart w:id="1000540802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000540802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100617607" w:edGrp="everyone"/>
      <w:permEnd w:id="1100617607"/>
      <w:r w:rsidRPr="002E6833">
        <w:rPr>
          <w:rFonts w:ascii="Arial" w:hAnsi="Arial" w:cs="Arial"/>
        </w:rPr>
        <w:t>:</w:t>
      </w:r>
      <w:permStart w:id="271016950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71016950"/>
      <w:r w:rsidRPr="002E6833">
        <w:rPr>
          <w:rFonts w:ascii="Arial" w:hAnsi="Arial" w:cs="Arial"/>
        </w:rPr>
        <w:t xml:space="preserve">, prohlašuji, že tento žadatel o dotaci </w:t>
      </w:r>
      <w:permStart w:id="1604213885" w:edGrp="everyone"/>
      <w:r w:rsidRPr="002E6833">
        <w:rPr>
          <w:rFonts w:ascii="Arial" w:hAnsi="Arial" w:cs="Arial"/>
        </w:rPr>
        <w:t>byl/nebyl</w:t>
      </w:r>
      <w:permEnd w:id="1604213885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86661A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86661A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86661A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 xml:space="preserve">odpovídá Pravidlům pro žadatele a příjemce dotace z dotačního programu </w:t>
      </w:r>
      <w:r w:rsidRPr="00BB2D44">
        <w:rPr>
          <w:rFonts w:ascii="Arial" w:hAnsi="Arial" w:cs="Arial"/>
          <w:bCs/>
        </w:rPr>
        <w:t>„</w:t>
      </w:r>
      <w:r w:rsidR="00BB2D44" w:rsidRPr="00BB2D44">
        <w:rPr>
          <w:rFonts w:ascii="Arial" w:hAnsi="Arial" w:cs="Arial"/>
        </w:rPr>
        <w:t>Podpora tvorby audiovizuálních děl v Plzeňském kraji</w:t>
      </w:r>
      <w:r w:rsidR="00C738D6">
        <w:rPr>
          <w:rFonts w:ascii="Arial" w:hAnsi="Arial" w:cs="Arial"/>
        </w:rPr>
        <w:t xml:space="preserve"> pro rok 202</w:t>
      </w:r>
      <w:r w:rsidR="0086661A">
        <w:rPr>
          <w:rFonts w:ascii="Arial" w:hAnsi="Arial" w:cs="Arial"/>
        </w:rPr>
        <w:t>5</w:t>
      </w:r>
      <w:r w:rsidRPr="00BB2D44">
        <w:rPr>
          <w:rFonts w:ascii="Arial" w:hAnsi="Arial" w:cs="Arial"/>
          <w:bCs/>
        </w:rPr>
        <w:t xml:space="preserve">“ </w:t>
      </w:r>
      <w:r w:rsidRPr="00BB2D44">
        <w:rPr>
          <w:rFonts w:ascii="Arial" w:hAnsi="Arial" w:cs="Arial"/>
        </w:rPr>
        <w:t>schváleným usnesením Rady</w:t>
      </w:r>
      <w:r w:rsidRPr="00343E74">
        <w:rPr>
          <w:rFonts w:ascii="Arial" w:hAnsi="Arial" w:cs="Arial"/>
        </w:rPr>
        <w:t xml:space="preserve"> Plzeňského kraje </w:t>
      </w:r>
      <w:r w:rsidR="00D507C6">
        <w:rPr>
          <w:rFonts w:ascii="Arial" w:hAnsi="Arial" w:cs="Arial"/>
          <w:bCs/>
        </w:rPr>
        <w:t>č. </w:t>
      </w:r>
      <w:r w:rsidR="00273897">
        <w:rPr>
          <w:rFonts w:ascii="Arial" w:hAnsi="Arial" w:cs="Arial"/>
          <w:bCs/>
        </w:rPr>
        <w:t>198</w:t>
      </w:r>
      <w:r w:rsidR="00BB2D44" w:rsidRPr="00ED42E2">
        <w:rPr>
          <w:rFonts w:ascii="Arial" w:hAnsi="Arial" w:cs="Arial"/>
          <w:bCs/>
        </w:rPr>
        <w:t>/2</w:t>
      </w:r>
      <w:r w:rsidR="0086661A">
        <w:rPr>
          <w:rFonts w:ascii="Arial" w:hAnsi="Arial" w:cs="Arial"/>
          <w:bCs/>
        </w:rPr>
        <w:t>4</w:t>
      </w:r>
      <w:r w:rsidR="00D507C6">
        <w:rPr>
          <w:rFonts w:ascii="Arial" w:hAnsi="Arial" w:cs="Arial"/>
          <w:bCs/>
        </w:rPr>
        <w:t xml:space="preserve"> </w:t>
      </w:r>
      <w:r w:rsidR="00BB2D44">
        <w:rPr>
          <w:rFonts w:ascii="Arial" w:hAnsi="Arial" w:cs="Arial"/>
          <w:bCs/>
        </w:rPr>
        <w:t>ze dne </w:t>
      </w:r>
      <w:r w:rsidR="00273897">
        <w:rPr>
          <w:rFonts w:ascii="Arial" w:hAnsi="Arial" w:cs="Arial"/>
          <w:bCs/>
        </w:rPr>
        <w:t>02</w:t>
      </w:r>
      <w:r w:rsidR="00C738D6">
        <w:rPr>
          <w:rFonts w:ascii="Arial" w:hAnsi="Arial" w:cs="Arial"/>
          <w:bCs/>
        </w:rPr>
        <w:t>.</w:t>
      </w:r>
      <w:r w:rsidR="00273897">
        <w:rPr>
          <w:rFonts w:ascii="Arial" w:hAnsi="Arial" w:cs="Arial"/>
          <w:bCs/>
        </w:rPr>
        <w:t>12</w:t>
      </w:r>
      <w:bookmarkStart w:id="0" w:name="_GoBack"/>
      <w:bookmarkEnd w:id="0"/>
      <w:r w:rsidR="00D507C6">
        <w:rPr>
          <w:rFonts w:ascii="Arial" w:hAnsi="Arial" w:cs="Arial"/>
          <w:bCs/>
        </w:rPr>
        <w:t>.202</w:t>
      </w:r>
      <w:r w:rsidR="0086661A">
        <w:rPr>
          <w:rFonts w:ascii="Arial" w:hAnsi="Arial" w:cs="Arial"/>
          <w:bCs/>
        </w:rPr>
        <w:t>4</w:t>
      </w:r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</w:t>
      </w:r>
      <w:r w:rsidR="00C21C2E">
        <w:rPr>
          <w:rFonts w:ascii="Arial" w:hAnsi="Arial" w:cs="Arial"/>
        </w:rPr>
        <w:t>ti o po</w:t>
      </w:r>
      <w:r w:rsidR="00600712">
        <w:rPr>
          <w:rFonts w:ascii="Arial" w:hAnsi="Arial" w:cs="Arial"/>
        </w:rPr>
        <w:t>skytnutí dotace dle čl. IX</w:t>
      </w:r>
      <w:r w:rsidRPr="00343E74">
        <w:rPr>
          <w:rFonts w:ascii="Arial" w:hAnsi="Arial" w:cs="Arial"/>
        </w:rPr>
        <w:t xml:space="preserve"> odst</w:t>
      </w:r>
      <w:r>
        <w:rPr>
          <w:rFonts w:ascii="Arial" w:hAnsi="Arial" w:cs="Arial"/>
        </w:rPr>
        <w:t>.</w:t>
      </w:r>
      <w:r w:rsidR="00600712">
        <w:rPr>
          <w:rFonts w:ascii="Arial" w:hAnsi="Arial" w:cs="Arial"/>
        </w:rPr>
        <w:t xml:space="preserve"> 7</w:t>
      </w:r>
      <w:r w:rsidRPr="00343E74">
        <w:rPr>
          <w:rFonts w:ascii="Arial" w:hAnsi="Arial" w:cs="Arial"/>
        </w:rPr>
        <w:t xml:space="preserve"> Pravidel</w:t>
      </w:r>
      <w:r w:rsidR="00AB4819">
        <w:rPr>
          <w:rFonts w:ascii="Arial" w:hAnsi="Arial" w:cs="Arial"/>
        </w:rPr>
        <w:t xml:space="preserve"> a dle. čl. XII. odst. 9</w:t>
      </w:r>
      <w:r w:rsidRPr="00343E74">
        <w:rPr>
          <w:rFonts w:ascii="Arial" w:hAnsi="Arial" w:cs="Arial"/>
        </w:rPr>
        <w:t>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Pr="00A403C1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403C1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82139C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B42BF8">
      <w:pPr>
        <w:numPr>
          <w:ilvl w:val="0"/>
          <w:numId w:val="1"/>
        </w:numPr>
        <w:tabs>
          <w:tab w:val="clear" w:pos="502"/>
          <w:tab w:val="num" w:pos="142"/>
        </w:tabs>
        <w:spacing w:after="0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 xml:space="preserve">. </w:t>
      </w:r>
    </w:p>
    <w:p w:rsidR="00976565" w:rsidRDefault="00976565" w:rsidP="00976565">
      <w:pPr>
        <w:spacing w:after="0"/>
        <w:ind w:right="-567"/>
        <w:jc w:val="both"/>
        <w:rPr>
          <w:rFonts w:ascii="Arial" w:hAnsi="Arial" w:cs="Arial"/>
        </w:rPr>
      </w:pP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431CE" w:rsidRPr="003431CE" w:rsidRDefault="003431CE" w:rsidP="003431CE">
      <w:pPr>
        <w:pStyle w:val="Odstavecseseznamem"/>
        <w:numPr>
          <w:ilvl w:val="0"/>
          <w:numId w:val="10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Theme="minorHAnsi" w:eastAsiaTheme="minorHAnsi" w:hAnsiTheme="minorHAnsi" w:cstheme="minorHAnsi"/>
          <w:i/>
          <w:iCs/>
          <w:sz w:val="16"/>
          <w:szCs w:val="16"/>
        </w:rPr>
      </w:pPr>
      <w:r w:rsidRPr="006873D0">
        <w:rPr>
          <w:rFonts w:ascii="Arial" w:hAnsi="Arial" w:cs="Arial"/>
          <w:b/>
          <w:bCs/>
          <w:sz w:val="22"/>
          <w:szCs w:val="22"/>
        </w:rPr>
        <w:t>informace o identifikaci osob jednajících jménem žadatele</w:t>
      </w:r>
      <w:r w:rsidRPr="006873D0">
        <w:rPr>
          <w:rFonts w:asciiTheme="minorHAnsi" w:hAnsiTheme="minorHAnsi" w:cstheme="minorHAnsi"/>
          <w:sz w:val="22"/>
          <w:szCs w:val="22"/>
        </w:rPr>
        <w:t xml:space="preserve"> </w:t>
      </w:r>
      <w:r w:rsidRPr="006873D0">
        <w:rPr>
          <w:rFonts w:ascii="Arial" w:hAnsi="Arial" w:cs="Arial"/>
          <w:i/>
          <w:iCs/>
          <w:sz w:val="16"/>
          <w:szCs w:val="16"/>
        </w:rPr>
        <w:t>s uvedením, zda tyto jednají jako jeho</w:t>
      </w:r>
      <w:r w:rsidRPr="003431CE">
        <w:rPr>
          <w:rFonts w:ascii="Arial" w:hAnsi="Arial" w:cs="Arial"/>
          <w:i/>
          <w:iCs/>
          <w:sz w:val="16"/>
          <w:szCs w:val="16"/>
        </w:rPr>
        <w:t xml:space="preserve">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</w:t>
      </w:r>
      <w:r w:rsidR="006311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…………………………………………………………………………….......</w:t>
      </w:r>
    </w:p>
    <w:p w:rsidR="00A3099F" w:rsidRPr="00A3099F" w:rsidRDefault="00A3099F" w:rsidP="00A3099F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A3099F">
        <w:rPr>
          <w:rFonts w:ascii="Arial" w:hAnsi="Arial" w:cs="Arial"/>
          <w:b/>
          <w:bCs/>
          <w:sz w:val="24"/>
          <w:szCs w:val="24"/>
        </w:rPr>
        <w:t>údaje o skutečném majiteli právnické osoby</w:t>
      </w:r>
      <w:r w:rsidRPr="00A3099F">
        <w:rPr>
          <w:rFonts w:ascii="Arial" w:hAnsi="Arial" w:cs="Arial"/>
          <w:b/>
          <w:bCs/>
        </w:rPr>
        <w:t xml:space="preserve"> -</w:t>
      </w:r>
      <w:r w:rsidRPr="00A3099F">
        <w:rPr>
          <w:rFonts w:ascii="Arial" w:hAnsi="Arial" w:cs="Arial"/>
          <w:sz w:val="24"/>
          <w:szCs w:val="24"/>
        </w:rPr>
        <w:t xml:space="preserve"> </w:t>
      </w:r>
      <w:r w:rsidRPr="00A3099F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</w:t>
      </w:r>
      <w:r w:rsidR="0063110C">
        <w:rPr>
          <w:rFonts w:ascii="Arial" w:hAnsi="Arial" w:cs="Arial"/>
          <w:sz w:val="24"/>
          <w:szCs w:val="24"/>
        </w:rPr>
        <w:t>…………………………………………………………….......</w:t>
      </w:r>
    </w:p>
    <w:p w:rsidR="006E5316" w:rsidRPr="006E5316" w:rsidRDefault="006E5316" w:rsidP="006E5316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6E5316">
        <w:rPr>
          <w:rFonts w:ascii="Arial" w:hAnsi="Arial" w:cs="Arial"/>
          <w:b/>
          <w:bCs/>
          <w:sz w:val="24"/>
          <w:szCs w:val="24"/>
        </w:rPr>
        <w:t>informace o identifikaci osob, v nichž má podíl, a o výši tohoto podílu</w:t>
      </w:r>
      <w:r w:rsidRPr="006E5316">
        <w:rPr>
          <w:rFonts w:ascii="Arial" w:hAnsi="Arial" w:cs="Arial"/>
          <w:b/>
          <w:bCs/>
        </w:rPr>
        <w:t xml:space="preserve"> </w:t>
      </w:r>
      <w:r w:rsidRPr="006E5316">
        <w:rPr>
          <w:rFonts w:ascii="Arial" w:hAnsi="Arial" w:cs="Arial"/>
          <w:b/>
          <w:bCs/>
          <w:sz w:val="16"/>
          <w:szCs w:val="16"/>
        </w:rPr>
        <w:t>- j</w:t>
      </w:r>
      <w:r w:rsidRPr="006E5316">
        <w:rPr>
          <w:rFonts w:ascii="Arial" w:hAnsi="Arial" w:cs="Arial"/>
          <w:i/>
          <w:iCs/>
          <w:sz w:val="16"/>
          <w:szCs w:val="16"/>
        </w:rPr>
        <w:t>edná se o obchodní podíl dle § 31 zákona č. 90/2012 Sb., o obchodních korporacích,  týká se i obce mající obchodní podíl v právnické osobě, která je obchodní korporací.</w:t>
      </w:r>
    </w:p>
    <w:p w:rsidR="00507B4B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:rsidR="003031B2" w:rsidRDefault="003031B2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Default="00B63EA1" w:rsidP="00763E63">
      <w:pPr>
        <w:spacing w:after="0"/>
        <w:ind w:left="-142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p w:rsidR="00AF5A7A" w:rsidRPr="00B0365F" w:rsidRDefault="00AF5A7A" w:rsidP="00AF5A7A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A94D6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 w:rsidR="00D31C4C"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901455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B63EA1" w:rsidRPr="00B63EA1" w:rsidRDefault="00B63EA1" w:rsidP="0090145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9014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418" w:type="dxa"/>
            <w:vAlign w:val="center"/>
          </w:tcPr>
          <w:p w:rsidR="00B63EA1" w:rsidRPr="00375B32" w:rsidRDefault="00901455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901455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6E68E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6E68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AF5A7A" w:rsidRDefault="00AF5A7A" w:rsidP="00763E63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BE349F" w:rsidRPr="00586FAA" w:rsidRDefault="00BE349F" w:rsidP="00763E63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AF5A7A" w:rsidRPr="00586FAA" w:rsidRDefault="00AF5A7A" w:rsidP="00AF5A7A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) </w:t>
      </w:r>
      <w:r w:rsidR="00D172DF" w:rsidRPr="00586FAA">
        <w:rPr>
          <w:rFonts w:ascii="Arial" w:hAnsi="Arial" w:cs="Arial"/>
          <w:b/>
          <w:iCs/>
          <w:sz w:val="16"/>
          <w:szCs w:val="16"/>
        </w:rPr>
        <w:t xml:space="preserve">výše 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dotace požadovaná z Programu musí odpovídat čl. </w:t>
      </w:r>
      <w:r w:rsidR="006D6DCA" w:rsidRPr="00586FAA">
        <w:rPr>
          <w:rFonts w:ascii="Arial" w:hAnsi="Arial" w:cs="Arial"/>
          <w:b/>
          <w:iCs/>
          <w:sz w:val="16"/>
          <w:szCs w:val="16"/>
        </w:rPr>
        <w:t>IV. odst. 2 a 3 Pravidel</w:t>
      </w:r>
      <w:r w:rsidR="00EC60E3" w:rsidRPr="00586FAA">
        <w:rPr>
          <w:rFonts w:ascii="Arial" w:hAnsi="Arial" w:cs="Arial"/>
          <w:b/>
          <w:iCs/>
          <w:sz w:val="16"/>
          <w:szCs w:val="16"/>
        </w:rPr>
        <w:t xml:space="preserve">, tj.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odst. 3 - seriálová, krátkometrážní, dokumentární a celovečerní tvorba max. 10 % celkových 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plánovaných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nákladů v rozmezí 50 – 800 tis. Kč</w:t>
      </w:r>
      <w:r w:rsidR="000F330E" w:rsidRPr="00586FAA">
        <w:rPr>
          <w:rFonts w:ascii="Arial" w:hAnsi="Arial" w:cs="Arial"/>
          <w:b/>
          <w:iCs/>
          <w:sz w:val="16"/>
          <w:szCs w:val="16"/>
        </w:rPr>
        <w:t xml:space="preserve"> (př. celkový rozpočet 1,2 mil. Kč = požadavek na dotaci max. 120 tis. Kč)</w:t>
      </w:r>
    </w:p>
    <w:p w:rsidR="00B63EA1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lastRenderedPageBreak/>
        <w:t>5</w:t>
      </w:r>
      <w:r w:rsidR="00381100" w:rsidRPr="00586FAA">
        <w:rPr>
          <w:rFonts w:ascii="Arial" w:hAnsi="Arial" w:cs="Arial"/>
          <w:sz w:val="16"/>
          <w:szCs w:val="16"/>
        </w:rPr>
        <w:t>) dotace a dary územně</w:t>
      </w:r>
      <w:r w:rsidR="00CC6E9A" w:rsidRPr="00586FAA">
        <w:rPr>
          <w:rFonts w:ascii="Arial" w:hAnsi="Arial" w:cs="Arial"/>
          <w:sz w:val="16"/>
          <w:szCs w:val="16"/>
        </w:rPr>
        <w:t xml:space="preserve"> s</w:t>
      </w:r>
      <w:r w:rsidR="00375B32" w:rsidRPr="00586FAA">
        <w:rPr>
          <w:rFonts w:ascii="Arial" w:hAnsi="Arial" w:cs="Arial"/>
          <w:sz w:val="16"/>
          <w:szCs w:val="16"/>
        </w:rPr>
        <w:t>amospráv</w:t>
      </w:r>
      <w:r w:rsidR="00CC6E9A" w:rsidRPr="00586FAA">
        <w:rPr>
          <w:rFonts w:ascii="Arial" w:hAnsi="Arial" w:cs="Arial"/>
          <w:sz w:val="16"/>
          <w:szCs w:val="16"/>
        </w:rPr>
        <w:t>ných celků</w:t>
      </w:r>
      <w:r w:rsidR="00375B32" w:rsidRPr="00586FAA">
        <w:rPr>
          <w:rFonts w:ascii="Arial" w:hAnsi="Arial" w:cs="Arial"/>
          <w:sz w:val="16"/>
          <w:szCs w:val="16"/>
        </w:rPr>
        <w:t>, státních institucí (veškeré finance</w:t>
      </w:r>
      <w:r w:rsidR="001C3F34" w:rsidRPr="00586FAA">
        <w:rPr>
          <w:rFonts w:ascii="Arial" w:hAnsi="Arial" w:cs="Arial"/>
          <w:sz w:val="16"/>
          <w:szCs w:val="16"/>
        </w:rPr>
        <w:t>,</w:t>
      </w:r>
      <w:r w:rsidR="00375B32" w:rsidRPr="00586FAA">
        <w:rPr>
          <w:rFonts w:ascii="Arial" w:hAnsi="Arial" w:cs="Arial"/>
          <w:sz w:val="16"/>
          <w:szCs w:val="16"/>
        </w:rPr>
        <w:t xml:space="preserve"> kde je nebo </w:t>
      </w:r>
      <w:r w:rsidR="001C3F34" w:rsidRPr="00586FAA">
        <w:rPr>
          <w:rFonts w:ascii="Arial" w:hAnsi="Arial" w:cs="Arial"/>
          <w:sz w:val="16"/>
          <w:szCs w:val="16"/>
        </w:rPr>
        <w:t>b</w:t>
      </w:r>
      <w:r w:rsidR="00375B32" w:rsidRPr="00586FAA">
        <w:rPr>
          <w:rFonts w:ascii="Arial" w:hAnsi="Arial" w:cs="Arial"/>
          <w:sz w:val="16"/>
          <w:szCs w:val="16"/>
        </w:rPr>
        <w:t>y mohl být předpoklad režimu veřejné podpory)</w:t>
      </w:r>
    </w:p>
    <w:p w:rsidR="00375B32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="00375B32" w:rsidRPr="00586FAA">
        <w:rPr>
          <w:rFonts w:ascii="Arial" w:hAnsi="Arial" w:cs="Arial"/>
          <w:sz w:val="16"/>
          <w:szCs w:val="16"/>
        </w:rPr>
        <w:t xml:space="preserve">) sponzorské dary, </w:t>
      </w:r>
      <w:r w:rsidR="00C13E57" w:rsidRPr="00586FAA">
        <w:rPr>
          <w:rFonts w:ascii="Arial" w:hAnsi="Arial" w:cs="Arial"/>
          <w:sz w:val="16"/>
          <w:szCs w:val="16"/>
        </w:rPr>
        <w:t>koprodukce apod.</w:t>
      </w:r>
    </w:p>
    <w:p w:rsidR="006E68ED" w:rsidRPr="00586FAA" w:rsidRDefault="006E68ED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2"/>
        <w:gridCol w:w="2259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6661A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86661A">
              <w:rPr>
                <w:rFonts w:ascii="Arial" w:hAnsi="Arial" w:cs="Arial"/>
                <w:b/>
              </w:rPr>
              <w:t>5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5752B" w:rsidRDefault="0005752B" w:rsidP="000F3BD0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</w:p>
    <w:p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483248" w:rsidRDefault="00483248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8"/>
        <w:gridCol w:w="963"/>
      </w:tblGrid>
      <w:tr w:rsidR="0005752B" w:rsidRPr="00447582" w:rsidTr="00C7734D">
        <w:trPr>
          <w:trHeight w:val="316"/>
        </w:trPr>
        <w:tc>
          <w:tcPr>
            <w:tcW w:w="4536" w:type="pct"/>
            <w:vAlign w:val="center"/>
          </w:tcPr>
          <w:p w:rsidR="0005752B" w:rsidRDefault="0005752B" w:rsidP="00DE7FB2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464" w:type="pct"/>
            <w:vAlign w:val="center"/>
          </w:tcPr>
          <w:p w:rsidR="0005752B" w:rsidRPr="00447582" w:rsidRDefault="0005752B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408C8" w:rsidRPr="00447582" w:rsidTr="00C7734D">
        <w:trPr>
          <w:trHeight w:val="278"/>
        </w:trPr>
        <w:tc>
          <w:tcPr>
            <w:tcW w:w="4536" w:type="pct"/>
            <w:vAlign w:val="center"/>
          </w:tcPr>
          <w:p w:rsidR="003408C8" w:rsidRDefault="003408C8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464" w:type="pct"/>
            <w:vAlign w:val="center"/>
          </w:tcPr>
          <w:p w:rsidR="003408C8" w:rsidRPr="00447582" w:rsidRDefault="003408C8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552C62">
        <w:trPr>
          <w:trHeight w:val="266"/>
        </w:trPr>
        <w:tc>
          <w:tcPr>
            <w:tcW w:w="4536" w:type="pct"/>
            <w:vAlign w:val="center"/>
          </w:tcPr>
          <w:p w:rsidR="00C7734D" w:rsidRDefault="00C7734D" w:rsidP="00C7734D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F3129" w:rsidRPr="00447582" w:rsidTr="002C1D9A">
        <w:trPr>
          <w:trHeight w:val="266"/>
        </w:trPr>
        <w:tc>
          <w:tcPr>
            <w:tcW w:w="4536" w:type="pct"/>
            <w:vAlign w:val="center"/>
          </w:tcPr>
          <w:p w:rsidR="00EF3129" w:rsidRDefault="00EF3129" w:rsidP="00EF3129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464" w:type="pct"/>
            <w:vAlign w:val="center"/>
          </w:tcPr>
          <w:p w:rsidR="00EF3129" w:rsidRPr="00447582" w:rsidRDefault="00EF3129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311AC" w:rsidRPr="00447582" w:rsidTr="002C1D9A">
        <w:trPr>
          <w:trHeight w:val="266"/>
        </w:trPr>
        <w:tc>
          <w:tcPr>
            <w:tcW w:w="4536" w:type="pct"/>
            <w:vAlign w:val="center"/>
          </w:tcPr>
          <w:p w:rsidR="007311AC" w:rsidRDefault="007311AC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464" w:type="pct"/>
            <w:vAlign w:val="center"/>
          </w:tcPr>
          <w:p w:rsidR="007311AC" w:rsidRPr="00447582" w:rsidRDefault="007311AC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B3243" w:rsidRPr="00447582" w:rsidTr="002C1D9A">
        <w:trPr>
          <w:trHeight w:val="266"/>
        </w:trPr>
        <w:tc>
          <w:tcPr>
            <w:tcW w:w="4536" w:type="pct"/>
            <w:vAlign w:val="center"/>
          </w:tcPr>
          <w:p w:rsidR="00CB3243" w:rsidRDefault="00CB3243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</w:t>
            </w:r>
            <w:r w:rsidR="00AB60F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kolik se děj díla dotýká osob a 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událostí spjatých s Plzeňským krajem)</w:t>
            </w:r>
          </w:p>
        </w:tc>
        <w:tc>
          <w:tcPr>
            <w:tcW w:w="464" w:type="pct"/>
            <w:vAlign w:val="center"/>
          </w:tcPr>
          <w:p w:rsidR="00CB3243" w:rsidRPr="00447582" w:rsidRDefault="00CB3243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362521">
        <w:trPr>
          <w:trHeight w:val="625"/>
        </w:trPr>
        <w:tc>
          <w:tcPr>
            <w:tcW w:w="4536" w:type="pct"/>
            <w:vAlign w:val="center"/>
          </w:tcPr>
          <w:p w:rsidR="00C7734D" w:rsidRPr="00447582" w:rsidRDefault="00C7734D" w:rsidP="00586F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586FAA">
              <w:rPr>
                <w:rFonts w:ascii="Arial" w:hAnsi="Arial" w:cs="Arial"/>
                <w:sz w:val="18"/>
                <w:szCs w:val="18"/>
              </w:rPr>
              <w:t>í, zápis z jednání správní rady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86FAA" w:rsidRPr="00447582" w:rsidTr="002C1D9A">
        <w:trPr>
          <w:trHeight w:val="278"/>
        </w:trPr>
        <w:tc>
          <w:tcPr>
            <w:tcW w:w="4536" w:type="pct"/>
            <w:vAlign w:val="center"/>
          </w:tcPr>
          <w:p w:rsidR="00586FAA" w:rsidRDefault="00586FAA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464" w:type="pct"/>
            <w:vAlign w:val="center"/>
          </w:tcPr>
          <w:p w:rsidR="00586FAA" w:rsidRPr="00447582" w:rsidRDefault="00586FAA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483248">
        <w:trPr>
          <w:trHeight w:val="821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248" w:rsidRPr="00483248" w:rsidRDefault="00483248" w:rsidP="00483248">
            <w:pPr>
              <w:pStyle w:val="Default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Úplný výpis z evidence skutečných majitelů </w:t>
            </w:r>
            <w:r>
              <w:rPr>
                <w:sz w:val="18"/>
                <w:szCs w:val="18"/>
              </w:rPr>
              <w:t>(u zapsaných spolků l</w:t>
            </w:r>
            <w:r w:rsidR="00AB60F6">
              <w:rPr>
                <w:sz w:val="18"/>
                <w:szCs w:val="18"/>
              </w:rPr>
              <w:t>ze nahradit částečným výpisem z </w:t>
            </w:r>
            <w:r>
              <w:rPr>
                <w:sz w:val="18"/>
                <w:szCs w:val="18"/>
              </w:rPr>
              <w:t xml:space="preserve">evidence skutečných majitelů, netýká se právnických osob vyjmenovaných v příloze Informace k výpisu skutečných majitelů) 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734D" w:rsidRPr="00447582" w:rsidRDefault="00C7734D" w:rsidP="00C7734D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73897">
              <w:rPr>
                <w:rFonts w:ascii="Arial" w:hAnsi="Arial" w:cs="Arial"/>
              </w:rPr>
            </w:r>
            <w:r w:rsidR="0027389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976565" w:rsidRDefault="00976565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lastRenderedPageBreak/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E14" w:rsidRDefault="00397E14" w:rsidP="00996AC4">
      <w:pPr>
        <w:spacing w:after="0" w:line="240" w:lineRule="auto"/>
      </w:pPr>
      <w:r>
        <w:separator/>
      </w:r>
    </w:p>
  </w:endnote>
  <w:endnote w:type="continuationSeparator" w:id="0">
    <w:p w:rsidR="00397E14" w:rsidRDefault="00397E14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273897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4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E14" w:rsidRDefault="00397E14" w:rsidP="00996AC4">
      <w:pPr>
        <w:spacing w:after="0" w:line="240" w:lineRule="auto"/>
      </w:pPr>
      <w:r>
        <w:separator/>
      </w:r>
    </w:p>
  </w:footnote>
  <w:footnote w:type="continuationSeparator" w:id="0">
    <w:p w:rsidR="00397E14" w:rsidRDefault="00397E14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793787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580F99"/>
    <w:multiLevelType w:val="hybridMultilevel"/>
    <w:tmpl w:val="7E18DB5A"/>
    <w:lvl w:ilvl="0" w:tplc="D6BEB502">
      <w:start w:val="1"/>
      <w:numFmt w:val="decimal"/>
      <w:lvlText w:val="%1."/>
      <w:lvlJc w:val="left"/>
      <w:pPr>
        <w:ind w:left="218" w:hanging="360"/>
      </w:pPr>
      <w:rPr>
        <w:rFonts w:hint="default"/>
        <w:b/>
        <w:sz w:val="2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 w15:restartNumberingAfterBreak="0">
    <w:nsid w:val="5888130A"/>
    <w:multiLevelType w:val="hybridMultilevel"/>
    <w:tmpl w:val="1B7E1490"/>
    <w:lvl w:ilvl="0" w:tplc="3A4496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  <w:num w:numId="9">
    <w:abstractNumId w:val="6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5752B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7C5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30E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55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7D0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24C4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97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084B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4F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31B2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8C8"/>
    <w:rsid w:val="003409A3"/>
    <w:rsid w:val="00342331"/>
    <w:rsid w:val="003425FD"/>
    <w:rsid w:val="003428A9"/>
    <w:rsid w:val="00342C98"/>
    <w:rsid w:val="003431CE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97E14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1A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248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C7B75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346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6FAA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E81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0712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C66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4BF6"/>
    <w:rsid w:val="00626B9E"/>
    <w:rsid w:val="006302B1"/>
    <w:rsid w:val="00630699"/>
    <w:rsid w:val="0063078F"/>
    <w:rsid w:val="00630AFC"/>
    <w:rsid w:val="00630F96"/>
    <w:rsid w:val="00630FB4"/>
    <w:rsid w:val="0063110C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087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3D0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D6DCA"/>
    <w:rsid w:val="006E0200"/>
    <w:rsid w:val="006E0BC3"/>
    <w:rsid w:val="006E20C7"/>
    <w:rsid w:val="006E2C12"/>
    <w:rsid w:val="006E358E"/>
    <w:rsid w:val="006E5057"/>
    <w:rsid w:val="006E5316"/>
    <w:rsid w:val="006E571A"/>
    <w:rsid w:val="006E652C"/>
    <w:rsid w:val="006E68ED"/>
    <w:rsid w:val="006E7DE8"/>
    <w:rsid w:val="006F01BE"/>
    <w:rsid w:val="006F06E4"/>
    <w:rsid w:val="006F07C9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1AC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DA3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36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787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2DE7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1A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145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6565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45DA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0FF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59D2"/>
    <w:rsid w:val="00A26041"/>
    <w:rsid w:val="00A26FA1"/>
    <w:rsid w:val="00A270F4"/>
    <w:rsid w:val="00A2751E"/>
    <w:rsid w:val="00A300EB"/>
    <w:rsid w:val="00A3099F"/>
    <w:rsid w:val="00A31505"/>
    <w:rsid w:val="00A31625"/>
    <w:rsid w:val="00A347EA"/>
    <w:rsid w:val="00A3558C"/>
    <w:rsid w:val="00A365E3"/>
    <w:rsid w:val="00A36B4F"/>
    <w:rsid w:val="00A3717D"/>
    <w:rsid w:val="00A379FA"/>
    <w:rsid w:val="00A403C1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D6A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819"/>
    <w:rsid w:val="00AB4F52"/>
    <w:rsid w:val="00AB5B2D"/>
    <w:rsid w:val="00AB60F6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80B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5A7A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2BF8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2D44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3E57"/>
    <w:rsid w:val="00C14AAD"/>
    <w:rsid w:val="00C157B0"/>
    <w:rsid w:val="00C16187"/>
    <w:rsid w:val="00C2159E"/>
    <w:rsid w:val="00C21B44"/>
    <w:rsid w:val="00C21C2E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8D6"/>
    <w:rsid w:val="00C73E51"/>
    <w:rsid w:val="00C74F06"/>
    <w:rsid w:val="00C76D55"/>
    <w:rsid w:val="00C76DD2"/>
    <w:rsid w:val="00C76FE9"/>
    <w:rsid w:val="00C77188"/>
    <w:rsid w:val="00C7730D"/>
    <w:rsid w:val="00C7734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597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243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2DF"/>
    <w:rsid w:val="00D20CA8"/>
    <w:rsid w:val="00D2176D"/>
    <w:rsid w:val="00D22A75"/>
    <w:rsid w:val="00D22C61"/>
    <w:rsid w:val="00D25AEF"/>
    <w:rsid w:val="00D27FC7"/>
    <w:rsid w:val="00D30D31"/>
    <w:rsid w:val="00D31C4C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20D5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5988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E7FB2"/>
    <w:rsid w:val="00DF1AFB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112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60E3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2E2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129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1D85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11B1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1B7B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098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EEC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301BE45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9D9C2F-F28F-44AE-89CC-B509CE52E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670</TotalTime>
  <Pages>4</Pages>
  <Words>1207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167</cp:revision>
  <cp:lastPrinted>2024-11-25T07:18:00Z</cp:lastPrinted>
  <dcterms:created xsi:type="dcterms:W3CDTF">2016-12-01T13:46:00Z</dcterms:created>
  <dcterms:modified xsi:type="dcterms:W3CDTF">2024-12-16T07:31:00Z</dcterms:modified>
</cp:coreProperties>
</file>