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2F01B5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E4E66">
        <w:rPr>
          <w:rFonts w:ascii="Arial" w:eastAsia="Calibri" w:hAnsi="Arial" w:cs="Arial"/>
          <w:lang w:eastAsia="en-US"/>
        </w:rPr>
        <w:t xml:space="preserve">u v Plzeňském kraji pro </w:t>
      </w:r>
      <w:r w:rsidR="004325F0">
        <w:rPr>
          <w:rFonts w:ascii="Arial" w:eastAsia="Calibri" w:hAnsi="Arial" w:cs="Arial"/>
          <w:lang w:eastAsia="en-US"/>
        </w:rPr>
        <w:t>rok 2025</w:t>
      </w:r>
      <w:r w:rsidRPr="002F01B5">
        <w:rPr>
          <w:rFonts w:ascii="Arial" w:eastAsia="Calibri" w:hAnsi="Arial" w:cs="Arial"/>
          <w:lang w:eastAsia="en-US"/>
        </w:rPr>
        <w:t>“</w:t>
      </w:r>
    </w:p>
    <w:p w:rsidR="000E36A2" w:rsidRPr="0058142D" w:rsidRDefault="00722CB4" w:rsidP="0058142D">
      <w:pPr>
        <w:spacing w:after="200" w:line="276" w:lineRule="auto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/>
          <w:sz w:val="24"/>
          <w:szCs w:val="24"/>
          <w:lang w:eastAsia="en-US"/>
        </w:rPr>
        <w:t>ČESTNÉ PROHLÁŠENÍ (OSTATNÍ PRÁVNICKÉ OSOBY)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2F01B5">
        <w:rPr>
          <w:rFonts w:ascii="Arial" w:eastAsia="Calibri" w:hAnsi="Arial" w:cs="Arial"/>
          <w:lang w:eastAsia="en-US"/>
        </w:rPr>
        <w:t>........................</w:t>
      </w:r>
      <w:r w:rsidR="00000B37" w:rsidRPr="002F01B5">
        <w:rPr>
          <w:rFonts w:ascii="Arial" w:eastAsia="Calibri" w:hAnsi="Arial" w:cs="Arial"/>
          <w:lang w:eastAsia="en-US"/>
        </w:rPr>
        <w:t>..............</w:t>
      </w:r>
      <w:r w:rsidR="007A17BA" w:rsidRPr="002F01B5">
        <w:rPr>
          <w:rFonts w:ascii="Arial" w:eastAsia="Calibri" w:hAnsi="Arial" w:cs="Arial"/>
          <w:lang w:eastAsia="en-US"/>
        </w:rPr>
        <w:t>(jméno</w:t>
      </w:r>
      <w:r w:rsidR="00000B37" w:rsidRPr="002F01B5">
        <w:rPr>
          <w:rFonts w:ascii="Arial" w:eastAsia="Calibri" w:hAnsi="Arial" w:cs="Arial"/>
          <w:lang w:eastAsia="en-US"/>
        </w:rPr>
        <w:t xml:space="preserve"> </w:t>
      </w:r>
      <w:r w:rsidRPr="002F01B5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2F01B5">
        <w:rPr>
          <w:rFonts w:ascii="Arial" w:eastAsia="Calibri" w:hAnsi="Arial" w:cs="Arial"/>
          <w:lang w:eastAsia="en-US"/>
        </w:rPr>
        <w:t xml:space="preserve"> apod.</w:t>
      </w:r>
      <w:r w:rsidRPr="002F01B5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2F01B5">
        <w:rPr>
          <w:rFonts w:ascii="Arial" w:eastAsia="Calibri" w:hAnsi="Arial" w:cs="Arial"/>
          <w:lang w:eastAsia="en-US"/>
        </w:rPr>
        <w:t>žadatele</w:t>
      </w:r>
      <w:r w:rsidRPr="002F01B5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4325F0">
        <w:rPr>
          <w:rFonts w:ascii="Arial" w:eastAsia="Calibri" w:hAnsi="Arial" w:cs="Arial"/>
          <w:lang w:eastAsia="en-US"/>
        </w:rPr>
        <w:t xml:space="preserve"> v roce 2024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V případě, že žadatel o dotaci</w:t>
      </w:r>
      <w:r w:rsidR="003E4E66" w:rsidRPr="002F01B5">
        <w:rPr>
          <w:rFonts w:ascii="Arial" w:eastAsia="Calibri" w:hAnsi="Arial" w:cs="Arial"/>
          <w:lang w:eastAsia="en-US"/>
        </w:rPr>
        <w:t xml:space="preserve"> </w:t>
      </w:r>
      <w:r w:rsidR="004325F0">
        <w:rPr>
          <w:rFonts w:ascii="Arial" w:eastAsia="Calibri" w:hAnsi="Arial" w:cs="Arial"/>
          <w:lang w:eastAsia="en-US"/>
        </w:rPr>
        <w:t>byl příjemcem dotace v roce 2024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2F01B5">
        <w:rPr>
          <w:rFonts w:ascii="Arial" w:eastAsia="Calibri" w:hAnsi="Arial" w:cs="Arial"/>
          <w:lang w:eastAsia="en-US"/>
        </w:rPr>
        <w:t>e</w:t>
      </w:r>
      <w:r w:rsidR="004325F0">
        <w:rPr>
          <w:rFonts w:ascii="Arial" w:eastAsia="Calibri" w:hAnsi="Arial" w:cs="Arial"/>
          <w:lang w:eastAsia="en-US"/>
        </w:rPr>
        <w:t>m a Plzeňským krajem v roce 2024</w:t>
      </w:r>
      <w:r w:rsidRPr="002F01B5">
        <w:rPr>
          <w:rFonts w:ascii="Arial" w:eastAsia="Calibri" w:hAnsi="Arial" w:cs="Arial"/>
          <w:lang w:eastAsia="en-US"/>
        </w:rPr>
        <w:t>.</w:t>
      </w:r>
    </w:p>
    <w:p w:rsidR="000E36A2" w:rsidRPr="002F01B5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2F01B5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4B00EA">
        <w:rPr>
          <w:rFonts w:ascii="Arial" w:eastAsia="Calibri" w:hAnsi="Arial" w:cs="Arial"/>
          <w:sz w:val="16"/>
          <w:szCs w:val="16"/>
          <w:lang w:eastAsia="en-US"/>
        </w:rPr>
        <w:t>u v Plzeňském kraji pro rok 2025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 xml:space="preserve">Rady </w:t>
      </w:r>
      <w:r w:rsidR="003E4E66" w:rsidRPr="00190AD2">
        <w:rPr>
          <w:rFonts w:ascii="Arial" w:eastAsia="Calibri" w:hAnsi="Arial" w:cs="Arial"/>
          <w:sz w:val="16"/>
          <w:szCs w:val="16"/>
          <w:lang w:eastAsia="en-US"/>
        </w:rPr>
        <w:t>Plzeňského kraje č</w:t>
      </w:r>
      <w:r w:rsidR="003E4E66" w:rsidRPr="0055368F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644AA6">
        <w:rPr>
          <w:rFonts w:ascii="Arial" w:eastAsia="Calibri" w:hAnsi="Arial" w:cs="Arial"/>
          <w:sz w:val="16"/>
          <w:szCs w:val="16"/>
          <w:lang w:eastAsia="en-US"/>
        </w:rPr>
        <w:t>1103/25</w:t>
      </w:r>
      <w:bookmarkStart w:id="0" w:name="_GoBack"/>
      <w:bookmarkEnd w:id="0"/>
      <w:r w:rsidR="00644AA6">
        <w:rPr>
          <w:rFonts w:ascii="Arial" w:eastAsia="Calibri" w:hAnsi="Arial" w:cs="Arial"/>
          <w:sz w:val="16"/>
          <w:szCs w:val="16"/>
          <w:lang w:eastAsia="en-US"/>
        </w:rPr>
        <w:t xml:space="preserve"> ze dne 30.06.2025</w:t>
      </w:r>
      <w:r w:rsidRPr="00190AD2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8420D4" w:rsidRPr="00415E0C" w:rsidRDefault="008420D4" w:rsidP="008420D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t>PŘEHLED MAJETKOVÝCH VZTAHŮ</w:t>
      </w:r>
    </w:p>
    <w:p w:rsidR="008420D4" w:rsidRPr="00415E0C" w:rsidRDefault="008420D4" w:rsidP="008420D4">
      <w:pPr>
        <w:ind w:left="-142"/>
        <w:jc w:val="center"/>
        <w:rPr>
          <w:rFonts w:ascii="Arial" w:hAnsi="Arial" w:cs="Arial"/>
        </w:rPr>
      </w:pPr>
    </w:p>
    <w:p w:rsidR="008420D4" w:rsidRPr="00415E0C" w:rsidRDefault="008420D4" w:rsidP="008420D4">
      <w:pPr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8420D4" w:rsidRPr="00415E0C" w:rsidRDefault="008420D4" w:rsidP="008420D4">
      <w:pPr>
        <w:ind w:left="-142"/>
        <w:jc w:val="both"/>
        <w:rPr>
          <w:rFonts w:ascii="Arial" w:hAnsi="Arial" w:cs="Arial"/>
        </w:rPr>
      </w:pPr>
    </w:p>
    <w:p w:rsidR="008420D4" w:rsidRPr="00F95FFC" w:rsidRDefault="008420D4" w:rsidP="008420D4">
      <w:pPr>
        <w:pStyle w:val="Odstavecseseznamem"/>
        <w:numPr>
          <w:ilvl w:val="0"/>
          <w:numId w:val="22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8420D4" w:rsidRDefault="008420D4" w:rsidP="008420D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8420D4" w:rsidRPr="00F95FFC" w:rsidRDefault="008420D4" w:rsidP="008420D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8420D4" w:rsidRDefault="008420D4" w:rsidP="008420D4">
      <w:pPr>
        <w:pStyle w:val="Odstavecseseznamem"/>
        <w:numPr>
          <w:ilvl w:val="0"/>
          <w:numId w:val="22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</w:t>
      </w:r>
      <w:r w:rsidRPr="00F95FFC">
        <w:rPr>
          <w:rFonts w:ascii="Arial" w:hAnsi="Arial" w:cs="Arial"/>
          <w:i/>
          <w:sz w:val="16"/>
          <w:szCs w:val="16"/>
        </w:rPr>
        <w:lastRenderedPageBreak/>
        <w:t>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8420D4" w:rsidRDefault="008420D4" w:rsidP="008420D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8420D4" w:rsidRDefault="008420D4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8420D4" w:rsidRDefault="008420D4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D4509" w:rsidRPr="00F95FFC" w:rsidRDefault="00DD4509" w:rsidP="008420D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</w:p>
    <w:p w:rsidR="008420D4" w:rsidRDefault="008420D4" w:rsidP="008420D4">
      <w:pPr>
        <w:pStyle w:val="Odstavecseseznamem"/>
        <w:numPr>
          <w:ilvl w:val="0"/>
          <w:numId w:val="22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 týká se i obce mající obchodní podíl v právnické osobě, která je obchodní korporací.</w:t>
      </w:r>
    </w:p>
    <w:p w:rsidR="008420D4" w:rsidRDefault="008420D4" w:rsidP="008420D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366358" w:rsidRPr="004D6489" w:rsidRDefault="008420D4" w:rsidP="008420D4">
      <w:pPr>
        <w:jc w:val="both"/>
        <w:rPr>
          <w:rFonts w:ascii="Arial" w:hAnsi="Arial" w:cs="Arial"/>
          <w:b/>
          <w:sz w:val="22"/>
          <w:szCs w:val="22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8420D4" w:rsidRDefault="008420D4" w:rsidP="0058142D">
      <w:pPr>
        <w:pStyle w:val="Odstavecseseznamem"/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:rsidR="0058142D" w:rsidRPr="0058142D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58142D">
        <w:rPr>
          <w:rFonts w:ascii="Arial" w:hAnsi="Arial" w:cs="Arial"/>
          <w:b/>
          <w:sz w:val="24"/>
          <w:szCs w:val="24"/>
        </w:rPr>
        <w:t>CELKOVÝ ROZPOČET PROJEKTU</w:t>
      </w:r>
    </w:p>
    <w:p w:rsidR="00366358" w:rsidRPr="004D6489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4D6489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4"/>
        <w:gridCol w:w="670"/>
        <w:gridCol w:w="821"/>
        <w:gridCol w:w="1416"/>
        <w:gridCol w:w="1504"/>
        <w:gridCol w:w="1512"/>
        <w:gridCol w:w="1409"/>
      </w:tblGrid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5B" w:rsidRPr="005E4D6D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83557" w:rsidRPr="005E4D6D" w:rsidRDefault="00B83557" w:rsidP="00B83557">
            <w:pPr>
              <w:rPr>
                <w:rFonts w:ascii="Arial" w:hAnsi="Arial" w:cs="Arial"/>
              </w:rPr>
            </w:pPr>
          </w:p>
          <w:p w:rsidR="0075155B" w:rsidRPr="005E4D6D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644AA6">
              <w:rPr>
                <w:rFonts w:ascii="Arial" w:hAnsi="Arial" w:cs="Arial"/>
              </w:rPr>
            </w:r>
            <w:r w:rsidR="00644AA6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644AA6">
              <w:rPr>
                <w:rFonts w:ascii="Arial" w:hAnsi="Arial" w:cs="Arial"/>
              </w:rPr>
            </w:r>
            <w:r w:rsidR="00644AA6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58142D">
        <w:trPr>
          <w:trHeight w:val="469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236"/>
        </w:trPr>
        <w:tc>
          <w:tcPr>
            <w:tcW w:w="28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58142D">
        <w:trPr>
          <w:trHeight w:val="954"/>
        </w:trPr>
        <w:tc>
          <w:tcPr>
            <w:tcW w:w="28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2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06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FB3C81" w:rsidRPr="004D6489" w:rsidTr="0058142D">
        <w:trPr>
          <w:trHeight w:val="315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3C81" w:rsidRPr="004D6489" w:rsidRDefault="00FB3C81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315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4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58142D">
        <w:trPr>
          <w:trHeight w:val="613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395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Default="00366358" w:rsidP="00366358">
      <w:pPr>
        <w:jc w:val="both"/>
        <w:rPr>
          <w:rFonts w:ascii="Arial" w:hAnsi="Arial" w:cs="Arial"/>
        </w:rPr>
      </w:pPr>
    </w:p>
    <w:p w:rsidR="00FB3C81" w:rsidRPr="004D6489" w:rsidRDefault="00FB3C81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831FE1">
      <w:pPr>
        <w:ind w:left="-567" w:firstLine="567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lastRenderedPageBreak/>
        <w:t xml:space="preserve">Do aplikace eDotace spolu s tímto formulářem vkládám povinnou přílohu </w:t>
      </w:r>
      <w:r w:rsidRPr="00831FE1">
        <w:rPr>
          <w:rFonts w:ascii="Arial" w:eastAsia="Calibri" w:hAnsi="Arial" w:cs="Arial"/>
          <w:b/>
          <w:bCs/>
          <w:lang w:eastAsia="en-US"/>
        </w:rPr>
        <w:t>(dokládá se vždy)</w:t>
      </w: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: </w:t>
      </w:r>
    </w:p>
    <w:tbl>
      <w:tblPr>
        <w:tblW w:w="498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8"/>
        <w:gridCol w:w="1186"/>
      </w:tblGrid>
      <w:tr w:rsidR="00831FE1" w:rsidRPr="00831FE1" w:rsidTr="0058142D">
        <w:trPr>
          <w:trHeight w:val="646"/>
        </w:trPr>
        <w:tc>
          <w:tcPr>
            <w:tcW w:w="4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Úplný výpis z evidence skutečných majitelů </w:t>
            </w:r>
            <w:r w:rsidRPr="00831FE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(u zapsaných spolků lze nahradit částečným výpisem z evidence skutečných majitelů) 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instrText xml:space="preserve"> FORMCHECKBOX </w:instrText>
            </w:r>
            <w:r w:rsidR="00644AA6">
              <w:rPr>
                <w:rFonts w:ascii="Arial" w:eastAsia="Calibri" w:hAnsi="Arial" w:cs="Arial"/>
                <w:sz w:val="22"/>
                <w:szCs w:val="22"/>
                <w:lang w:eastAsia="en-US"/>
              </w:rPr>
            </w:r>
            <w:r w:rsidR="00644AA6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separate"/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831FE1" w:rsidRDefault="00831FE1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DB7469">
      <w:pPr>
        <w:rPr>
          <w:rFonts w:ascii="Arial" w:eastAsia="Calibri" w:hAnsi="Arial" w:cs="Arial"/>
          <w:b/>
          <w:i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sz w:val="22"/>
          <w:szCs w:val="22"/>
          <w:lang w:eastAsia="en-US"/>
        </w:rPr>
        <w:t xml:space="preserve">Ostatní přílohy dle typu žadatele:                                                                                    </w:t>
      </w:r>
    </w:p>
    <w:p w:rsidR="00366358" w:rsidRPr="00DB7469" w:rsidRDefault="00831FE1" w:rsidP="00DB7469">
      <w:pPr>
        <w:spacing w:line="276" w:lineRule="auto"/>
        <w:ind w:right="-908"/>
        <w:rPr>
          <w:rFonts w:ascii="Arial" w:eastAsia="Calibri" w:hAnsi="Arial" w:cs="Arial"/>
          <w:sz w:val="16"/>
          <w:szCs w:val="16"/>
          <w:lang w:eastAsia="en-US"/>
        </w:rPr>
      </w:pPr>
      <w:r w:rsidRPr="00831FE1">
        <w:rPr>
          <w:rFonts w:ascii="Arial" w:eastAsia="Calibri" w:hAnsi="Arial" w:cs="Arial"/>
          <w:sz w:val="18"/>
          <w:szCs w:val="18"/>
          <w:lang w:eastAsia="en-US"/>
        </w:rPr>
        <w:t>Doklad o statutárním orgánu právnické osoby a způsobu jeho jednání a zakladatelské dokumenty v aktuálním znění se nedokládají v případě, že údaje lze ověřit ve veřejně přístupných rejstřících na internetu</w:t>
      </w:r>
      <w:r w:rsidR="00DB7469">
        <w:rPr>
          <w:rFonts w:ascii="Arial" w:hAnsi="Arial" w:cs="Arial"/>
          <w:b/>
          <w:bCs/>
          <w:sz w:val="22"/>
          <w:szCs w:val="22"/>
        </w:rPr>
        <w:t>:</w:t>
      </w:r>
      <w:r w:rsidR="006030D2" w:rsidRPr="004D6489">
        <w:rPr>
          <w:rFonts w:ascii="Arial" w:hAnsi="Arial" w:cs="Arial"/>
          <w:b/>
          <w:bCs/>
          <w:sz w:val="22"/>
          <w:szCs w:val="22"/>
        </w:rPr>
        <w:t xml:space="preserve">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99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1"/>
        <w:gridCol w:w="1134"/>
      </w:tblGrid>
      <w:tr w:rsidR="00977B52" w:rsidRPr="005E4D6D" w:rsidTr="00831FE1">
        <w:trPr>
          <w:trHeight w:val="674"/>
        </w:trPr>
        <w:tc>
          <w:tcPr>
            <w:tcW w:w="4446" w:type="pct"/>
            <w:vAlign w:val="center"/>
          </w:tcPr>
          <w:p w:rsidR="00977B52" w:rsidRPr="00C84FDB" w:rsidRDefault="00DB7469" w:rsidP="00137348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>oklad o statutárním orgánu právnické osoby a způsobu jeho jednání</w:t>
            </w:r>
            <w:r w:rsidR="00977B52" w:rsidRPr="00C84FD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77B52" w:rsidRPr="00C84FDB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554" w:type="pct"/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44AA6">
              <w:rPr>
                <w:rFonts w:ascii="Arial" w:hAnsi="Arial" w:cs="Arial"/>
              </w:rPr>
            </w:r>
            <w:r w:rsidR="00644A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DB7469">
        <w:trPr>
          <w:trHeight w:val="533"/>
        </w:trPr>
        <w:tc>
          <w:tcPr>
            <w:tcW w:w="4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B52" w:rsidRPr="00DB7469" w:rsidRDefault="00DB7469" w:rsidP="00DB7469">
            <w:pPr>
              <w:spacing w:after="20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Z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 xml:space="preserve">akladatelské dokumenty v aktuálním znění 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44AA6">
              <w:rPr>
                <w:rFonts w:ascii="Arial" w:hAnsi="Arial" w:cs="Arial"/>
              </w:rPr>
            </w:r>
            <w:r w:rsidR="00644A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235" w:type="dxa"/>
        <w:tblInd w:w="-34" w:type="dxa"/>
        <w:tblLook w:val="04A0" w:firstRow="1" w:lastRow="0" w:firstColumn="1" w:lastColumn="0" w:noHBand="0" w:noVBand="1"/>
      </w:tblPr>
      <w:tblGrid>
        <w:gridCol w:w="9073"/>
        <w:gridCol w:w="1162"/>
      </w:tblGrid>
      <w:tr w:rsidR="00366358" w:rsidRPr="004D6489" w:rsidTr="00831FE1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DB7469" w:rsidP="0080266F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366358" w:rsidRPr="00DB7469">
              <w:rPr>
                <w:rFonts w:ascii="Arial" w:hAnsi="Arial" w:cs="Arial"/>
                <w:b/>
                <w:sz w:val="22"/>
                <w:szCs w:val="22"/>
              </w:rPr>
              <w:t>irší popis projektu z hlediska strategických kritérií pro hodnocení</w:t>
            </w:r>
            <w:r w:rsidR="00366358" w:rsidRPr="004D6489">
              <w:rPr>
                <w:rFonts w:ascii="Arial" w:hAnsi="Arial" w:cs="Arial"/>
                <w:b/>
              </w:rPr>
              <w:t xml:space="preserve"> </w:t>
            </w:r>
            <w:r w:rsidR="0080266F"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644AA6">
              <w:rPr>
                <w:rFonts w:ascii="Arial" w:hAnsi="Arial" w:cs="Arial"/>
              </w:rPr>
            </w:r>
            <w:r w:rsidR="00644AA6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 w:rsidR="00627CD4"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FB6C14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2249805</wp:posOffset>
                </wp:positionH>
                <wp:positionV relativeFrom="paragraph">
                  <wp:posOffset>97790</wp:posOffset>
                </wp:positionV>
                <wp:extent cx="4001135" cy="412750"/>
                <wp:effectExtent l="1270" t="0" r="0" b="0"/>
                <wp:wrapNone/>
                <wp:docPr id="4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7FE9" w:rsidRDefault="00C47FE9" w:rsidP="00C47FE9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C47FE9" w:rsidRDefault="00C47FE9" w:rsidP="00C47FE9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177.15pt;margin-top:7.7pt;width:315.05pt;height:32.5pt;z-index:2516608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" filled="f" stroked="f">
                <v:textbox style="mso-fit-shape-to-text:t">
                  <w:txbxContent>
                    <w:p w:rsidR="00C47FE9" w:rsidRDefault="00C47FE9" w:rsidP="00C47FE9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C47FE9" w:rsidRDefault="00C47FE9" w:rsidP="00C47FE9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FB6C14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1905" r="1270" b="635"/>
                <wp:wrapNone/>
                <wp:docPr id="3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" filled="f" stroked="f">
                <v:textbox>
                  <w:txbxContent>
                    <w:p w:rsidR="00366358" w:rsidRDefault="00366358" w:rsidP="00366358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66358" w:rsidRPr="004D6489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1D7A91">
        <w:rPr>
          <w:rFonts w:ascii="Arial" w:hAnsi="Arial" w:cs="Arial"/>
          <w:b/>
          <w:sz w:val="22"/>
          <w:szCs w:val="22"/>
        </w:rPr>
        <w:br/>
      </w:r>
      <w:r w:rsidR="00366358" w:rsidRPr="004D6489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0" r="0" b="4445"/>
                <wp:wrapNone/>
                <wp:docPr id="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366358" w:rsidRDefault="00366358" w:rsidP="0079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366358" w:rsidRDefault="00366358" w:rsidP="0036635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0C7uQIAAME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" filled="f" stroked="f">
                <v:textbox>
                  <w:txbxContent>
                    <w:p w:rsidR="00366358" w:rsidRDefault="00366358" w:rsidP="0036635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366358" w:rsidRDefault="00366358" w:rsidP="0079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366358" w:rsidRDefault="00366358" w:rsidP="00366358"/>
                  </w:txbxContent>
                </v:textbox>
              </v:shape>
            </w:pict>
          </mc:Fallback>
        </mc:AlternateContent>
      </w:r>
    </w:p>
    <w:p w:rsidR="00366358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1905" r="0" b="1270"/>
                <wp:wrapNone/>
                <wp:docPr id="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366358" w:rsidRDefault="00366358" w:rsidP="00366358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9" o:spid="_x0000_s1029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08s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N808s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366358" w:rsidRDefault="00366358" w:rsidP="00366358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366358" w:rsidRDefault="00366358" w:rsidP="00366358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3D1C" w:rsidRDefault="00653D1C">
      <w:r>
        <w:separator/>
      </w:r>
    </w:p>
  </w:endnote>
  <w:endnote w:type="continuationSeparator" w:id="0">
    <w:p w:rsidR="00653D1C" w:rsidRDefault="00653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Ing</w:t>
        </w:r>
        <w:r w:rsidR="00FF073D">
          <w:rPr>
            <w:sz w:val="16"/>
            <w:szCs w:val="16"/>
          </w:rPr>
          <w:t>. Kateřina Čechová</w:t>
        </w:r>
        <w:r>
          <w:rPr>
            <w:sz w:val="16"/>
            <w:szCs w:val="16"/>
          </w:rPr>
          <w:t xml:space="preserve">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4AA6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3D1C" w:rsidRDefault="00653D1C">
      <w:r>
        <w:separator/>
      </w:r>
    </w:p>
  </w:footnote>
  <w:footnote w:type="continuationSeparator" w:id="0">
    <w:p w:rsidR="00653D1C" w:rsidRDefault="00653D1C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76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796" w:hanging="360"/>
      </w:pPr>
    </w:lvl>
    <w:lvl w:ilvl="2" w:tplc="0405001B">
      <w:start w:val="1"/>
      <w:numFmt w:val="lowerRoman"/>
      <w:lvlText w:val="%3."/>
      <w:lvlJc w:val="right"/>
      <w:pPr>
        <w:ind w:left="1516" w:hanging="180"/>
      </w:pPr>
    </w:lvl>
    <w:lvl w:ilvl="3" w:tplc="0405000F">
      <w:start w:val="1"/>
      <w:numFmt w:val="decimal"/>
      <w:lvlText w:val="%4."/>
      <w:lvlJc w:val="left"/>
      <w:pPr>
        <w:ind w:left="2236" w:hanging="360"/>
      </w:pPr>
    </w:lvl>
    <w:lvl w:ilvl="4" w:tplc="04050019">
      <w:start w:val="1"/>
      <w:numFmt w:val="lowerLetter"/>
      <w:lvlText w:val="%5."/>
      <w:lvlJc w:val="left"/>
      <w:pPr>
        <w:ind w:left="2956" w:hanging="360"/>
      </w:pPr>
    </w:lvl>
    <w:lvl w:ilvl="5" w:tplc="0405001B">
      <w:start w:val="1"/>
      <w:numFmt w:val="lowerRoman"/>
      <w:lvlText w:val="%6."/>
      <w:lvlJc w:val="right"/>
      <w:pPr>
        <w:ind w:left="3676" w:hanging="180"/>
      </w:pPr>
    </w:lvl>
    <w:lvl w:ilvl="6" w:tplc="0405000F">
      <w:start w:val="1"/>
      <w:numFmt w:val="decimal"/>
      <w:lvlText w:val="%7."/>
      <w:lvlJc w:val="left"/>
      <w:pPr>
        <w:ind w:left="4396" w:hanging="360"/>
      </w:pPr>
    </w:lvl>
    <w:lvl w:ilvl="7" w:tplc="04050019">
      <w:start w:val="1"/>
      <w:numFmt w:val="lowerLetter"/>
      <w:lvlText w:val="%8."/>
      <w:lvlJc w:val="left"/>
      <w:pPr>
        <w:ind w:left="5116" w:hanging="360"/>
      </w:pPr>
    </w:lvl>
    <w:lvl w:ilvl="8" w:tplc="0405001B">
      <w:start w:val="1"/>
      <w:numFmt w:val="lowerRoman"/>
      <w:lvlText w:val="%9."/>
      <w:lvlJc w:val="right"/>
      <w:pPr>
        <w:ind w:left="5836" w:hanging="180"/>
      </w:pPr>
    </w:lvl>
  </w:abstractNum>
  <w:abstractNum w:abstractNumId="12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1"/>
  </w:num>
  <w:num w:numId="4">
    <w:abstractNumId w:val="20"/>
  </w:num>
  <w:num w:numId="5">
    <w:abstractNumId w:val="2"/>
  </w:num>
  <w:num w:numId="6">
    <w:abstractNumId w:val="18"/>
  </w:num>
  <w:num w:numId="7">
    <w:abstractNumId w:val="3"/>
  </w:num>
  <w:num w:numId="8">
    <w:abstractNumId w:val="19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7"/>
  </w:num>
  <w:num w:numId="16">
    <w:abstractNumId w:val="14"/>
  </w:num>
  <w:num w:numId="17">
    <w:abstractNumId w:val="13"/>
  </w:num>
  <w:num w:numId="18">
    <w:abstractNumId w:val="1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36A"/>
    <w:rsid w:val="00100449"/>
    <w:rsid w:val="00105474"/>
    <w:rsid w:val="0011457C"/>
    <w:rsid w:val="001232C0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0AD2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D7A91"/>
    <w:rsid w:val="001E4E6C"/>
    <w:rsid w:val="001F07BB"/>
    <w:rsid w:val="001F469E"/>
    <w:rsid w:val="001F6616"/>
    <w:rsid w:val="001F6D48"/>
    <w:rsid w:val="001F6E58"/>
    <w:rsid w:val="001F7C53"/>
    <w:rsid w:val="00202D29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468AE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5F0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441A"/>
    <w:rsid w:val="00485C1A"/>
    <w:rsid w:val="00491D9E"/>
    <w:rsid w:val="004A11C3"/>
    <w:rsid w:val="004A39EA"/>
    <w:rsid w:val="004A64F7"/>
    <w:rsid w:val="004B00EA"/>
    <w:rsid w:val="004B0A7C"/>
    <w:rsid w:val="004B59B8"/>
    <w:rsid w:val="004B5A27"/>
    <w:rsid w:val="004C09C0"/>
    <w:rsid w:val="004C1EA6"/>
    <w:rsid w:val="004D08D9"/>
    <w:rsid w:val="004D10BD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5368F"/>
    <w:rsid w:val="00564BEF"/>
    <w:rsid w:val="00575BB0"/>
    <w:rsid w:val="00577E9F"/>
    <w:rsid w:val="0058142D"/>
    <w:rsid w:val="005876E3"/>
    <w:rsid w:val="00587984"/>
    <w:rsid w:val="00590CA2"/>
    <w:rsid w:val="005929D0"/>
    <w:rsid w:val="00595512"/>
    <w:rsid w:val="005972BA"/>
    <w:rsid w:val="00597B2C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27CD4"/>
    <w:rsid w:val="00630261"/>
    <w:rsid w:val="006303EA"/>
    <w:rsid w:val="006306FE"/>
    <w:rsid w:val="00631339"/>
    <w:rsid w:val="006378C3"/>
    <w:rsid w:val="00637CD6"/>
    <w:rsid w:val="00644AA6"/>
    <w:rsid w:val="00644E38"/>
    <w:rsid w:val="00651F3A"/>
    <w:rsid w:val="0065249A"/>
    <w:rsid w:val="00653D1C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266F"/>
    <w:rsid w:val="0080305D"/>
    <w:rsid w:val="00803625"/>
    <w:rsid w:val="0080432D"/>
    <w:rsid w:val="008071F8"/>
    <w:rsid w:val="00815632"/>
    <w:rsid w:val="008159ED"/>
    <w:rsid w:val="00831FE1"/>
    <w:rsid w:val="00832193"/>
    <w:rsid w:val="0083238B"/>
    <w:rsid w:val="008326F6"/>
    <w:rsid w:val="008350E8"/>
    <w:rsid w:val="008354E4"/>
    <w:rsid w:val="00837440"/>
    <w:rsid w:val="008420D4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3557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B7469"/>
    <w:rsid w:val="00DC568A"/>
    <w:rsid w:val="00DD03F3"/>
    <w:rsid w:val="00DD2F6F"/>
    <w:rsid w:val="00DD4509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3C81"/>
    <w:rsid w:val="00FB42EE"/>
    <w:rsid w:val="00FB462D"/>
    <w:rsid w:val="00FB5552"/>
    <w:rsid w:val="00FB6C14"/>
    <w:rsid w:val="00FB7A9F"/>
    <w:rsid w:val="00FC2F66"/>
    <w:rsid w:val="00FC43DA"/>
    <w:rsid w:val="00FC489E"/>
    <w:rsid w:val="00FD43A7"/>
    <w:rsid w:val="00FD7F46"/>
    <w:rsid w:val="00FE3F5D"/>
    <w:rsid w:val="00FF073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6D989EE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C6049-1C37-485E-876F-536423F48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923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7088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2</cp:revision>
  <cp:lastPrinted>2018-11-15T07:16:00Z</cp:lastPrinted>
  <dcterms:created xsi:type="dcterms:W3CDTF">2025-07-01T05:37:00Z</dcterms:created>
  <dcterms:modified xsi:type="dcterms:W3CDTF">2025-07-01T05:37:00Z</dcterms:modified>
</cp:coreProperties>
</file>