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67AB" w:rsidRDefault="005B67AB" w:rsidP="005B67AB">
      <w:pPr>
        <w:pStyle w:val="Zkladntext"/>
        <w:ind w:left="110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cs-CZ"/>
        </w:rPr>
        <mc:AlternateContent>
          <mc:Choice Requires="wpg">
            <w:drawing>
              <wp:inline distT="0" distB="0" distL="0" distR="0">
                <wp:extent cx="5796915" cy="2176780"/>
                <wp:effectExtent l="0" t="0" r="13335" b="0"/>
                <wp:docPr id="1" name="Skupin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96915" cy="2176780"/>
                          <a:chOff x="0" y="0"/>
                          <a:chExt cx="9129" cy="3428"/>
                        </a:xfrm>
                      </wpg:grpSpPr>
                      <pic:pic xmlns:pic="http://schemas.openxmlformats.org/drawingml/2006/picture">
                        <pic:nvPicPr>
                          <pic:cNvPr id="2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13" y="468"/>
                            <a:ext cx="3159" cy="22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4" y="0"/>
                            <a:ext cx="3384" cy="33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0" y="3413"/>
                            <a:ext cx="9129" cy="1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3610" y="1604"/>
                            <a:ext cx="4355" cy="8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B67AB" w:rsidRPr="001302B8" w:rsidRDefault="005B67AB" w:rsidP="005B67AB">
                              <w:pPr>
                                <w:spacing w:line="313" w:lineRule="exact"/>
                                <w:rPr>
                                  <w:rFonts w:asciiTheme="minorHAnsi" w:hAnsiTheme="minorHAnsi" w:cstheme="minorHAnsi"/>
                                  <w:sz w:val="28"/>
                                </w:rPr>
                              </w:pPr>
                              <w:r w:rsidRPr="001302B8">
                                <w:rPr>
                                  <w:rFonts w:asciiTheme="minorHAnsi" w:hAnsiTheme="minorHAnsi" w:cstheme="minorHAnsi"/>
                                  <w:w w:val="95"/>
                                  <w:sz w:val="28"/>
                                </w:rPr>
                                <w:t>Mikroregion</w:t>
                              </w:r>
                              <w:r w:rsidRPr="001302B8">
                                <w:rPr>
                                  <w:rFonts w:asciiTheme="minorHAnsi" w:hAnsiTheme="minorHAnsi" w:cstheme="minorHAnsi"/>
                                  <w:spacing w:val="6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 w:rsidRPr="001302B8">
                                <w:rPr>
                                  <w:rFonts w:asciiTheme="minorHAnsi" w:hAnsiTheme="minorHAnsi" w:cstheme="minorHAnsi"/>
                                  <w:w w:val="95"/>
                                  <w:sz w:val="28"/>
                                </w:rPr>
                                <w:t>Plzeňsko</w:t>
                              </w:r>
                            </w:p>
                            <w:p w:rsidR="005B67AB" w:rsidRPr="001302B8" w:rsidRDefault="005B67AB" w:rsidP="005B67AB">
                              <w:pPr>
                                <w:ind w:left="4"/>
                                <w:rPr>
                                  <w:rFonts w:asciiTheme="minorHAnsi" w:hAnsiTheme="minorHAnsi" w:cstheme="minorHAnsi"/>
                                  <w:sz w:val="28"/>
                                </w:rPr>
                              </w:pPr>
                              <w:r w:rsidRPr="001302B8">
                                <w:rPr>
                                  <w:rFonts w:asciiTheme="minorHAnsi" w:hAnsiTheme="minorHAnsi" w:cstheme="minorHAnsi"/>
                                  <w:w w:val="95"/>
                                  <w:sz w:val="28"/>
                                </w:rPr>
                                <w:t>náměstí</w:t>
                              </w:r>
                              <w:r w:rsidRPr="001302B8">
                                <w:rPr>
                                  <w:rFonts w:asciiTheme="minorHAnsi" w:hAnsiTheme="minorHAnsi" w:cstheme="minorHAnsi"/>
                                  <w:spacing w:val="-6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 w:rsidRPr="001302B8">
                                <w:rPr>
                                  <w:rFonts w:asciiTheme="minorHAnsi" w:hAnsiTheme="minorHAnsi" w:cstheme="minorHAnsi"/>
                                  <w:w w:val="95"/>
                                  <w:sz w:val="28"/>
                                </w:rPr>
                                <w:t>Republiky</w:t>
                              </w:r>
                              <w:r w:rsidRPr="001302B8">
                                <w:rPr>
                                  <w:rFonts w:asciiTheme="minorHAnsi" w:hAnsiTheme="minorHAnsi" w:cstheme="minorHAnsi"/>
                                  <w:spacing w:val="-6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 w:rsidRPr="001302B8">
                                <w:rPr>
                                  <w:rFonts w:asciiTheme="minorHAnsi" w:hAnsiTheme="minorHAnsi" w:cstheme="minorHAnsi"/>
                                  <w:w w:val="95"/>
                                  <w:sz w:val="28"/>
                                </w:rPr>
                                <w:t>1,</w:t>
                              </w:r>
                              <w:r w:rsidRPr="001302B8">
                                <w:rPr>
                                  <w:rFonts w:asciiTheme="minorHAnsi" w:hAnsiTheme="minorHAnsi" w:cstheme="minorHAnsi"/>
                                  <w:spacing w:val="-5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 w:rsidRPr="001302B8">
                                <w:rPr>
                                  <w:rFonts w:asciiTheme="minorHAnsi" w:hAnsiTheme="minorHAnsi" w:cstheme="minorHAnsi"/>
                                  <w:w w:val="95"/>
                                  <w:sz w:val="28"/>
                                </w:rPr>
                                <w:t>300</w:t>
                              </w:r>
                              <w:r w:rsidRPr="001302B8">
                                <w:rPr>
                                  <w:rFonts w:asciiTheme="minorHAnsi" w:hAnsiTheme="minorHAnsi" w:cstheme="minorHAnsi"/>
                                  <w:spacing w:val="-4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 w:rsidRPr="001302B8">
                                <w:rPr>
                                  <w:rFonts w:asciiTheme="minorHAnsi" w:hAnsiTheme="minorHAnsi" w:cstheme="minorHAnsi"/>
                                  <w:w w:val="95"/>
                                  <w:sz w:val="28"/>
                                </w:rPr>
                                <w:t>01</w:t>
                              </w:r>
                              <w:r w:rsidRPr="001302B8">
                                <w:rPr>
                                  <w:rFonts w:asciiTheme="minorHAnsi" w:hAnsiTheme="minorHAnsi" w:cstheme="minorHAnsi"/>
                                  <w:spacing w:val="-7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 w:rsidRPr="001302B8">
                                <w:rPr>
                                  <w:rFonts w:asciiTheme="minorHAnsi" w:hAnsiTheme="minorHAnsi" w:cstheme="minorHAnsi"/>
                                  <w:w w:val="95"/>
                                  <w:sz w:val="28"/>
                                </w:rPr>
                                <w:t>Plzeň</w:t>
                              </w:r>
                            </w:p>
                            <w:p w:rsidR="005B67AB" w:rsidRPr="001302B8" w:rsidRDefault="005B67AB" w:rsidP="005B67AB">
                              <w:pPr>
                                <w:ind w:left="14"/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</w:pPr>
                              <w:r w:rsidRPr="001302B8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IČO:</w:t>
                              </w:r>
                              <w:r w:rsidRPr="001302B8">
                                <w:rPr>
                                  <w:rFonts w:asciiTheme="minorHAnsi" w:hAnsiTheme="minorHAnsi" w:cstheme="minorHAnsi"/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 w:rsidRPr="001302B8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96542810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28" y="2935"/>
                            <a:ext cx="9101" cy="45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B67AB" w:rsidRPr="005C21AB" w:rsidRDefault="005B67AB" w:rsidP="005B67AB">
                              <w:pPr>
                                <w:spacing w:line="223" w:lineRule="exact"/>
                                <w:ind w:left="1586"/>
                                <w:rPr>
                                  <w:rFonts w:asciiTheme="minorHAnsi" w:hAnsiTheme="minorHAnsi" w:cstheme="minorHAnsi"/>
                                  <w:i/>
                                  <w:sz w:val="20"/>
                                </w:rPr>
                              </w:pP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Tel.: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377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108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101,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fax.: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377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108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133,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pacing w:val="53"/>
                                  <w:sz w:val="20"/>
                                </w:rPr>
                                <w:t xml:space="preserve"> 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e-mail: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pacing w:val="54"/>
                                  <w:sz w:val="20"/>
                                </w:rPr>
                                <w:t xml:space="preserve"> </w:t>
                              </w:r>
                              <w:hyperlink r:id="rId7">
                                <w:r w:rsidRPr="005C21AB">
                                  <w:rPr>
                                    <w:rFonts w:asciiTheme="minorHAnsi" w:hAnsiTheme="minorHAnsi" w:cstheme="minorHAnsi"/>
                                    <w:b/>
                                    <w:i/>
                                    <w:sz w:val="20"/>
                                  </w:rPr>
                                  <w:t>novak@mrplzen.c</w:t>
                                </w:r>
                                <w:r w:rsidRPr="005C21AB">
                                  <w:rPr>
                                    <w:rFonts w:asciiTheme="minorHAnsi" w:hAnsiTheme="minorHAnsi" w:cstheme="minorHAnsi"/>
                                    <w:i/>
                                    <w:sz w:val="20"/>
                                  </w:rPr>
                                  <w:t>z</w:t>
                                </w:r>
                              </w:hyperlink>
                            </w:p>
                            <w:p w:rsidR="005B67AB" w:rsidRPr="005C21AB" w:rsidRDefault="005B67AB" w:rsidP="005C21AB">
                              <w:pPr>
                                <w:jc w:val="center"/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</w:pP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bankovní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spojení: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MONETA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Money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Bank,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a.s.,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pobočka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pacing w:val="1"/>
                                  <w:sz w:val="20"/>
                                </w:rPr>
                                <w:t xml:space="preserve"> 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Plzeň,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č.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ú.</w:t>
                              </w:r>
                              <w:proofErr w:type="spellEnd"/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 w:rsidRPr="005C21AB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517558919/0600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kupina 1" o:spid="_x0000_s1026" style="width:456.45pt;height:171.4pt;mso-position-horizontal-relative:char;mso-position-vertical-relative:line" coordsize="9129,342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KvGYYqBQAAIhkAAA4AAABkcnMvZTJvRG9jLnhtbOxZ6W7jNhD+X6Dv&#10;QOi/YkmWrANxFomPxQLbNmi2D0BLtEWsJKokHTtb9N07Q0o+4gCbTbJFt7ABG7xEzfHN8Bv68t22&#10;rsg9k4qLZuz4F55DWJOLgjersfPHp7mbOERp2hS0Eg0bOw9MOe+ufv7pctNmLBClqAomCWzSqGzT&#10;jp1S6zYbDFRespqqC9GyBiaXQtZUQ1euBoWkG9i9rgaB540GGyGLVoqcKQWjUzvpXJn9l0uW69+W&#10;S8U0qcYOyKbNrzS/C/wdXF3SbCVpW/K8E4O+QIqa8gZeuttqSjUla8lPtqp5LoUSS32Ri3oglkue&#10;M6MDaON7j7R5L8W6Nbqsss2q3ZkJTPvITi/eNv/1/lYSXoDvHNLQGlx093nd8oYSH42zaVcZrHkv&#10;27v2VloNoflR5J8VTA8ez2N/ZReTxeYXUcCGdK2FMc52KWvcAtQmW+ODh50P2FaTHAajOB2lfuSQ&#10;HOYCPx7FSeelvARXnjyXl7PuydQPUvvYMAwSFH5AM/tKI2Yn1tVly/MMvp05oXVizq/DDp7Sa8mc&#10;bpP6WXvUVIJtXfB8SzVf8IrrB4NisA4K1dzf8hytjJ29Z4LeMzCLLyVDVK5fY5+gqJHxCmnEpKTN&#10;il2rFuBvHdsPSSk2JaOFwmG00PEupnskxaLi7ZxXFboN252+EEGPEPiEySy6pyJf16zRNlwlq0B1&#10;0aiSt8ohMmP1ggH65IfCNxgBHHxUGl+HiDAh9FeQXHteGty4k8ibuKEXz9zrNIzd2JvFoRcm/sSf&#10;/I1P+2G2VgzMQKtpyztZYfRE2ifjpcssNhJNRJN7avKGxRIIZDDViwjwQpOgrErmv4OxYR20tWQ6&#10;L7G5BMt147B4N2HMvLcs+kBBdH01YIb+0CEQFuHIwNuaCINm6Ecd9IMgGB1BH4AhlX7PRE2wAZYG&#10;OY2l6T0Y2mrWL0GZG4H+NppUzdEAqGBHegMc+ij10lkyS0I3DEYz8NF06l7PJ6E7mvtxNB1OJ5Op&#10;3/uo5EXBGnzN611kLC4qXvQoVXK1mFTSum5uPp1B1H7ZAKGyF6N3K262hx0klNC7CVJ3PkpiN5yH&#10;kZvGXuJ6fnqTjrwwDafzY5U+8oa9XiWyGTtpFETGSwdCI8wOdPPM51Q3mtVcw6Fa8XrsJLtFNMPA&#10;nzWFca2mvLLtA1Og+HtTgLt7RxvAIkS7jAGI/fHSKMSOPeBuuzQaou2OE+D/II3CaZED49Jw8LaS&#10;NzbWe0cewvucVS2d8JPQZNWOZmD8m5w6xHFkIUNs2UTZM5g+YZ5z6jmnvmVO3bRQBqmeZUHvecwF&#10;i6CnCoi7krYMjhHcds8nAdY2ESI1AaZYMRIhvrtVPdFXluXv+eQJeTx6ADvPYjFQhmFQhUBmzFHU&#10;B9yevwP9f1W4veTM/CaucyYGHUuHwsp63aJnIYoH4LFSAM8EN8O9ADRKIb84ZAM19thRf64pVk3V&#10;hwagnfphiEW56YRRHEBHHs4sDmdok8NWY0c7xDYn2hbyazjnViW8yVYQjbiGgnPJDbdF+axUQF2w&#10;A9FlZf3uYQY1rA2zT4jwG7ElhpmjEBCLGGVEb2G4l/t7xdtw5NuQ84GzHodcOIy6SjsZncuGc9nw&#10;1mXDcXbQ28W2O2a+MVHsksQuQUDDJgdo/GiJYXSSGOJHx++/kxjgkgxP4iAdmvPW1gZIfVPfg9tA&#10;pL5hZA5pKAXPzHfsnG8T3uY24TQtdDfQ//HsYK6R4SLe3JF0fxrgTf9h39CM/V8bV/8AAAD//wMA&#10;UEsDBBQABgAIAAAAIQAZlLvJwwAAAKcBAAAZAAAAZHJzL19yZWxzL2Uyb0RvYy54bWwucmVsc7yQ&#10;ywrCMBBF94L/EGZv03YhIqZuRHAr+gFDMk2jzYMkiv69AUEUBHcuZ4Z77mFW65sd2ZViMt4JaKoa&#10;GDnplXFawPGwnS2ApYxO4egdCbhTgnU3naz2NGIuoTSYkFihuCRgyDksOU9yIIup8oFcufQ+Wsxl&#10;jJoHlGfUxNu6nvP4zoDug8l2SkDcqRbY4R5K82+273sjaePlxZLLXyq4saW7ADFqygIsKYPPZVud&#10;Amng3yWa/0g0Lwn+8d7uAQAA//8DAFBLAwQUAAYACAAAACEA1gpYUt0AAAAFAQAADwAAAGRycy9k&#10;b3ducmV2LnhtbEyPQWvCQBCF70L/wzKF3nSTaIum2YhI60kK1ULpbcyOSTA7G7JrEv99t720l4HH&#10;e7z3TbYeTSN66lxtWUE8i0AQF1bXXCr4OL5OlyCcR9bYWCYFN3Kwzu8mGabaDvxO/cGXIpSwS1FB&#10;5X2bSumKigy6mW2Jg3e2nUEfZFdK3eEQyk0jkyh6kgZrDgsVtrStqLgcrkbBbsBhM49f+v3lvL19&#10;HR/fPvcxKfVwP26eQXga/V8YfvADOuSB6WSvrJ1oFIRH/O8N3ipOViBOCuaLZAkyz+R/+vwbAAD/&#10;/wMAUEsDBAoAAAAAAAAAIQDPq7qI+RwAAPkcAAAVAAAAZHJzL21lZGlhL2ltYWdlMS5qcGVn/9j/&#10;4AAQSkZJRgABAQEAYABgAAD/2wBDAAMCAgMCAgMDAwMEAwMEBQgFBQQEBQoHBwYIDAoMDAsKCwsN&#10;DhIQDQ4RDgsLEBYQERMUFRUVDA8XGBYUGBIUFRT/2wBDAQMEBAUEBQkFBQkUDQsNFBQUFBQUFBQU&#10;FBQUFBQUFBQUFBQUFBQUFBQUFBQUFBQUFBQUFBQUFBQUFBQUFBQUFBT/wAARCACIAMEDASIAAhEB&#10;AxEB/8QAHwAAAQUBAQEBAQEAAAAAAAAAAAECAwQFBgcICQoL/8QAtRAAAgEDAwIEAwUFBAQAAAF9&#10;AQIDAAQRBRIhMUEGE1FhByJxFDKBkaEII0KxwRVS0fAkM2JyggkKFhcYGRolJicoKSo0NTY3ODk6&#10;Q0RFRkdISUpTVFVWV1hZWmNkZWZnaGlqc3R1dnd4eXqDhIWGh4iJipKTlJWWl5iZmqKjpKWmp6ip&#10;qrKztLW2t7i5usLDxMXGx8jJytLT1NXW19jZ2uHi4+Tl5ufo6erx8vP09fb3+Pn6/8QAHwEAAwEB&#10;AQEBAQEBAQAAAAAAAAECAwQFBgcICQoL/8QAtREAAgECBAQDBAcFBAQAAQJ3AAECAxEEBSExBhJB&#10;UQdhcRMiMoEIFEKRobHBCSMzUvAVYnLRChYkNOEl8RcYGRomJygpKjU2Nzg5OkNERUZHSElKU1RV&#10;VldYWVpjZGVmZ2hpanN0dXZ3eHl6goOEhYaHiImKkpOUlZaXmJmaoqOkpaanqKmqsrO0tba3uLm6&#10;wsPExcbHyMnK0tPU1dbX2Nna4uPk5ebn6Onq8vP09fb3+Pn6/9oADAMBAAIRAxEAPwD9U6KKKACi&#10;iigAopM03fQA+imeYKfSumAUUUUwCm4pc1We8iR0VpFR2+6rN96pclHcC1RRRVAFFFFABRRRQAUU&#10;UUAFFFFABRRRQAUUUUAFFFFABSGlpDQBHtGQc8CsjxJrC6Lpks3WU/LGv95q1sjPsK464H/CT+Kx&#10;bsv+hae29v8Aakrycwryo0uWn8UtIm9CMZS5pfDEzrLw9rlo41Wa/aWdfma33cba9BhYOgb+9S7F&#10;Cba+Vtc/ai1N/wBrTwr8KNDitP7Htpzb65dSPulnlazllSOL/ZTCbj/e3L/DU4PBrBy5U/i/9KHV&#10;quv70j6vpD0rjvF3xY8G/D5XHibxRpOhOibhFqN/FE7/AO6rNuaofBfxg8F/Ed76Pwt4p0vXpbI4&#10;uUsblZWi/wBrH93/AGvu16+yuznOg1zWo9GsjK6s7t8saL1Zq5EeEryUDVr25m+3eesqxIflRd33&#10;K29Pb/hJr83rxsLS1bbArfxN/ereuFJKqOzLXz06KzN+2qfw/s//ACX+R3RqSw3ux+L7RPHU1JS1&#10;9CtEcIUUUUwCiiigAooooAKKKKACiiigAooooAKKKKACiikoAoajdpp9nPcSn5I03Vk+C7OSHSRP&#10;N/r7lhK9VfHk/nwWenblT7XOqMzfw10sKLbxJGuEVV2rXiRccRmEv+na/M6tYYf/ABfoZnjDxNYe&#10;CPCeseIdTfytP0izlvZ37iKJN7f+g1+dn7MPwO8XfHLw/wDEv4nx3cWj+Pb+WWy0LVppXi+y3Ur+&#10;be3CPF8y/LL5Ssn+1X1X+3X4e8QeLP2Z/Emk+GNJuda1CeezZ7SyXfM8SXUUr7F/i+5Vv9jnwnP8&#10;N/2bfDsWtB7Ce4SfVLmO7Xyvsiyu0uxt33CqFd27+LdXtnGfnJ8Qvh1oPw01HWLG+8eR+M/Gv2ny&#10;ryHw9Zt9ntZVf9691ezu7St99NifNv8Av7a9K/Yci8NWXxb1DxBq/jXR9F1V7N9F0zR7uXyri6ed&#10;0ZpdzfLt+Xaip8zN/wCP858ctV/Z7h8Ua5c+CY/GesXd1eS3F3cW+oRWWjmVpf3rpcTwSs38X3V2&#10;N/fpv7P/AOzP4u/aA1GK+0+0TQfBUV0nn6zdv5qOq/fit0+9K3/TX5V/7521FSPPHlM/hlzRP1ks&#10;LOLT7WCCFdsUa7VFTn/WLTl+6Kan3nas1HkjGMToJqKKK3JCiiigAooooAKKKKACiiigAooooAKK&#10;KKACkNGayfEniTTvCeiX+saxdR2Gm2MLXFzcTN8sSL/FQBoNII48sVX3r5l+KP7eXgfwJqt1oWg2&#10;97451+3V99vpAAt43Vtu17hvkX/x6vln9oX9qPUP2gpEOkXOpeFfh/EjJbW8UrwXer7tyO8u37sX&#10;91f+Bf7vgD6qz2X2bT4ltreJdkVvCv8AndXtYfLuaHta8uWJ85is15Z+xw0eaX4H2D8Sv2q/Gusf&#10;DnSfFumx6X4K1281WW1tre5236R2sSPvdfk/1u/av/Af4K8I1T9oP4v6revdSfFrVEuNqf8AHvZx&#10;RRfK275FVEX/AOKqz8eLZvDCeEvCG1Yf+Ee0WKKVEbej3DfNK/8AwN68ke5/v/3d9VkuDwksP7f2&#10;f8SUn/l+Bx5njsXHEez9py8vu/5n0FpH7aHxm0uKKD/hLtE1hV3bv7Q0xYppd3+2ny/+OV7foX7d&#10;3hbxtpN14W+KPhS70TStWg/s28vbeX7RYyrLFtl8112vEv3v9r5kr4U+Xb93Z/sU6HWJbP5ll+Td&#10;9x/uV6dXLsNLX4TipZnjYzt8R+kfwv8A2dfghaaOmteANM03xI8s2221a6vH1VID/sNK7qu3/Yr6&#10;WsraK0tooolCKi7cLX5cfC/4mXv7NZ8MDRNKgfUL1pda8T+HkdU8+3lTZbxRf3JUVGl2t8v73/br&#10;9Efgv8W9H+NPw+0rxVo7hYruPE1q7fvLWVTtlif/AGkZWFfFKhLm9t9mXw/I+0pYmnW/dx+KPxHo&#10;DvsTdQn3KHTfT6s6AoooqwCiiigAooooAKKKKACiiigAooooAKKKKAIscD6V+f37dPxtXxZ4kj+H&#10;ulX9vP4c01ftHiFonbc10kv7q0b5Pl27N7bW/wC+f4vubxh4otPB/hTVtdv3Mdlp1pLdSuEZvlRS&#10;x+79K/HHVdVn16J9cvtv9p+IZ5davH27N7Svu+5/wOvRwVKMqnPP4YnjZnWlSo+zh8UtDHvNVluW&#10;+98irsSFPuJXR/CXRF1v4neF7N4GufN1OJ50RvvRL+9f/wAcSuS2STfL5TbP79eq/A3Tdmvarq/z&#10;I+jaLe3sT7P+WrReUn/o2uzGVqk8PUf2uX/gI8fC0qdPEU4RMzx5ct8RfirrFzbSteRXF15UTp/y&#10;1Vfk/wDZK9b8PfsrxX+gpPc+Z5rRfcRfu1454Mv18Ma3b33kedtbfsSvqjRPj9os2jRbtyPt+5te&#10;vrcHGOFwcKWHjzSifBY7G/WcZOpWlyxkfK/xF+Gl54Gv0iZWTf8AdrC8DeHoNe8UW66vBI+iWe7U&#10;tTmRX+S1i+d/u/3/AJF/4Gleu/GPxn/wnN/F9mtWSKL+OsKawXw98L/7IigWbUPFEv2q6m3f8e9r&#10;E/7qL/gbI7f8ASvOzyfPGFOn8Uvd93+uh6OQ4mMuepU+Gn7x5l4k8San4q8UXuvanP8A8TO6l81t&#10;n3EX+BE/2UT5a9W/Z1+N2o/CD4jaXqA1i4s/DGqX0Vvr1lHEssLbvl+1bP4W+58yf+PfdrzZ9E2P&#10;tli+58lZSab5M7xSt/o9x8kvy764vYRhS+rcvu/+kns0sap1frMJe9/6V3P29tnWbZKkm9HX5dn3&#10;Kt14F+xl8R5/iN8CdDe5g8m70b/iRzv/AAStAqr5q/7y7f8AgW+vfM18m9D9DTuri0UUzfQMfRRR&#10;QAUUUUAFFFFABRRRQAUUUUAFFFFAHhn7ZGutof7N3joxRzvLeWBsFMMDyiPzTs3Nt+6vzfer8utb&#10;23msuqr+5iXYv+zX6dftr6NBqv7NHjeSeO0Y2FtHfq92P9X5Uqs23/b2blX/AHv9qvzftrD7TqUv&#10;3Xd/u17WBjz0Kn+KP6nymb1/q9anL+7L9Cvpuj/aX81Vr2DwH4Vl034X+NdVdlhS9nstNX7299su&#10;9/8AgL70rF0TTYtvmtF+6b5Pkr2izs1/4VlpmkKv7qW8a6l2fx/7/wD45/3xXbi4xhGhT/mlH/yX&#10;X9D4fCY2piKuJq/y05f+BS0/U8RsPDEVzqKN5S7HVf8AgFdND4DVIkZdyJ99vlr0Kw8JQWz7dq/7&#10;L7a3odNWHZ8v3Vr3/rNKET4aNGvVlqeLz+G/ntIF09nlvZ1t4Ivl3ys33ErP+Jd5bf8ACdXttBBq&#10;2pW9httbyXT9iW8EsSeU8VuksTtKqbPvu67m3/IleteJLbU9EuNH8Q6ZZ/aX0a+iuPs6N/rfv70/&#10;4Gm+r0PhC08c3F54y+Hl1b6ppOp3TNd6Jc/6PcWN0/8ArV/uqzP82x9i/N8jV8Nmeawjj4/WJezo&#10;/wA397zfofeZdl1Snl8o0Y+0qSlzcv8Ad/4c8E1XwxpV/wCELfXtF16TUrK61NdN+yXFj9lu7VvK&#10;eV/NTe/9xNmx9u164fVbBLPZuVtksrpE/wDfZdjun/AFdP8AvtP79ekeLfDGpW1/rs9rbSWGoRSp&#10;cXWmXu6J4m2Psdov9yV/n/26r/E7+xX+GPwnlsbG7s3uItUl3zbH82X7QkUru/yfN+6T/dX5f7ld&#10;0MdUwfsI1Je09rL3Zf3bX6GmGoQxU6kqMfZ8sfej/e+Z6J+wZ8Sp/BHinxho6adcXulXU8V1dJa+&#10;bLcQM/yLcJbqn71WZ1WVl+ZdkX3k+59Z/CD4yah8UfGXjK0m0/8As/SdIe3jtIngdZvnTe5nZvlV&#10;9rJ+6+8nzq1fnl8N/A0Hirwl478Rxand2dx4evLLdFY2f+l+Uz7d8UrXCbvl83918u/5Pn+evZPg&#10;v+1p4c+F+itpfhy6h8SRSxXUr6TcWy2V2t4n3NkqvL5qvslT967MuxPnVK+axFfnxlWMZe7zfy/M&#10;/UcDGUcJS5/i5Tv9T/as8Z6nq1x/whOpaJ4jmWO91uXT54NlpYaSu77IZZ1bd5sqtavt+XZ5/wA3&#10;y/NXa/A34yeJvGvinwa8+rR6xY+JdDvNQuYp4lg+xy28yRbIFRf7zncsr7v9r5Ki/Zltk8HX/h3Q&#10;tPXSY9J17w5ca7Emmaebdl23UTIjSs7tLtW92fO33UX/AGq8Rl+MNr8Mx4E8T22sQzQ39t4jigvo&#10;TFI8vm6rv82JWfymb+Jd77P9/bXlrExk6Moy5oylL8meio/EfohuApQR618p/Cz9oXfoWs+Ir7xX&#10;qOv6Vot59l17T9asrWHU9EXey+dstfkeL5G/vttVtrb0ZWr+Ov2mvEt9pPivWPDc2naZb+Dbq1lv&#10;rOZEuPt9rK64fzWZFVWi3NsX5tw27q6FmFHk5v73KRySPrPcKNw9K+O/A37bWj6xqup6hP4iuNa0&#10;+KCWWXRLbw86S2cu/wDcIlwjsrb/ALnz/ef+592sz4hfHf4wQ+IfEraPYapHpuiajFZ3L6XpUAWK&#10;Lyt7u3n7tzbZYtvz/P8A3Iq6frEV9kg9h+JXxn1nQ/jd4d+HVqsGnWuuWMtxBqzRu0rSpuZokVl8&#10;v7qff+f733a7X4FfEBfiV8LfDmvPcxXeoXFhb/b3giZE+1eUjSqu70Zmr500XxnqXxL8R/BPxPNO&#10;+sWsx1yF9RXT7dYpdrTx27+b8uxnSJ28qL72z5vublqfCL46QfCX9m7wlePewtE3729m1C8nv1tL&#10;ZIokch/lZneV4kWL+FpXRfki+XnVbkxNTml7vLH9S/sn2yBXjvx3+M8XwpFhG15BZyzxXF2z3Ft5&#10;4eKPYuxU86L52eVOWbbtSVm2qpdfJrn9rH4i2Xh+TXJ/h+YdNhuF8+4Nhfb4LXY7S3DLs8vam1d3&#10;73v8u9vkrR8P6VL8c/j9et4x0i0jfwJ5SwTwQN5WpPLb+YjL5iNsWLzdyOkqtu/4FW860JP2Slyy&#10;kQe7/CbxPqHjP4ZeGPEOqC3jv9V06C+lW1iZIlaVA+1VZmb+L+9XaDpXzXp37Smv3fxo0/wQmg2c&#10;sVxqt5Zu6tcM62kDbfPVtm1tz7l+bYv7qX522rv+la6qcuaIBRRRWgHH/E/wnF49+HXiTw/I80a6&#10;lp09qWgbD/OmPlr8nPAc32/Q9PlulZLu336fefLsdJ4vkr9jcrs4Ffnn+2D8N4fhP8Tn8WW+n/Y/&#10;BHieJU1TUIt7LZap5zsk0vyN9/cq/wDjvy/JXq5dX9lV5JfDI+azzCSxGG54fFH+mc34bsIpniVv&#10;4PvV689t8unwbt8UVqnyIvyb68n8Mf6M26V1/wBVvR0b5G/20/z/AB17FM//ABMnTbs2xKmzb/sV&#10;7eNp8+JoP+WMv8v1PyrAS5MPif70ox/N/oNSFdn996dsVPvf3fuUOn73e1PT55Ui+/8ANXNXly0u&#10;ZGtCmpVPZxOc8YeJG0HQdP8As0H2y7v7yK3ii2/elllRa5X/AIQCC8li8X+CtXn8N6rdReat3Yt/&#10;rd39/wD+zroPiL4e1DXrLSrnSJVhvbDUYr2D5d6K0To6VwN5rfi/w8u7VbaKZ2leWX+ybr7B5rtv&#10;3u6bHX/vhFrx44Ws4+ylS9pCXxf4uu57FTFUVL2kavs5R92P+Gytqdt4h8YS+P8A4Wan4h8Q6ZbW&#10;HjXw1qdvpU9xafcv4G2f/Fu2z5trJ8leL+PLn7B8PPhTcyqzxWVjr17s3f3dQf8A+wq7c+JNV8Qz&#10;WVo1jBYabZztdQaZaP5r3F0337i4lb5pZdvyf3dv3UWtLwVoviL4zwr8LrLwhpfiHT9PubiKXxNd&#10;I6/2Ikr+bLEjfdd0Zk/v7d6bkfZXHDLMXlFGjVcfdjUlKMf5YyTR7OFr0M0xNSjCXvSpxjKX82pN&#10;8NfCt5o3wb+I+n6hbm21W4tvDl7PaeV9ou9st08qb7f5N7P/AAoz/Nt2/e3rX6G+H/D2mR+GNKmb&#10;TIrqeOyi2vLbfvWOxf8Anr8+7/fbdXxnqHwL+Mq2Hi7wfrPhmDxZouvQWemrq02sMywWsSMy+V86&#10;OuyVm/gX5n37VTdt+prPS/HGm/Ae1077ZHN40tbFLf7RcL5qSurbfm/vbk/4Fz/erzaVOpGpXnL7&#10;Uub/AMlS/Q/REoqEIRPLf2dt8Gt/CWJFnSJfhrK+xm+dGaXT2/ep/e/u/wDA6479nJLHxf4u+Ft5&#10;JY3Nzby+HvEF66ahArvFK+pJv81P4G3O6/xf3f8Aard+B3hf4naV44+H9te+BbPwnoGh6M+lyXC3&#10;X2h/sfy/um+f/W+bbwNv+b77/wDAeV1n4BfFv4VavbweFoYPFmm6Yk93oeqreS2up2Tyyo9xbu/y&#10;o8Uru8vlS+an7r+9sry8PhK1KjT5o+9GUpf+BX/zNpSjzGl8e4bfwZ8S/irc6XcLarfeA906eWsU&#10;UWozy/Z7T97/AH/3W5U2/J87f8tflwPjTp91H8P/ABhFfafqUWpT6B4NtLy3f7O9w8v2uXcuyJtv&#10;n7pdrJv2/c2tteqfgTRba2+ObWfxg+IPhnTLuw1Fbq38OXGobL6/vV/49bueX5WeXynt/K/e/Ki+&#10;V5S/w1P2jfGOq+BfH/j/AMPeOl8PXVn4rgW5gn1K/a1CWNsrvapEsW51ZZd+3fu/eu/8Oyta2Fqe&#10;9UjH3pSj+Fg5j65+KXw68Mar8Jtf06+0yKHS007c6wxKXCwYlQf7S7ol+X+KvkiL4i33hJNMf4t6&#10;dPFoWsstlp3xC0nZFNdRLL/o739v+9i/usm/cyt9xd2+vdvjP400/TP2W7D/AIWd4ktvCGs6vp9q&#10;J2kldN11tWV4P3G5v4WVmRW27twr5O8YeNPHifBT7Xd/2ND8OvF95ZSvqdpK9vpjSy3Er3Dojo8s&#10;Sb0/exJtZ/vRfelaunFYd14f+3faiRGXKe42dtbab8Wvhfp8USw3HhyLWbC8mt4ri4iZmi83e8rP&#10;tVnV4pX37vvuu+vO/gLZ+FtY8N+Gte8ReGkgXw5si1/RpvNuEn2xIsWq7NrMzxbHiaJ9yIr3Gz/b&#10;yfifcah+zB470rVfGs3hzUfEE5vb+C4fU7hPNe8dLd9iLbt/qok+6+1FRE2O7btt/wCHtz4zv/Dm&#10;n/F3wnpun6lpWiNeXFzaWOupEjwKnzpK7Rbfuy+b8/zfun+6/wB/zamExTqe1XxRjH/t5q91+Ic3&#10;2T7x8TeGNL8d+AL/AERWV9K1SxaJJrV9qlGX5XRk/wC+vlr5D8EfFTxL4OFxdWekN4x8a+ErxvBO&#10;vxW0cqPf2+5/7Mu2X52X5k2tu3bftErV137Pfx5sI1SbXfEXhDwF4Vv/ADZdH0F9Time427vNlgl&#10;3IkUSsn3EVl3b/ufdrmfj3e+G5/izdDwX4kivfEPjbTl0LVjplylzt897Jbf5PN2L+4iuNv8X735&#10;m2bK7qtOVWnGpGPLUj/TCJ6B+xp4Nle01rxrqqXV5e3E76XpmqXVzK73VkmzfKiM3yrNOks/zfP8&#10;/wDd2V9SjpXJfC7wenw/+Hnh3w4oh/4lljFayvbrtR3VPnf/AIE25v8AgVddXqwjyx5SAoooq7AJ&#10;iuZ+IXgPSviR4L1XwxrMC3OlajB9nnib+5XT0hpgfl38RvhprH7Les6L4a8QSz634H1RvsuleJkg&#10;b/iWyu/+quNi/wDAlRNzbf7+yvV7/XotK1K7bYtzE8rotxE29GTf/fr7X1nToNT0u6tbm3juoZI8&#10;NFKm9G/4DXyZ8Tf2F5Le/n8Q/CfxJP4P1SeeW4vtJvW+06be7xnYIW+WN938X+0a9bA5l7LER+sx&#10;5o8p8Xm3D0cVSlLCS9nLm5v6+85F/idY2e9Wi+esS5+LsFnay3MVsqP5vlLvl+99/f8A+yf991g+&#10;Ivgt8ZtAgT/hIvhlD4huJmlX7X4Rvl+8u3Y7xP8AdVvnrktT8D+Kr8WVnbfCf4kmGK2+0SfaNOVE&#10;aVmZti/L/d2r8zN93+Gvr62MyXEKEY+773vHwVHJM7w85+1jze77vLY29Y+OV86bbbyk/wByuEvP&#10;E+q+Ib/9187/AMWz/Py11/hP4AfEzxlLdf2R8Kr/AE3y1+SbxZdfZUf/AIB8jV694B/4J++Jdav7&#10;e5+Jvi2A6LLA3meGPDsX2dI5dy7N0v8Ay1VcfxLXo1+IMvwkf9jjzEYPhTH4uXNivd/xHhHw38Me&#10;I/i54qXwn4AvlfUN23UfFiRNLaaMnz/c2p80rpE+3+H59u+v0f8Agl8FdC+Bfge18N6IrShD5tze&#10;znfLdTt9+V/ctXSeDvAvh/4f6MmkeGtFs9B0xXaVbSxgWJN7febC/wAVdHjAr87x+YVswqe0rH63&#10;luV0cto+zpDqKKK809kbsX0FOoooA/Lj9rHwfq2t/tLfEGC68M6o3hPVr7QYtR8R22ivcPpsSxRb&#10;7i3f+FkXzVZ13fJ8tdl+29Bq2k/tQ+H9ajTW301fCpgeax8Lwa6kTfaJfk8q42Rf8C37v++q/RLY&#10;v92jatAHxT+2b4W13SfFvw2+KljoWqeM9P0G2uLJtH02Dzm026li3W+pRRbH+dJQv3ty/uoq4T44&#10;6X4j1v8A4J9fDu01XRL+fxHNrNrNdWLad5VwG824ZneJVXb/AHmf/a3fxV+iO1aNi/3aAPhL9oLS&#10;dX+Fn7YumfFzU/h9rXxL8ISaB9ig/sq1899JuPm/g/3d33v+ez1Y/Z18Ia/oPwF+P3iS+8GXvgex&#10;8StqF3pXhGa1dZreL7I3zbfvfOz7dm35dlfc+2m7F/u0AfkN8Ofgp4m8AfET4F6h4F0mS/13XtHl&#10;1oWmvQf6PZ3Soyyrv+TZviXd/e3In+zX27+z78CfEej+LpPEvjPStF8Oz6ZcXP8AZGj+GLKK3sl+&#10;0Iv2idnXc8jvsT7237v8VfTRVQPu0oC4zisZUacqnteX3g5vsklFFFbAFFFFABRRRQAUmKKKAGum&#10;6oYbOOGJVVfursoooAlSFU+7UlFFABRRRQAUUUUAFFFFABRRRQAUUUUAFFFFABRRRQAUUUUAFFFF&#10;AH//2VBLAwQKAAAAAAAAACEARzNM2DyYAAA8mAAAFQAAAGRycy9tZWRpYS9pbWFnZTIuanBlZ//Y&#10;/+AAEEpGSUYAAQEBAGAAYAAA/9sAQwADAgIDAgIDAwMDBAMDBAUIBQUEBAUKBwcGCAwKDAwLCgsL&#10;DQ4SEA0OEQ4LCxAWEBETFBUVFQwPFxgWFBgSFBUU/9sAQwEDBAQFBAUJBQUJFA0LDRQUFBQUFBQU&#10;FBQUFBQUFBQUFBQUFBQUFBQUFBQUFBQUFBQUFBQUFBQUFBQUFBQUFBQU/8AAEQgCJgImAwEiAAIR&#10;AQMRAf/EAB8AAAEFAQEBAQEBAAAAAAAAAAABAgMEBQYHCAkKC//EALUQAAIBAwMCBAMFBQQEAAAB&#10;fQECAwAEEQUSITFBBhNRYQcicRQygZGhCCNCscEVUtHwJDNicoIJChYXGBkaJSYnKCkqNDU2Nzg5&#10;OkNERUZHSElKU1RVVldYWVpjZGVmZ2hpanN0dXZ3eHl6g4SFhoeIiYqSk5SVlpeYmZqio6Slpqeo&#10;qaqys7S1tre4ubrCw8TFxsfIycrS09TV1tfY2drh4uPk5ebn6Onq8fLz9PX29/j5+v/EAB8BAAMB&#10;AQEBAQEBAQEAAAAAAAABAgMEBQYHCAkKC//EALURAAIBAgQEAwQHBQQEAAECdwABAgMRBAUhMQYS&#10;QVEHYXETIjKBCBRCkaGxwQkjM1LwFWJy0QoWJDThJfEXGBkaJicoKSo1Njc4OTpDREVGR0hJSlNU&#10;VVZXWFlaY2RlZmdoaWpzdHV2d3h5eoKDhIWGh4iJipKTlJWWl5iZmqKjpKWmp6ipqrKztLW2t7i5&#10;usLDxMXGx8jJytLT1NXW19jZ2uLj5OXm5+jp6vLz9PX29/j5+v/aAAwDAQACEQMRAD8A/VO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mu6xozMwVVGSxOABWb4n1v/hGvDupat9judQFlA9wbW0T&#10;fNKFGSqL3bA4A618G/FH9ofxV8URcWk8iaTokny/2bZs2GUptZZXP+szl+ygggFTjNAj7y0LxRo3&#10;ihLp9G1ex1dLWZra4axuUmEMq/ejfaTtYd1PIrUr88fgT8Wrn4UeM4LiR5JNFvCtvfWyKrfKWGJR&#10;kjBTk8HkE8McCv0Is7uG/tILq3cSQTIskbj+JSMg/kaAJqKKKBhRRRQAUUUUAFFFFABRRRQAUUUU&#10;AFFFFABRRRQAUUUUAFFFFABRRRQAUUUUAFFFFABRRRQAUUUUAFFFFABRRRQAUUUUAFFFFABRRRQA&#10;UUUUAFFFFABRRRQAUUUUAFFFFABRRRQAUUUUAFFFFABRRRQAUUUUAFFFFABRRRQAUUUUAIyq6lWA&#10;ZSMEEZBFfDv7UPwYbwD4kfxBpdvO2g6rOSwUb0tZyMlSQMqrEMRuyMnGeVUfcdZHivwrpvjXQLvR&#10;9Wg+0WVyhRgDtZcjG5T1DDPBFAmfmBX1R+yF8ZFhUeBdYuIokGW0qRyw4+UfZ+cr6lR8vcAE18//&#10;ABH+Hep/C7xVcaFqSTMY1EkF26/LcxHIDhgApPByABg9QMiufsL+50q+tr2zuJbW7t5Flimhco6M&#10;pyCCCD1FMN9T9TqK88+BfxVtPi14Bs9SWZP7Wtx9m1K2B+eGdcgkgqvD43KQoBB4zXodIe4UUUUA&#10;FFFFABRRRQAUV4v8av2mdI+Fd/8A2LY2y674hCFpoI5lWKxJVWQTEZYOwdWCAZK8kqGQt81a7+1V&#10;8T9Zmhlg8QQaEVUB4dL0+AxO2OTidZWGT23d6BXPv2ivi7wp+2j4r0uW3j13TbDXLUELLJGDbXBB&#10;YZbIyhwu7C7Bk4G5etfVPw7+JGifE/w9Dq+izMY2AEttOAs1u+ASkigkAjPYkHqCRg0DOoooooAK&#10;KKKACiiigAooooAKKa7rGjO7BVUZLE4AFUdC8QaX4o02LUdG1Kz1bT5SRHd2M6TRPg4OHUkHBBHW&#10;gDQooooAKKKKACiiigAooooAKKKKACiiigAooooAKKKKACiiigAooooAKKKKACiiigAooooAKKKK&#10;ACiiigAooooAKKKKACiiigAooooAKKKKACiiigAooooAKKKKAPMPj38HLb4s+EpI4IxFr9piSxuV&#10;YISQcmNiQQVYZGD0JyCvWvz/AL6xudMvbizvbaazu7eVoZoJ0KOjqSCCD7jr0PUZBr9T6+Yf2sPg&#10;b/aNrJ420Cyka7to3bU7W1G7zkGD5wjAyWX5s7Tkg9CeQC21PBvgh8Wp/g944i1OWaVvD90BDqtu&#10;bgJGIgGKzBW+XcjNnOVypYFuAK/RO3uIruCOeCRJoZVDpJGwZXUjIII4II71+VtfWX7Hfxda6tW8&#10;B6rM0ktuGl0uUxKA0ZLO8RK/3eoJUcdWJphsfUlFFFIYUUUUAFFFFAH5W3HiS68ZTya/fbftuqMb&#10;2faMDfJ87YHpljX01+z3+zPovjLwjbeJfE4uJ0vPMFvYpL5ahQ5UOSpzk7SRyOG5GRXiHxZ8Dt8O&#10;viHrehrbfZbOCdnslAbYbZvmi2kgbsKQpIyAysMnBr6Y/Y5+KFrq3haTwXeXIGraWXmtllb5p7Z3&#10;Zvl+UA7GJUgFiBsJ6imT2PPfjL+ydfeDNPutZ8LSXet6dAplmsWRWuYk3EkrjHmBVI+ULuIVupwD&#10;wHwE+LTfC7xlBftKZNEvlEV6iEsrIeVkAB5Kk5zg8FsDmv0Qr5K/aG/ZluYrrUPFHhGy8+OR2ubv&#10;TLZFVgzNmR0UYycksQBk89W+8DPqnSdWtNd06C+sZ0ubWdA8ckbBgwIyOR9auV+cnw9+Nfi34YSt&#10;BpGo7rSKV0l028XzIQ6llZSuQUIYtkKVO4c9K+5fhD8UbL4ueEF1q0ge0kjma2ubZzu8qUKrFQ2B&#10;uG11II9exyAgO2ooooGFFFFABRRXkv7RPxoi+FHhXyLJ4JPEupxyJYQSv9wDAaZlBDFU3r0xkkDc&#10;uc0AeZ/tZ/HD7Os3gXQp4WmJ26vMr7mjQpkQAKflZgylt38PG35gw+e/hx8U/EHwm1N77w+8TLJI&#10;JbiwuCVgujgKQ5AJUlVVd4BI2rwwUCuYurmW9upridzLPM7SSSN1ZmOST7kkmtvwF4E1j4keKrPQ&#10;dFtWluJ8vLcMp8m1iGN0sjdgMgADliQAOpDJ9T9APhT8V9K+LWgy6jpqS28kEnlXFtMOY2IyOeh4&#10;9Peu2rlvhz8PNL+Gnhq30jTU3bQDNcMPmmfuT6DJOB2z3JJPU0igqlrOt6f4c0u51LVb2307T7aN&#10;pZ7q6kEccaKCWZmPAAAJ/Cszxx460f4e6FLqus3SW8C8IpPzytj7qjufpXwl8YPjrrvxa1WZZidN&#10;0GOQra6ZDISCgPyvKeNznAJHRegzgswI9b8QftqO3jWybRdNaTwrDNtuPtC+XcXUZODIoI+TA+ZV&#10;OCeA2zJx9S6JrNl4i0ey1TTbmO8sL2FLiC4hcOkiMMqwI4IIPavy2LAMikgM7rGg7szEKqj1JJAA&#10;7kivub9kzwv4p8M+ArlfEKLbWVxMJdMtGYmWOIglmcdFDMchRk45J5CqAe4UUUUDCiiigAooooAK&#10;KKKACiiigAooooAKKKKACiiigAooooAKKKKACiiigAooooAKKKKACiiigAooooAKKK+dvD/7YmjS&#10;+KdS0vXbEWNlFdyw2mpWkhljkjV3CM4IBXKhOmRknoBQB9E0VQ0TXdN8S6Zb6lpN/balYXCB4rm0&#10;lWSN1IBBDA4PBFX6ACiiigD56/ax+MWoeB9P0zQvDuotp+tXbfaZrmDa0kES/d4J4LNj7yspCsCK&#10;n+Cf7U+m+OJk0XxJt0rXSu6KbaRbXIyAQG6IwJB2t1HIJ2tjlP2o/gH4g13W7zxrokz6vGyxi602&#10;R8SW8aJtLQ8YZcqGKEg5Z2BPC18pnKSOp4eN2jde6spIZT6EEEEdiKYj9VaK+L/gf+1Ne+EntdE8&#10;VG51PSNgiivjJ5k9uVXC7y7fMpACk5yDg/3jX2LpWq2euabb3+n3Ed3Z3CCSKaI5Vgf8/hSC5bqO&#10;eCO5hkhmjWWGRSjxuoZWUjBBB6g1JRQM+E/2lPgm/wAN/ET6vpdtMfDeoy5Qj94trIRkxkgZVSQx&#10;Xdn03E8DxzT7+50jUbXULKX7PfWkgmt5xnMbjowIIPcjgjgnmv038WeE9M8baDdaRq1uLizuFKkA&#10;4ZDjAZT2YZ6/0Jr86/iX8OdT+F/iqfRdRjlIUB7e6dfkuIzkBlYAAnjkADB6gZApi8j71+EHxPsv&#10;it4NttWgaKO9X93eWiE5hkBI6MAcHGQeR6E4zXb1+e/7P3xfk+E3jmGS8mA8N6lttdQRzIRCS4CX&#10;AC5A2Zbdlfuk/MoWv0EgnjuoI5oZEmhkUOkkbBlZSMggjqCO9IF2JKKKKBhRRRQB4h+078E5fiXo&#10;EWr6LFD/AMJHpoAVZPl+1W+SWi3AcEZLLnjOR8u8sPivSNW1LwhrkV5aSS2Oo2cvGQVZGB5BHUfS&#10;v1Dr5T/bJ+Gfh3StGXxvbXCadrImgtJ7MSKBfLJKI1YIzDDoXB3LklAQQdqlQT0PTfgX+0Dp3xWg&#10;XTLnFn4khhMktuxUCZF2gyIM5Iy3IA49gRXr9fB37JKzH41acYt2wW1wZdpwNvlnr7btv44r7xoA&#10;4rxd8GPBPjq8e81vw5Z3V64VXu0DQzuFyVDSRlWIG5uCe5rpdB8P6b4X0qDTdJsobCwgGI4IFwo9&#10;T7knkk8kkk1oUUDCiiigAoopksqQRPLK6xxopZnc4CgdST2FAGF498b6Z8OvCt9r2rzLDaWwUAM6&#10;qZHZgqRrkjLMxAA6kmvzn8c+NtT+Inim+17VzGLq5chI4slYYgxMcQJJJCg4zxk5OFzgdp+0D8aH&#10;+L/ipfsMkbeFrDH9nBG3+e2DuuCQdvzBsLgcLzk7sDy+KC4u54reztLi/u55FihtbWMvJLIxCqqg&#10;dySBzwOpIGTTJ8y1ouh6n4m1mx0jRrCbUtUvpRDBbxDjOCSzt0RFALFjwAO5wD9//BD4Kaf8IdAV&#10;CyX2vXKD7bfhSATxmOMHlUBA92IBPQAc9+zx+z9F8L9Nj1bW1iufFdwnz7DujslI/wBWh7tg4Z+/&#10;IGBnd7ZQPfUK85+L/wAbtD+EmkO9y323V5PkttOi5Z2IJyx6KoHJJ9QByyg8h8ef2lbX4cw3ej+H&#10;1t9T8TbfLzI+YbNzjlwB8xUEnZkZOBkZJHxZrWt3/iLUptQ1O7lvbyZizzTNliSc/h16Ug3Nb4hf&#10;EHWviZ4ml1nW7yS4fHl21tkCK0jwMpGoAAyRuZjyx6nCqFytC0LUPE2r22l6XZz399cE7IbeJpGw&#10;ASzHAOAAOp9h1IrqPhT8Idf+LuqrDo8USadGX+1alO5EUW3cNowCWcuNuB0wxP3cH7m+Fnwe8PfC&#10;XSEttJgMt68e251Cdi005yWJ5J2jJ+6uAAFHYUxehwHwK/Zks/h69nrviBotS8Rou+OMJ+6s3Ofu&#10;nJ3MFIG7jncR1GPeKKKQwooooGFFFFABRRRQAUUUUAFFFFABRRRQAUUUUAFFFFABRRRQAUUUUAFF&#10;FFABRRRQAUUUUAFFFFABRRRQBy3xS1y68NfDfxNqdigkvrbT53t1YEqZdhCZwCcbiM8dM1+aMcax&#10;IqIoRFACqowAPQV+qrosiMjqGVhgqRkEeleRfEv9l/wb8RLiW/it28P61I2577TQFEx+TJlj+65w&#10;gXdgMB0NAj4q8E+P9f8Ah5qX23QdRmsXZw8sKtmKbleHTo2QijPXAxkV9S/C39sbRtbjisPGVv8A&#10;2BfqMHUEbzLOXG87mOAYztVSQRty4AY14D8Rf2evGnw0DzXlkNW0xcAalpis6fwDLp96PLOQM5Hy&#10;k5rzVWDqGUhlIyCOhpi9D9UbO9t9QtkuLWeK5t3+7LC4dW5xwRweamr83fh18YfFXwvv0m0XUc2Z&#10;ws2nXS+ZbyrvDHjgq2NwBUjG9iQa+tfhb+1T4Y8dNaafq8kXhvW5hsWK6mUQTOEBIjc4yT8+FPOE&#10;NId+57bXivxo/Zn0j4lyTarpkiaP4hd1Z5go8m4wCD5gAJzgg7hz8g9TXtVFAz8v/E/hPWPBOrPp&#10;WvWRsNRjJDRbtytjGSjYG5eQQcDhlOBmut+Efxw134P3wNqZtT0VpDJcaS8x2tnAYxbjtR/lBHQE&#10;9cbmNfdvj/4caB8TdEfS9fsvtUGHEcqOY5YSylSyOpBU85+oB7Cvib4xfs6+IPhTcT3sRfXPDeFd&#10;L6C3YPBnCssyjIHzHIfgEN0G0mmT6n2z4A+Iuh/EvRTqWh3XnRK2yWJwFlibsGXJxkcj/wCsa6av&#10;zE8GeM9Y+H+vLrGhXstlebPLcK58uZAwYLIgOHAI4z0y2PvHP3L8FP2gdH+LllDbPH/ZPiNYi0+n&#10;SupDFSQzRNn5l6MMgEBhkZBwh37nq1eafHX4P2nxY8JywxxiLXLYCSyuVYKcg5MbEggqRkYOOTwV&#10;5Nel0UDPyw1Cyn0rVL3TruJre+spmt7iCQFXicdmB5HBBHqCD0Ir66/ZB+MR1vSR4H1e5aTU9OiL&#10;6dLcXIeSe1UINvzYcshOM/N8uCSOlP8A2svglJ4jsf8AhM9ESZ9Ts1xf2scfmfaIAp+ZQDkMuF6A&#10;5GeM/MPkjwz4judA1fTdb0m5VLi2ljuYJk2urYII6gggjj6HimSfqTRXJfC34g2fxO8FafrtoGje&#10;VAlxCy7TFMAN6dSOCexPBHNdbSKCiiigAr8/P2m9fuNc+M2vrLNJJBZOlpbxuABEqou4DA6Fy7ZO&#10;T83sAPtT4s/EAfC7wDqXiY6e+qfY2gX7LG+wv5kyRZ3YOAPM3E4PANfnv498VHxx4x1bXja/Yvt8&#10;5m+z+Z5mzPbdgZ/IUCOu/Zs1e70j41eGjayokdzK9tcI6bvMjaNhgHIwd21s/wCzjvX6E1+Yvgjx&#10;VL4I8WaZrsMC3M1jL5yROxVWOCACR25r9EPhd4wl8feAdH1+aOKKW+jZ3jgJKIQ7KVGSTxjH1oA6&#10;qiiigYUUUUAFfJ/7XPxreXf4E0Vl8ps/2xcEnLLggW6gEdSQWLZGAAAd2R6p+0V8ZV+FnhXyLH97&#10;4g1AbLVN20RLnDSk4PQZwB1OBlc5r4HkdpZZZXYvLK7SyOxyzuxLMxPckkknuSaBbkcj+XGz7Xfa&#10;CdsaF2PsFAJJ9gMmvsj9mj9nR/C9vbeKvFlp5euSASWmmS4P2IdQ0mCQZe+Oie7DI5T9l/8AZ4fW&#10;IrXxn4ssnhsXAl03SrlCrzKek0ynlVI5WM8kctgfKfq7WdZsfD2lXWpaldR2VjbIZJp5ThUUf56d&#10;SeKYt9SzPPHbQyTTSLFDGpd5HYKqqBkkk9AK+V/jz+1Un2m68O+B70SG3kaK71i3b5RIpwY4mHXa&#10;chmHGQV7MDxHx2/aX1L4hSnRtCDaX4cTmWQPma8bJxu4GxAMHAJyx64UZ8W0rTLvXdUg03T7d7zU&#10;J/8AVW0XLvyBwPqyj6sPWgNyqAeSWd2JLM8jFmYnklmPJJPJJ5Jr334H/st3/jiW21rxR9r0jQQn&#10;mR2gj8ue7LJlM7hlEAYMeMkgDPDCvUvgj+ypZeETFrPi9IdS1vy18uzjkZ7a2Pys2eAJGyNuSMYB&#10;/vEV9D0D3KOiaJYeHNJtNL0u0isdPtIxFBbwrtRFHQAVepskiQxs7sERQWZmOAAOpJrwn4n/ALW3&#10;hnwdcTadoG3xNqsRKyGFyLaJg+1lMuCGYbXyFzggZxmkGx7xRXxh8GP2iPFGtfGXT5PFOumTTNSR&#10;rH7EuyCzgkfZsZVwTncmBlif3zDJGAPs+gAooooGFFFFABRRRQAUUUUAFFFFABRRRQAUUUUAFFFF&#10;ABRRRQAUUUUAFFFFABRRRQAUUUUAFFFFABRRRQAUUUUAFeQ/Eb9l/wAF/EAXE8cEvh3U5I2UXmlB&#10;EG8qqqzRspRtu0cYGefWvXqKBWufn98Sf2Z/G3w4Fzdrar4k0WMu4vtKjYyRxjzGzJBywwqrkqXB&#10;Ldq8pljWRZIpFDLlo3RhkcZDKR+YIr9V68z+JP7PXg/4ledc3VgNO1dwcalYgRyFsPguOjjc5bnk&#10;nHNMNT5G+GP7Rfi34ZyQQLcNrmjCRd+nX8x+VCzF/LkIYofnJA5HyqOBX1z8MP2hPCPxRhhitLtt&#10;L1dlG/StRKxzBsJkKQSsgBcLlScnNfL/AMR/2T/Gvg7fd6Nbp4p0wM2VsWxdxrvUITEwG75SSdjE&#10;jacKc14vFNJb3AKmS3uYWUlWBjlibAYZBwVbBBwcEZFAvQ/VSo54I7qCSGaNJoZFKPHIoZWUjBBB&#10;6gjtXw98LP2sPE3geKHTtdX/AISbR4htjL4ju4l+chVcYVwMooDDIC/eNfW/w9+K3hj4oWMlx4f1&#10;OK5khYpPaMwW4gIx9+POVBDKQehDCkO54j8Zf2RINWuLrWfA6wafdTzedPpG0JDIzE72jOQEJYhi&#10;MY+/3Ir5RaDUvDerJ9ptbjStWspDmKdNssEgyrA9R3ZTjIIJ6g1+pVeefFX4HeGvizYsNQgNjqiq&#10;4h1WzRBPGWULySCHA2ocH+4KYrWPKvgR+1TFrX2XQPGLxWt+X8m31QyYScHAQSA/dbOVzk5+U9zj&#10;6Yr83Pip8H9d+Fl59m1y1WTT5xtivlwYJsts29TgklflPPzr3OK9F+Bv7Tuo+ApF0fxEG1Tw+3Mc&#10;+4+fatuGccHepBY44II/2jgC59vV8K/tQfBj/hWviI6/p3mf8I1qcirh0yLS5YkFC+fut8u3cAck&#10;jLZAH27o2s2PiHSrXUtNuor2wuoxLDcQtuSRT0INQ+JfDtj4t0G90fUozLZXcflyKpwcdQQfUEA/&#10;hSGfC/7N3xZ/4Vj40EF26roequsV1kN+7clVWX5c9AMHIPHdRk1991+aXxY+Gl18MvFl54c1T/So&#10;JRI9rLNEFF1bbiAcZIOAVDY7nkLnFfU/7Jfxn/4S3QT4S1m6Rtd0qPNs7s++7tsttOWzudAArYY8&#10;bThQaYrn0NRRRSKPAf20tVnsfhZp9rBLGovdVijnjZsM0SxSvwO+HWL06/QH4nr6f/bk1TzdY8Ia&#10;bHdY8mC6uJ7UDrvaJYnPPby5R07n0r5goEFfdH7HeoXF38FbW2uHWT7Df3UMbqpBKNIZQDknkeaV&#10;zxwBxXwvX1/+w3qssvhHxVpciLtt9TS6ikDZyssKJtIxwQ0LHOTncOmKAPpeiiigYVzvj7xxp3w6&#10;8LXuu6nva3t1+WKPG+V/4UXPGSeOa3bq5israa4ncRwxIZHc9FUDJP5V8AftCfGCT4t+LdsCvHoG&#10;mSsunxu+fMbbtacrjCk5YDqQp6jcVAI4jxp4x1H4g+J7vxBq2Pt90ACgfeIkGdsasQMquTjgdScD&#10;Jr1v9mr4AXPxDvU8Sa9by2nhi3lIt45AUk1B1OCV6FYgRjd1bB28fNXOfAT4JXvxb8SM9z/ofhyx&#10;2yXdzuHmSkk7Yo1687WyxGBjjJ4H1v8AEX4p+FvgD4XtrX7K0kqQt9h0aw2+ZIACRksQFDMMb2PJ&#10;JPOGwxHS+M/HXhv4V+Gmv9ZvLfS7C2ixDbpgPJjCrHFGOWOWVQoHcdK+FfjH8btd+MGoRrczS2Gg&#10;wStLBpEbAJuwArSEDLsoBxk4BZiB93HOfED4l638RdXuNa8RXSK5G4QRuRb2sYyQiZ/hUE/MeTyT&#10;1NelfBT9mXVPiWBqeth9J8NbwoIcpcXQ53+WMfKBgLuznJbH3eQDg/hr8KPEfxW1h7LRLNhbxKGu&#10;NSnAFvb5YAAnILN95tq5OEPTjP3R8JvgvoHwh0ww6Yr3eoTRolzqd0F86faP9kAKpbLbR3PsMdV4&#10;b8MaX4Q0qPTdHsorCyQlhFFnqepJPJ7DnsAOgFYHxA+L/hX4Z2+/W9TSO4P3LOAeZO/K5wg6Y3qe&#10;ccHNA/NnZ15d8UP2ifCvwxaS1mlfVdXQ7TYWZG5Tlc72PC8Nn/gJHWvmH4n/ALVPij4hJcWWmJL4&#10;W0WVQnkwT5upFKEN5kigbCSxGEJxsUhuteNQwNNNsijLzTSltqLlpJHbJPuzMSfUk0gPQviV8e/F&#10;3xSM0OpXEen6VJgLpdgWEQXYVIdicyZ3PkkAEEDbxXnf8SL/ABOyoo7sxIAA9ySAB717J8M/2XPF&#10;vj37PeX8X/CO6O+1/PvEPnSIdjfJF15VmwWxgr0r6m+GX7PXg/4XrDcWdkdS1lVAbVdQxJNnCZKD&#10;G2MExq2FA5pi9D5W+E37Nvjnxrd2OrFG8IaYjx3EWoX8Z+0tgxurRQHBHBbBk24ZR8rCvvWiikMK&#10;KKKBhRRRQAUUUUAFFFFABRRRQAUUUUAFFFFABRRRQAUUUUAFFFFABRRRQAUUUUAFFFFABRRRQAUU&#10;UUAFFFFABRRXIfEL4q+HPhfDYya/eNbLeSGOJY08x+BkttHO0cAkA8ketAHX0VyHhL4ueDvHJij0&#10;XxFYXd1JGsgszKI7gKSQMxNhxyCOldfQAVw3xC+C3hD4mrv1vSo2vgNqahbfurlRlCRvHUHYowcj&#10;AxXc0UAfEfxD/ZC8T+Fla48Pzf8ACS2K4+RVCXI+4OU6NyWPy9AteIQXF/4X8RbkN3o2u6e/Ksr2&#10;9zARJ3BwwUtF34bb3FfqXXKePfhd4Y+JlgbXxDpMN6yqViuQNlxBlWXMcgwykB26HvTFY+Zvhh+2&#10;RfaItvY+NYJtVslUqdTtIgbhAEGC6Ajfkqc7QWJccYFfVfhfxjonjXThfaHqdvqdqcgvA+SpyRhh&#10;1XlT1A6V8n/Ej9jfWdE8+98JXv8AbVmCz/YrrCXKD52wpACvgbFA4J6814nY6l4n+F3iTzLSe98P&#10;axbSgsCgBOxiCrKwKsp+deQeC2COtAj9KdX0iy1/TLnTtRto7yxuUMcsEoyrqf8APXtXyN8Zf2SL&#10;7Q57nVvBEUl/p0k3mPpLSM88G4ncIsglkDYwCcgMQOFFdR8Lf2yLbUBb6f42tEsbo7U/tSyU+Q5+&#10;RcvGSSmSXY4JAC19JaVqtprmnW9/YXEd3Z3CCSKaM5VgaB7n54fB/wCM+t/CHVYJdOj8/SJJf9N0&#10;m4DQ7lZiXIBGY5QSzcj724NjcSPur4a/FTQPiloqX2j3kbTrlbiyZx51u4C7gy9cfMpBxghh61xf&#10;xl/Zp0P4nLPqGnumh+IyHYXiqzxTMV482MMAfmCnI55bu2a+Qrm28bfArxWh2z6Hq8OJI5GQvBMA&#10;WXrwJFyGBAPIPYMDQLY+3Pjp8JoPi14KuLJZDb6vao8un3AAYLLj7rKSAVbAB5B9CK+C9I1vWfhl&#10;40+1WbS2euaNcsklu0jRfOBgxyDB+VlboykYIbB4r7W+Cv7R2jfE9P7O1CS30jxGo3fZGfak6lgM&#10;xbj8xBZQRknkHvgcl+1f8EZPE1l/wmGiJK+qWgxfWyJ5nnwBThhzkMuF6ZBGeB94AHtvw+8c6d8R&#10;/CVjr+mODb3IIaPertFIpIdGweoIIx19hXR18J/sr/F0+CvGlro1zcB9E1+aG2UjYVjnYlYWDZBw&#10;7Oq8E9RgdTX3ZSGj4Q/a71m21f413kUJJm02xt7Cb94WG7DTjjoDi4Hv69seMV2fxm8QHxP8V/Ft&#10;8UaMDUp7ZQykZWFzCrYIHBEYP41xlAIK+m/2GNcRfEHjXR5Cyyva2V3CCjbXCvOkmGxjI3RZGc/M&#10;OK+ZK92/Yw1eC0+MV1YSyxxyXmi3DRK7AGRkmtyVX1O0scDspPY0Az7goorxP9pT45p8M/DzaXo7&#10;+d4ov8Rx7HAFnGcbpXODzt+6uMkkdByAZ5p+118aP7Qkn8AaTuazKsusT79qyHIxbhcZZSN2/JAI&#10;wMMCceMfCP4Uap8WvFkGmWe22sEBlvb9yMQxggEKucu5LAADgZySOM4/gPwFq/xF8UWujaPEslze&#10;Ts891cPhI9xZ5JZGPLMcO3dmY+5I9z8a/FvRfgn4XHgf4d5u9UbKaj4gYrgYGCUwclySwHRVG5gS&#10;SCzIPQvih8WvDn7O3hyDwd4Wiik1/wAkOIFIY2ysMCaY93bHyg9cdNq4Px9q+qa7478S3N/dNe+I&#10;Ne1Kb5Y0AeWVicJFGowFUcKAMADk9zWj4D+H+t/FLxQbHRbdbm7uJg15dyNhIgAoaSVgCchNmB1P&#10;yDuK+1/hV8EvDHwS0YaneywPq6qXutXu5tscW4BdqbiFRR0BwCdzdNxFAHA/BH9kuDQpk1zxsBea&#10;ikqvb6QCj28O3OGkIB3sWIOM7QFXjlq9+8VeM9D8Eacb7XtUttLtcgB7h8FiWC4UdWOWUYAPUV87&#10;/E39s60it5LTwHBDqMkiHZrF181uMhwHjQHMgzsYEkAg18xa5r+veO9blvtVvLvXdUmeRwSm5wDy&#10;VREUAAKqjCjogzkjNA/Q92+Jv7Y+qeILeSz8FxNo1nKhA1G4i/0oqQwBVGGIzgofmBIIIr55vb68&#10;1fUJJ7qe71PULqR5CZGe4nmc7nYKOWY/eIUdAMAYGK9y+Hf7IPijxWouPEMx8L2DAjYVEl2fvjIT&#10;7q4IQ/NnIbpX1N8PPgx4S+F8ROh6UiXjDEl/cHzblxliAXPIA3sABgAHGKAPlD4afsk+MPGE0V54&#10;gVfCekbsmO5XzL2YDeOIwcRgkIwLknBIKA19R/Dj4EeE/hpFHJYWC3epBQH1C7G+Qn5cleyjcgbA&#10;6EmvQ6KQ7BRWbr3iTSvC9jJeavqNrptrGjSNLdSqg2qMseTzjjp614z4y/bE8G+HppLbSYbzxHcI&#10;5Rnt18qAfJuB8x/vDJC5VW5z6UBc94rN17xJpPhawlvtY1K10uziQyPNdzLGoUdTkn3H5iviTxd+&#10;1x498SqY7GW18N27CMlbBPMlDA5Yea4OQeBwqnA968g1TVb7XLz7XqV7c6jdfN+/vJmmcbm3MAzE&#10;kAnnHSgD7U8ZftieDPDs8ltpMN54kuUcxs9snlQAhd2fMfG5ScLlFbnPpXhni39rrx74kUx2D2nh&#10;m3YRnbYx+bMCDlgZZAQQeBwinA6814hPcRWsfmTSpDHkLvkYKMkgAZPqSB+NdR4a+Gvi3xkW/sTw&#10;1qeoIsqQmZbdo4dzbT/rH2oQAwJOeBTF6nqf7Ofx51Tw345/s/xHq19qmk6y4jaW8lM7W02WKuGZ&#10;twVi20gbgPlwAAxr7fr4r8L/ALFnivWWB17UrDQ7US7ZIlX7XLJHs5wAVVcsQOSeAeOlfYXhvSG8&#10;P+HdL0t7ybUHsrWK2a7uABJOUQKZGwANzYycADJoGjSooopDCiiigAooooAKKKKACiiigAooooAK&#10;KKKACiiigAooooAKKKKACiiigAooooAKKKKACiiigAr8+v2jPiHJ8QPiZqDJIx03TWNlaJuO3CnD&#10;vjcRlmzyMZAX0r9Ba5XxP8KvB3jOSOXW/DOl6jcR58u4ltV86PIIO2QDcvDEcHvQI/M+4torqLy5&#10;4kmjyG2SKGGQQQcH0IB/Cu08MfF/xp4Pb/iV+JdRjiMiSGCaczRfLgABHyFBCgEDGa+pPEP7Ffgz&#10;UAh0a+1TQmWRnMfnfao2Dbjg+Zl8AkYw4wBivKvEf7FvjTTYXk0fUtI1vbNgRyO9rIYi+AQCrruC&#10;nJBYAkdeaYeppeEf22NfspYofEmhWWqW5L77qxka3lXkbBsO5W4yCcr0HvXr/hP9rP4e+JIB9s1C&#10;bw9dLCs0kOqQlFTOcjzV3RkjH97OCDivj/xL8HfHXhGO9l1Pwjq6wWnLzWlsbtCu0MXBh35UA8+m&#10;DnFcc0irdTWzMBcw482En5485xuHUdD19KBfM/U3TdVstZtVudPvLe+t26TW0qyIeAeoJHQg/jVq&#10;vy00jVr7w/dG50u9uNNuGkSVpbSVomZlxtJKkZxgdewxXrXhL9rDx94c8mO9vodftkkZmW/hUSMp&#10;z8u9Ap4J4JyeMHNIep941z/i3wB4c8eWTWniDRbPVoW2/wDHxEC67W3KVf7ykHkEEYNeG+E/22vD&#10;97CE8R6Hf6PcJArvNZ7bqBn53KuMSdgR8nfrkV7P4X+K3g/xoCNF8SadfSB1jaBZwsqswBUGNsMC&#10;Qw4I70wuj5y+IP7FFzZL9o8EambqEYH9matJ86j5F+SfHzYAdjvGSSPmrxrw94m8c/AfWZILb7d4&#10;emJ3S6ddRnyJCQzZKH5SczFiy9SRknFfo7WT4k8J6P4vsDZa1ptvqVsf4J0zjkHg9Ryo6elArHjf&#10;wr/a38OeMpU07xAh8N6uz7Eeb/j0nyVC7JMnacuBh9uSpI4r1fxh4I8PfEvw8+n6zZW+p2M6Axy4&#10;DMmSGV43/hIKqwI9BXz18R/2Ko5Va98E6u0Eqx86Xqh3xyEK+NkqjchZigO4MMA4xmub+B138Ufh&#10;r8V9H8G31pfx6NezlLi0u4Vlt44kjm/fRS5G3IiXADEYCDYCc0Cv3MT4p/sy+K/h5qB1Dw5BeeIN&#10;L3DZJpsTNcwZU5BjUl2GQRlQfvL7mvrP4NHxSfhloJ8aDHiQwt9pDY3hd7eV5mOPM8vy9+ON26u0&#10;rx39pW18fXHhqwbwO16PKkZ71dNk2XDDKBNmCGOMuSB2HsKB7aml4f8A2cvBfhzxpN4mt7W5mvmk&#10;82GKebMNs+4NujUAHOV6sWPJ9TXpN7ciys57hsbYY2kOTgYAz17VxPwQ8ReIPEvw40u48T6XcaVr&#10;MSCCZbqGSF5tqriUpJ8y7s8gknOead8ddTfSfg54ynjuBazNpk8EU5BOySRTGhwCD95x3FIfS5+d&#10;Fxe3Wp3Et5esHvLhjLOwYsDIxyxyeTyTzUdFFAwr1T9l27W2+O/heNiM3Buo157i1mb+SmvK66n4&#10;UGJPit4KklC/LrdmEYjJVmmVRj0+9j8TQJn6OeIr2703w/qd5YWzXt9b2sssFsq7jLIqEqgGRnJA&#10;GMjrX5w6g/if4rePJy6Tal4i1K4RPKuH8sRFtqqp3cRooK8AdOQCTz+l9Uf7C03+1P7T/s+1/tLG&#10;PtnkL52MYxvxnpx16UA0fDnxE1W5+CNre/Dzw+5tdUkjiOs675LJNco6bzFbscbYzuVSwyTscZDf&#10;cZ8Fv2bdc+J09vqOqR3GieGVmO65YKJrpUxlYlOSAxyu8j+Fsfwk/afib4e+G/GV7YXeuaLZ6pcW&#10;DiS2e5jDeWwYMPrhgDg5GRmsP4yfD268f/Dm70DSbxtLlGx4kgcxI4TkRHaRhDgcdOMHimKx5T4i&#10;+P3gf4E+HR4X8Daemt31sHG2N/LtxN84LzS4y7F0GdoPDDGBjHzR4z+IPiz4w6+iatPcavczzk2m&#10;kafDI0UYMkYUJACxO0iLLnOD8xIzXs3w7/Yo1KZom8UX0Wj2EJVUsdMKvIyqUIXdjaikb1wASOCC&#10;K+mvAXwv8MfDTTxaeHtJhsiVAluSN885CquZJD8zEhFzk9qBWPlL4afsd+J/EsSX/iu5j8L2bx7k&#10;sFAnvCSqFS+DsjwS4KguTgdOlfUvgL4ReFvhtBt0TTI47g/evJv3k7ctjLn0DsOMccV02q6xYaFa&#10;NdalfW2n2q8Ge6lWJBwT95iB0BP4V4n4s/bE8FaLhdHFx4lcsuJbTCQMhTduWQ9RyBwPX0oGe8Vm&#10;674k0rwzZvd6tqNtp1uiNIXuZQnyqMsRnrjjp6ivibxf+1v458SxtFYyW/h+BkQEWS7pNwbJIkbJ&#10;GeBwBwPevJru+1fxdqM0k817rV8N0z5LzyAMcscckAkdvSkO59neMf2wvBvh6VoNKiu/EU6ybGa2&#10;XyoQNm7dvbqM4XgHnPpXhPi79rfx34lQxWMtt4cgZY8rYpvlDBst+8fPB4HAHA96x/Df7MfxH8S5&#10;ZdAGkwiRFE2rTrCCDtJYKNz4AJ6qOQRXrnhj9h6ETLL4j8UTOiTBhb6TCqb0242s8gbqxz8qg4A5&#10;5NMR8u6rq9/rt4bvUr241C5LO3nXUrSMCzbmwWJwCew44HpVjw94W1rxZdpbaLpF/qsj7ubO2eVF&#10;2kBtzgbVwWA5Ir718Lfs3fDvwkYJLfw7DfXMErTJcam7XTh23cjeSBgMQAAMDpXo9pZ2+n26W9rB&#10;HbQJnbFCgRVycnAHHUk0hnwh4a/ZN+I3iNohc2Nt4bgltjMLjUp0kMbnG1DFExYtzkjKgAYznivY&#10;vD37D/h21Ep13xDqerF4hH5doq2canncwxvcE5GPn4x719J0UBY4vwr8GfBHgq4+06P4asba6wgF&#10;xIhmlGwkrh5CzDBJOQetdpRRQMKKKKACiiigAooooAKKKKACiiigAooooAKKKKACiiigAooooAKK&#10;KKACiiigAooooAKKKKACiiigAooooAKKKKACiiigArC8TeBfDvjS2lg17Q9P1eOSMwt9stkkOzng&#10;EjI6np0zW7RQB4v4i/ZF+HOvTieCxvtFn2MhfTr1wpBK8+XJvTI28Hb3PrXluufsOajB5P8AYniu&#10;C7RYirrqdsY3ZxjDb48jB5yNgxxj0r66ooFY/PjX/wBmb4l+HCnm+HBqaNIyGbSLlbhFA3bW2nbJ&#10;ghR/BwWArzbVrC50J1XVbSfTJBN5SpfQtA3mhsBQHAO7cOPfGK/VCobyyt9Qtnt7qCK5gfG6KZA6&#10;tg5GQeDyAaAPzn8JfG3xx4LMK6d4kvnt4pGkFteSm4iO7ORh84GSTgEYPTFev+FP23tWs4RF4l8N&#10;2+omOBf9K0ucwvJIM7v3T5UZ+XneOSeMV7f4k/Zo+HHiX7Q7+G7fTbieRZnn0sm1YuMDOEIU5CgH&#10;IOfrzXmfij9h/S7lrubw94nvdPkeMeVbajAlzCjjd0K7GwcqOS2MZ9qYj2j4ZfFrQPi1p95daE10&#10;BZyLFPHd25iZGZQwweVbrjKkjINdpXnHwJ+Eo+D/AIOl0uaa2u9Qubp7m5uraIoJCcKgOSScIqjt&#10;34rzL9oH9qL/AIRe+ufDHg6WOfVYSY77VOHjtXHBijHRpBzuJ4Qjby24IhnrXxI+NHhX4W2znWb/&#10;AMy/8syR6ZaASXMvoAuQFz2LlVPrXhuuftxN5tzHo3hQeWGIguL675ZccFolXg57Bz0688fLV3dz&#10;391NdXM0lxczu0ss0rFnkdjlmYnkkkkknrUVAz6MsP22/FEc+b3QdIuIcfct/NibORzuLt2z2rpP&#10;jr8Vk8d/syaTqd7YnRLjxFqYgh09bsuxWCeR1bcFQsCLdXIxgbgDnv8AJ9e1/HXV5rL4bfCbw1Lb&#10;eVOmjDUrgoRsXzAgjXrktxJu4xkdeaZLPFKKKKRQVLZ3c2najp9/bXDWtzY3cF7DMoU7JIpVkQ4Y&#10;EEbkGQR0zUVV9QtnvbC5t45fIeWJo1l27thIIBx3x6UCex9y+Pf2stM8AfETVvC93oF3cppskUc1&#10;5BOuWLwxzfKhA6CUDlhyDS+Hf2zPAet3MsV7bazoCIxUT6hbI6SAfxL5EkjYPbIB9QK+Xfjbq8/i&#10;Px4dcuvKW51XTNNvpEhBCI0llCWCgknGc4yehrg6YLU/S/wn8TfCnjkRDQ9fsdQmkjMq2yShbgIC&#10;ASYmw6gZHVR1HrXT1+VJAIIIyDXrfw+/ad8beBpo47i+bxDpgYb7TU2MjgZXOyX76nCkDJZRknaa&#10;Qz77r4++PP7Rvj3QvHOp+ENNktvD4QtFDJbweZeTo5PlSoZMgZVXxhDyGweK99+Ffx18M/FiHytP&#10;naz1aNA82mXXyyr1yUPSRcg8ryARuC5ArofHetad4J8La54vvLBbs6HptxfsY0XzmjiieRkRj0JA&#10;Ydcc0xM+EtP+E/xM+LmrR6hPo+r6mZZJJP7S1mXZHCygRnb5zAgEcARqRgGvTvCX7EuuXYtpvEmv&#10;WWnK0Raa105GuHVzjCiRtgwPmydp7Y9a61f24/D0VqZZ/C2svKGA8mzeB2K5HILugz1OCR061p6d&#10;+2z4IvVBm0fxFp525xc29uSD6fJO3NAjZ8Lfsj/Dzw/CDfWE/iG6aBYZZdTnZo3xncfKUhBncc/K&#10;TgAZ4r1rSdB0zQIfJ0zTrTTosBfLtIFiXA6DCgdMn868mP7X/wAMIp4Yp9XvoDL91v7KupVByOGM&#10;cbbevU4HB54roNM/aM+G+rbfI8VWse7OPtUctv09fMVcfjQPQ9IoriLL44/DnUZnhtvHvhqaeMlX&#10;hXV7fzEIOMMu/I545FdbYapZarG0lldwXkanDNbyq4B9CQaQXRaooooGFFFFABRRRQAUUUUAFFFF&#10;ABRRRQAUUUUAFFFFABRRRQAUUUUAFFFFABRRRQAUUUUAFFFFABRRRQAUUUUAFFFFABXzN+1r8T/E&#10;3w08dfDifw9qstlHLb6lLc2nDQXQjlscLIh4Iw7rkYYCRtrKTmvpmvlH9umGNpvA0pjUyot+iyEf&#10;MFJtiQD6Hav5D0oE9Ts/hJ+1lofjNrTS/Eqx+H9ckAjE2T9juHCZYhz/AKrJD4VyR91Q7MwFe91+&#10;VNe6/Az9pzU/h9Lp2g69nUfCkaeQjgZuLFQPk2f34xgLsPIUgqfk2MAfcNFU9I1ix1/TYNQ027hv&#10;rKdd0dxbuHRh04I9+Pwq5QMKKKKAPJfG37TvgvwLql7pl62o3OpWkhimtba0O4H2LlVIIOQQeled&#10;337c2lG38zTvCGoySEkCLULqKA4BwCTH5o5HPGan/a4+DcuuW1v4u0SzM+oQlbe9t4EdnljJO11V&#10;QQWDEA8DgkknaBXgfhf9n74geLBbSWvhq7tbaePzRcagBbKo4xlXIfJzwNvY0yT0a+/be8WXMBNn&#10;4c0bTpixws8s12qrngZBiycdTgc1yN5+1f8AFC/hwdbs7CYsxLadpsSoAWyAFl80gAccknr+HdeH&#10;P2IdZvoo21/xHbaWJIG3xabEZ5Y5DjGHcBeOc/KQSB2r1nw/+yJ8N9FEhu9OutfeSIQsdVumdCvO&#10;f3abEyd2CdvYUAfIE/xf+IWueZbTeNPEN9dKGncWVy0EpBJOdlsEwOMAKoHGBX1F+yD4b8TeGtJ8&#10;QQ+ItP1KyDm2Ns+qeZ5sihZARl/mOOM55y3NT/EP9oDwX8GI7zR/CuiWlzrUeYWtLKFbW3hdQ4US&#10;Mq9FYAYUHh8jvXMaN+1trMfw81nV9dsdNg1eSUw6JDbxSIlweSzMrSEssYaLcVIyWH3d6igR037T&#10;Px+TwNYzeF9BuWHiS5iBmuIT/wAeUTZ53dpGA4A5UENxlc/E6IsahVAVQMAAYAFWtS1S+1q/nv8A&#10;UruS/v7hjJPdTBQ8rnqxCgAZ9AAB0AA4qtSKCiiigZFdxzTWk0dvJ5NwyMschAOxiODg8HB9a9Y/&#10;abnlj+L1zo4mEljoGm2OlWqkfvCqxeaXkOcFiZ8cBeFHFcL4K0W38R+OfC+l3gZrO71iyhnRHZC8&#10;ZuIw6ZUggMuQcHoal+IWrweIfiV4y1W2vv7Thu9auyl2JzMsiJK0UexskbAkaKu3jCjFPoT1MnT9&#10;PudWvoLKygkuru4cRxQxKWd2JwAAOprrf+FKePf+hQ1j/wAA3/wrV/Zv02PVfjb4Vhk+6s8k4+sc&#10;TyD9UFfoZSGflfe2Vxpt7cWl3by2l1byNDLBPGUdHUkEEHnqKhr039pRQvxv8UgAAebEeP8ArjHX&#10;mVAy/rOrXmqHQjf2f2WddBsI1ZZhKkyQK1kZFPBG6SzlOGAIyOvU0Ks3Wowapp3h8x5FxZafNYXC&#10;vGyMjrqV/Ko5HIMc8TAjI+f1yBWpsmOwUUUUiiSC4mtJkmtria1uIyGjntpWiljYdGV1IZWHUEEE&#10;HpX1P8N/2gdN+KvhfUPh78Qrj7G+t2culDVI3WIXAmRoipJGEkIfCnGCxAwDgH5UpssSTRvHIiyR&#10;uCrIwyGB6gigTR9Uat+wxIgthpPjEuqYWYajYgvINp+YPGygHODjZjr0rh9X/Y9+ImnTXH2aPStV&#10;gRA0Rtb0rJIcnKlZEQKQMH7xHPXjn0f9mb9omTUFh8J+KbrfOihLDUZmJaRQPuSMepGOGPJHXpmv&#10;qGmCPzY1v4O+PfDdk9zqXgzWokQuGW1tTeMoUn5v9H8zggZB9DXKXtvLpt8bK7je1vApY286lJAB&#10;jJ2nnHI/Ov1Sqte6baakmy7tYLpMEbZow4weo5HekGp+WVfeP7KXgc+EfhTaXc6It9rLm+kKkNiM&#10;8RLnAP3AGwc4Z25rpdS+AHw51QTeZ4O0qAzSCWRrOH7MzMABkmLaegA98c13sMKW8KRRrtjRQqqO&#10;wHAFAD6KK4j4j/GXwr8LYD/bWoKb8oskemWpWS6kRiwDCPIwpKP8zELlSM54oGdvWZr3ifRvCtql&#10;1rerWOj2zyCJJr+5SBGc9FBcgEn0r4r+If7Wni/xeLi10gp4Y02QFALNi10VKgHM3BBzkgoEIzjJ&#10;xmvFr28uNTvri9vJ5Lu8uX8ye4ncvJK2ANzMeWOABk+goEfoB4i/aa+Gfhe58i88URzPnGdOtLi9&#10;XoD96CNx39fUdQaboP7T3wy8STmG08TpC4OM39lcWa9CfvTRoO3r6etfn3RQGp+oWheKdG8URTSa&#10;Nq9hq8cLBJXsblJgjEZAYqTg45wa1K/KyGaS2mjmidoponEiSIcMjA5DAjoQQCDXrHgX9qHx34LK&#10;RTaj/wAJDY7stBq5aZ8FgWKy5Dg4yBuLKM/dOMUDPvuivHPhZ+1F4T+I0ttp92W8N69LtUWV84MU&#10;0h2DbDPwr5eQIqsEdiCQmBmvY6ACiiigAooooAKKKKACiiigAooooAKKKKACiiigAooooAKKKKAC&#10;iiigAooooAKKKKACvlT9uj/mSf8At+/9t6+q6+VP26P+ZJ/7fv8A23oA+VKKKKAPQfhB8adb+D+q&#10;TSWJ+26XcsGudMmkYROw43r2R8ADcByAoIO1cfcvw2+Kvh/4qaKl/otziUIrXFhOVFzbFhnbIgJx&#10;yGGQSp2nBOK/NmtDQfEOp+F9Th1HSL+4069iYFZraQo3BBwcdVOBlTkEcEEUCP1Gor5V+G37Z67Y&#10;bLxrp5BAVBqenJnP3RukjJ/3mJQ+wSvojwh8Q/DXj21Wfw/rVpqYMaytFFJiaNWzgyRHDpnB4YA8&#10;UDOiooooAKKK8m+LH7SXhj4XlrNGOva4G2HT7KRQIeGyZpOQmCuNoDPll+XBLAA4r9ob4MfDvTop&#10;vGus3lzogaXNzbWLZk1SYsz+VGrHAkf5wWGMD5iVVCw+U/GHih/Fer/aVtYtOsYIxb2Wn2/+rtIF&#10;J2Rr64yST3JJ71d+IfxL1/4p6xDqfiG5jmmgjMcENvH5cFurEFhGpJIBKrkkknauSdoxy1MVgooo&#10;pDCiiigDvfgE2mQ/GXw/f6tb+fYaNDe61cSNbNMltFBbSZnbCnG1pI8HruK7ecV5xpUjS6XZu8bQ&#10;u0KMY3BDISo4IPcV2/w68UQ+HLL4kuIWu7yTwVfW0MMJXfvnntreLO4jCmSRcn0VupGK5KmQt2es&#10;fssWc918dPDkkRxHbC5lmHHKG2lQf+POtff1fEf7Fpgf4uXySFDOuizyxIxG7iaBWYD234J/2vev&#10;tykWfn9+1EoT46+JwoAGbY4A7m2izXlVelftLzvN8f8AxsjtlYp7REGOg+w2zY/Nj+dea0AZ9rql&#10;vJqt1Y+YPtKuW8scnaEiJPt/rF6+taFYMXlJ48uvMjxPJpsXkSGM8qssnmgNjHBeLIz3Wt6myYhR&#10;RRSKCiiigB8Ur28qSxO0ciMGV0OCpHQg9jX2X+zF+0F/wmGnW/hXxNcQp4htlEVpdcINQiVRjI4A&#10;lAByBw2NwAyVX4xo5DIyu8ciMsiSROUeN1IKsrDBVgQCCCCCARyKBH6rUV8ofCb9sNLWC30zxvDN&#10;JghF1e2TfgY+9Mmc9R1QHJYfKAM17nD8efhxLBZSP468PWhvP9RDe6lFbyucgY8uRlbOSOMZ5HrQ&#10;FzvKgvr620uxuL29uIrSzt42mmuJ3CRxIoyzMx4AABJJ4AFeNfED9rTwX4QhuIdKlk8U6ohaNYLH&#10;5YA4Qspedht2E4XdGJCCfunBx8sfFP45eJvitdkX901lpKlvK0q0crCASpBk/wCejDaOW6HO0LuI&#10;oA9q+Mv7Xz29xPo/gPbvhlCy65PGsiOoXJECHg/MQN7jHyvhSCr18tX+oXWq3k13e3M15dzNvknu&#10;JC8jn1ZjyT9ar0UDCiiigAooooAKKKKACvdPgf8AtN6v4DvLTSPEU76p4WEYhXcu64s8EbWRs/NG&#10;BkFDk427Su0q3hdFAH6kaJrdh4j0m11PTLqO9sLlPMiniOVYf0IOQQeQQQeRV6vgn9nz46z/AAp1&#10;k2OoPJP4avZB58fLG2bp5qL+W4DkgDuAK+7tO1C21awtr6yuIruzuY1lhnhcOkiMMqysOCCDnIoA&#10;sUUUUAFFFFABRRRQAUUUUAFFFFABRRRQAUUUUAFFFFABRRRQAUUUUAFFFFABXyp+3R/zJP8A2/f+&#10;29fVdfKn7dH/ADJP/b9/7b0AfKlFFFABRRRQAUqMY5EdSVdGDqwOCrA5BB7EEAg+1JRQB32jfHz4&#10;i6Aki2fi/Uj5jq7G8ZLw8EcDz1faCBg4x1PQ813tp+2h47traOKSy0O6dRgzTW0od/c7ZQPyArwS&#10;igD0XxX+0J4/8YxSwXniK4trR2LfZrBVtlAK7ShZAGZSCeGYjn6Y86oooAKKKKACiiigAooruPg9&#10;8DvFfx22Xekf8SHwmzTxN4nu4RKsrIAMW0O9Wl+dseYcRjy3wWI2kE3YzNBbVrL4UeP7mCJLfTNY&#10;1jRNGa6lwxdrYXN9KsahwQcPbruYYw7YBI45qvaP2kPhXpnwY0zwb4b0nV9Wv7S+vNS1mVNQnQ75&#10;1is7cMViREO1CQMqSPMbnmvF6bFHqfR/7Eejef438Qarh8WunC1yPu/vZVbn3/c8fjX2PXyl+ws+&#10;ZPHCbSMCwO7jBz9o4/T9a+raQz4B/ansYrT46eI5YwQ90LaaTJzlhbRJx+CLXk9e3ftg2CWfxikm&#10;VmZruwgmcHoCNyYH4IPzNeI0AY99FdDxNaXUGnX1/b2mmXs93JY2rz/ZYVaBmmkCAlYxjBbGASM4&#10;zWpb3MN5CssEqTxNnDxsGU4ODyPevUP2YL27079ojwg9rcvCl7FfafdRBVKywNbPPg5BIIktoSCp&#10;B4I5BIr60+IX7MXw8+Iskl3caHFousvI8p1jRFW1umZ5FeQyEKVlLFBnzVfq2ME5pk63Z+f9Fd18&#10;Uvgd4p+DV7BHqwi1XRp8pba3a52yOGb5Jk2jypCgVsAlTlgD8prhaRSdwooooGFFFFABRRRQAUUU&#10;UAFFFFABRRRQAUUUUAFFFFABRRRQAV9H/spfG+TQNTj8G65cxDSLpgNOnlbaYJ2Y5jLE4KvkbRwQ&#10;2R828BfnClVijBlJVgcgjqKAP1Vor54/Zy/aJg8WWkHhvxFcJBrUKhILiVsC6UYA5J+/6jv1HGQv&#10;0PQAUUUUAFFFFABRRRQAUUUUAFFFFABRRRQAUUUUAFFFFABRRRQAUUUUAFeIftP/AAc1j4p6Rpd3&#10;os8JutHSdvsUqkG48wxcKw6ECNsAj5iQMivb6KAPy11fSL3QdRlsNRtZbK9i+/BOhV15Izg9sqwz&#10;7H0qnX6PfFH4QeH/AIsaS9tqtv5d6ibbbUISRLAchh0I3LkcqeCCw4yTXxD8YPgr4g+Dl5JNqUYu&#10;vD7yyiDWYQBEEUbgJRkmNtuevBKPg9KYr23PP6KKKQwooooAKKKKACiiigAooooAKKK7f4MfBjV/&#10;jt4iltLSWbS/C9jIE1bW4xhg3B+zW5IIaYgjLciMEE5YqpBN2J/gX8FZvjv4wS3u7a4PgbTZj/bV&#10;3HMYVuWCErZIwUlixKGTaV2pkFlZ1B/RDT9PtdJsLaxsbaGzsraJYYLa3jEccUagBUVRwqgAAAcA&#10;CqPhTwppHgfw7YaDoNhDpmkWMYit7WAYVF6nk8kkkksSSxJJJJJrWpgl1Z8J/tj6hZal8dFjhTzL&#10;rTtFtrWaUxEbGeWaUxhiOflaJjtJHK55FeK16N+0XrH9t/HDxfMsLwxQ3Mdqhkxl/LgjRm4J43q+&#10;M84A6V5zSBH2T+xHpqxeBNf1AY3z6l5B45wkSMP/AEYf1r6Nr5//AGKLWe3+FeqySvujn1qWSEYx&#10;tTyIFI9/mVj+NfQFAz4l/bRh8r4r2DZz5mkQtjHT97MP6V4HXvf7alyr/F/T7cA749Ct5Ce2GuLk&#10;D/0E/pXglAHY/BbW5fDnxp8B6hHAtyo1ZLSSNpNh23KPa7gdpyVM4bHGQpGRnNfpLX5i+ALgW3xI&#10;8Eu3Q+ItLTr3a9hUfzr9OqYupV1PSrLW7GWy1Gzt7+zlx5lvdRLJG+CCMqwIOCAfqK+Kvjv+zI/w&#10;3eTVvC0Ek3hh24s1Bd7Ak/cH/TPoFPb7p/hz9v0UgsflNDNHcwxyxSLLFIodHQ5VgeQQR1FPr6V/&#10;aM/ZiOgfa/F3g2CeWw2h9R0dWaUw7RgzwA5YjABdM9iw5LZ+aVYOoZSGUjIIPBFMExaKKKQwoooo&#10;AKKKKACiiigAooooAKKKKACiiigAooooAKKKKAHRyPDIskbFHUhlZTggjoQa+mPgn+1q+iWtvovj&#10;mSa7tIkKxa0qmWZRkbVlVRlwBkbxluFyGJLV8y0UAfqTpGs6f4g0+O+0u+t9RspM7Li1lWSNsHBw&#10;ykjggg+4q7X5d6L4m1nw2bhtH1fUNIa4UJK+n3UluzgZwCUIJxk49M1+oanKg+1AC0UUUAFFFFAB&#10;RRRQAUUUUAFFFFABRRRQAUUUUAFFFFABRRRQAUUUUAFRXVrDfW01tcwx3FvMhjkhlUMjqRgqwPBB&#10;BwQalooA+U/i5+xsrSyar8PnWAu8fm6FcyEx4ClWMMjt8nRDsbjh8EEgV8vajpl/ot9NY6np93pd&#10;/DtEtrewNFImVDDgjkYYcjI96/U2uR+IHwo8L/E2yaDXtLiuJghSK9jGy5h4YApIOeN7EA5XJyQa&#10;YrW2PzXor6Q+IH7Fuu6Zm68IapDrUG5ydPvgIJwpddmyTOxiql87gmdox1xXhXifwN4l8Fy7Nd8O&#10;6rpiG4e1W4ms5PIZ13HiUAoQQjEHdgjpSC5iUVFb3cF35nkTRzeW2x/LcNtbg4OOh5HHvUtAwoop&#10;k00dtDJNNIsUUal3kcgKoHJJJ6CgB9FaXhHwxrnxB1VdP8LaLe+IJ+DJJZovkQAq7KZJnKxpny2A&#10;BbJOAAc19H/Cb9ikXSf2n8TLhpS4Ux+HNMuiIEUxkMLiZVV3fc/3Y2CDyxy4Y07E37Hj/wAGPgN4&#10;h+ON1b3UUdxovgkzOlzrxKq9wqFQyWinJYsSV80rsXY5BYqFP3/4U8KaR4H8O2Gg6DYQ6XpFjGIr&#10;e1gGFRep68kkkksSSxJJJJJq/YWFtpdjb2VlbxWlnbRrDDbwIEjiRRhVVRwFAAAA4AFT0DS6sKKK&#10;yPF+qnQvCetakJfJNnZT3AlwDs2Rs2cHrjFIZ+bPjbVbjXfG3iPUbkKsl3ql3OqpIXCo0zlF3EDO&#10;FKjp2rGpkMZhhjjMjylVCmSQ5ZsDqT6mn0CWx99fsprF/wAKK8PSRMH8yS6LFSCNwuZVI/Dbj8K9&#10;cr82vC3xl8e+BtDg0Xw94rudK0mB5HitI7K0lCGSRpHO6SFmOXdm5Y4zgYAAG/bftO/FKBCr+L5b&#10;g5zul0+zBHt8sIFAXOp/bTsZY/jDYXhA8ibQbeFTnnclxdFuPpIteDV0fjb4heIPiNqEF94i1D+0&#10;bqCLyY5PJji2pknGEVQeSetc5QCKWtLCdJu2uEV4kjMhDruAK/MDj1BAI9xX6x1+UOpWKapp11ZS&#10;s6R3ETws0ZwwDAgke/Nfpv8AC7WbzxH8M/COrahN9ov7/SLS6uJtoXfI8KM7YUADJJOAAKYdTp6K&#10;KKQwr5F/aT/ZqOltd+L/AAdZ5tCTNqWkW6f6vqWnhUDp3ZB7sO4r66ooEz8p45FljV0YOjAMrKcg&#10;g9CDTq+k/wBpL9mKXRLq78ZeB7LzNPmczatocC48lictc26+hJJkjHu687g3zWrq5fawbY7Rtg/d&#10;ZSVZT7gggjsQaATFooooGFFFFABRRWx4B8FeIvitrP8AZvg/TBq7oqSXN60yxWdrGzhQ0kvPOCzB&#10;EDMwRsDigTdjFllSGN5JHWONAWZ2OAoHUk11nw9+EXjb4uDf4V0YDTjuH9uasWtrAEeYMo20tNh4&#10;yp8pWAJGWXrX1D8Jf2M/DnhcJqfjhbXxnrpCMlvNEx06zIjZWWOBiVlJMj/vJBkgJhUI5+i6YtWf&#10;M3hL9hjw7Y3Mdz4q8R6n4kaOZnWzs/8AiXWjIY9oVwjNMSGLPkSgE7flwObvi/8AYg8Haq0k/hvV&#10;NX8LXRSNBF9oa+tSVcszNHOWfLKSp2SIOFOMjn6MooCyPzW+IPwj8XfCm9Ft4j09XgcosWq6cskt&#10;nMWQtjeUGxsq42Nz8oPIYVyVfqZqelWWt2MtlqNnb39nLjzLe6iWSN8EEZVgQcEA/UV8j/GD9kG6&#10;0OOfVPAcTXtggkkOiAASwqF3KsJLYccMoXg8oOeTQGx810UN8k0sTfLLE22SM8MhwDhh1BwQcHsR&#10;RSKCiiigAooooAzvEd3Lp/h7VLqB/LmgtZZUbAOGVCQcHjqK/WYDAA9K/KeaGO5hkiljWWKRSjo4&#10;yrA8EEHqK/VaH/Up/uigXUfRRRQMKKKKACiiigAooooAKKKKACiiigAooooAKKKKACiiigAooooA&#10;KKKKACiiigAooooA5TxR8J/BfjU3r674U0fVJ7xPLnuLmyjaZxt2j95jeCAAAQcjAwRgVyTfsr/C&#10;9uvhlvw1G7H/ALVr1iigVkeS/wDDKXwu/wChak/8Gd5/8drQ0T9mz4YaDNPLB4L0u6lmCqz6nGb5&#10;gF3YCmcvtHzH7uM984FelUUBZBRRRQMKKKKACvMf2l9Sg0v4HeKpbkBopIY7bB6EyzRxKPzcV6dX&#10;z1+2xqyW/wAM9L0xrYXH2/VI2YsAVjWJWkDc994jxge/GKBPY+LqKKKBhRRRQAUUUUAFff37Kl7c&#10;3v7P3g8XVw1y9rBLYRyOqqfKgnkhiB2gDIjjQZxzjJ5NfANfbv7Fetzal8FfsE8CxPpGq3loJFk3&#10;iVXk+0q2No2kLcBcc/cznmmLqe80UUUhhRRRQAV5l8Qf2c/A/wARr1r+90w6fqrsDJqGmFYJpgN/&#10;EnBV+ZGOWBOcc16bRQB8heIf2HNWggt20HxZaXkofE0Wp2jQ7k2nkSRs2G3beNmCM9OK5u5/Yt+I&#10;yyYgvPC8iY6yahcofyFsf519w0UCsfDkP7F3xJZyJbrwqi44Kalcsc/T7KK2tF/YY8S3trdnWvGW&#10;m6TMzFYI9MsHu9ibR85kkeMFt27jy8AAcnJr7JophY8L8L/sa/DvQLtrjUItR8UuHieOPWrlWhjM&#10;bFh+6iWNHBJGQ6sDtAxjOfbbGxttMsrezs7eK0tLeNYYbeBAkcSKMKqqOAAAAAOABU9FILWCiiig&#10;YUUUUAFFFFAHknxp/Z30X4sRTahC39leJREFjvolXbMVxtWYYJYYyuRyA3fAA+IvGvgbW/h7r82k&#10;a7p8tjcoqyRu2GjmQjIZGBIYZyD3BBz2z+nFcv8AEH4b6H8TNGGna3bmRUO6KeLAlhJ67WIOMjg8&#10;eh6gEMVux+aNFeh/F74H+IPhBqEf2qCXUdDnkeO31iFQUJABVZQOY2Iz1G0lWAPTPnlIL3CiiigZ&#10;neJJXg8O6rLE7RyJaSsrocFSEOCD2NfrMqhVAHAHAr8mPE4z4a1Ydf8ARJv/AEA1+tFMXUKKKKQw&#10;ooooAKKKKACiiigAooooAKKKKACiiigAooooAKKKKACiiigAooooAKKKKACiiigAooooAKKKKACi&#10;iigAooooAK+Sv25tamOq+DdIjRjbiG7up33DAbdCsQxnJyPO5xxjrzX1rXMeKvhn4W8b3cd1ruiW&#10;2p3EcflJLMDuVMk4BB9SfzoEfmhRX6FT/s2fDW4zu8LQD/cnmT+TiqUn7KnwulJLeGnH+7qd2v8A&#10;KWgNT4Cor73P7Jfwrbr4bn/DV70f+1qQ/skfCo/8y5cf+Di+/wDj1AanwTRX3r/wyP8ACr/oXLj/&#10;AMHN9/8AH6X/AIZJ+Ff/AELdx/4OL7/49QGp8E19k/sNTib4beJkHWLxDIh+v2O0b/2auxT9lD4W&#10;x9PDUp/3tVvD/Oau58DfDzw98NtMudP8N6aumWlzcG6mRZHkMkpRELFnYknbGg69FFMNTo6KKKQw&#10;ooooAKKKKACiiigAooooAKKKKACiiigAooooAKKKKACiiigCnrGj2XiDTLnTtRto7yyuE2SwyjKs&#10;P6HuCOQQCK+SfjP+yRdaI82s+CjLfWLyu8ujlGkmh3EFfKbJLKDuG0jIBXnCk19hUUCsflVKpguX&#10;t5VMVwih2hcbXVTnBKnkA4P5H0pK/S7xl8MfC3xBEP8AwkOiWupSQkeXM6lZUwGAAkUhsfO3Gcc1&#10;4bq/7DeiyTg6P4o1CxtxEqCK+gW6IcZ+bcChOQV4OTx15oDU+M/EK79A1NfW1lH/AI4a/WavjDUf&#10;2F/E8pvbWPxRpF1aSgpFO9tLA+0qB80eXGQSeQ3IxwOlfZ9MFuFFFFIYUUUUAFFFFABRRRQAUUUU&#10;AFFFFABRRRQAUUUUAFFFFABRRRQAUUUUAFFFFABRRRQAUUUUAFFFFABRRRQAUUUUAFFFFABRRRQA&#10;UUUUAFFFFABRRRQAUUUUAFFFFABRRRQAUUUUAFFFFABRRRQAUUUUAFFFFABRRRQAUUUUAFFFFABR&#10;RRQAUUUUAFFFFABRRRQAUUUUAFFFFABRRRQAUUUUAFFFFABRRRQAUUUUAFFFVtTv4tK027vZ3WOC&#10;2ieaR3OFVVBJJPYYFAHhiftp+ApYkkSz10q4DANZorYPqGkBB9jzXq/w9+IGlfEzwzDrmjtJ9lkk&#10;eJopwoljdTgq4BIBxhhz0YHvX5nV9ZfsO+Ji+n+KfDhtVjjhmi1JLkEZlaRfLdSM5+UQxc4/j68c&#10;Aj6krz/4p/Gzw/8ACGTTU1qK9ne/EjRrZRo5UJtyWDOuM7hj6H0r0Cvg/wDa38Sxa/8AGa9tYklT&#10;+yLSCwcvkI7YMxZQeP8AluFJHdCO1AH0n4E/ad8KfEPxZY+HtMtNWjvbzzPLe5gjWMbI2c5IkJ6K&#10;e3XFeu1+cXwO1r+wfi/4RufN8nzNRitdwGc+c3k7fx8zH41+jtAHlPxN/aP8N/CrxIui6rp+rXV0&#10;0C3G+xiiZArEgDLSKc/Ke3pV74SfHjw98ZrzWrXRbXUbWfSY7eW4S/iRMrMZQhUo7A8wPnpjj1r5&#10;d/a/m834yTrn/V2MC/oT/Wuo/YeEaeLfFJCKJZbGHc4HzMFkbAJ9BvbH1PrTA+tdb1aHQdGv9TuQ&#10;7W9lbyXMgjALFUUscZI5wPWvFf8AhsvwF/zw1n/wFT/45XpnxZl8j4V+MpM42aLetn6QPX5qUgP1&#10;UjkEsaupyrAEH2rgPid8cfDPwmu7G11p7iW6u0aVYLNUkdEBADOpYEBjkA99rehrrPDN2LjwtpV0&#10;7DbJZxSlieOUBzX58/G3x+3xJ+JOr6ukhewWT7NYjezL9nQkIw3AFd/MhXHBcjnrQB9jeAf2j/DH&#10;xJ8SwaHo1nq73cqPIZJLQeVEqqSWdlY7RnCgnjcyjqRXeeLfGGkeBdEl1fXLv7Dp8bKjTeW8mCxw&#10;BtQE9favDf2NvhwND8J3fi29twt/rDGG1MkeHjtUYgkbkDL5jgkgEqyxwsK6D9r6Ux/Bq4X+/ewL&#10;+pP9KAMnXv21/BGjyFbTSfEGuANt32FvAoIxnd++mjOO3r7VDon7b3gvVZzHdaD4l0ZMgebewWzK&#10;c55/dXDnjHp3HXmvjnTbCbVtTsrC2XfdXlxHawp/ekkcIg/FmAr1nx3+yx408EaLJqwW11izghea&#10;eLT/ADZLlNoB4jCfNxuPBz8oABJFMXzPsjwX8VvCXxDd4/D+u22oXCBna2+aKcKpUM/lOA+0F1G7&#10;GMsBnNdZX5W6ZqcltNbahp128UqFZoLq1kKsD1V0ZT9CCK/RD4F/EsfFL4f2eqTtENUhJtr6OJgd&#10;sq/xEYG3cMNjtuxk4zSGehVwPxM+N/hT4UxFdYvHn1FozLFpliokuJAMdiQqZzwXZQcHBODUHx2+&#10;KP8AwqrwJdahbGE6vcAwWCTqWQykcMwBGQvUjcMgda/Pq9vb3X9VmurmSS91C8mLu5G55ZGOTwOp&#10;JNAH1637bvhZLibPh/WntlUlGjEJlc+m0yBRnn+KvXvh78VvDXxPsnuNBv8Az3iwJraVDHNESM4Z&#10;T+PIyCQcE4NfCPiT4MeKvCfhez1/UbAR6fdcqUbcyjGcsO3HI9RyMgE1z3hHxZqXgjxDZ6xpNy1v&#10;d20ivxgrIoIJRgeqtjB/MYIBAB+n1ct46+J/hn4ax2b+I9S/s5bsuIP3Eku8rjd9xWxjcOvrV7wR&#10;4qtfHHhHR9fsy32fULZLhQ6FGUkcqVPIIOQQfSvnH9ueTCeCo/7xvW/LyP8AGgLnRa1+294L0ucR&#10;22g+JdYQ5/e2UFqqjn/prcIeevSrvhr9s/wJrr7b2z1vw6Ofm1O2jccY/wCeEkp5/p2r5C8C+CdT&#10;+IfivT9B0lIzdXT4aSaQIkUYGXc9zhQeACScfUdr8S/2cfFXwz09tRuvs2o6cpw09kzMU4zllIBA&#10;6+vQnpTEfcXgzx/4e+IWmi/8PatBqcG1XdUJWWINnb5kbAPGTg8MAeDXQV+Yng3xprHgDX7fWtDu&#10;RbX8B4EgLRSr3SRQQWQ4GRkH0IIBH6R+DvE0HjPwppGu20bwQ6jax3KwyMrPFuUEoxUkblOQcE8g&#10;0ijkviT8d/DXwr1e207W1vfPuIBcIbaEOu3cV5+Yc5U1x7ftk+AR0i1hvpap/wDF15F+2xLn4m6R&#10;F/d0eNvzmm/wrxTwn4M1/wAd6wul+HdHudXvNjSusJREjQdWd3ZUXkgAE5JPAODhiPsX/hs3wH/z&#10;7a1/4Cx//HK9a8C+M7D4heFbHxBpizpY3m/y1uFCuNjshyASOqnvXwr/AMMy/FPOP+ENm+v9o2X/&#10;AMfr7G+APhjVfBvwk0HR9aszYanbef51u0iSFN08jr8yMynKsDwT1pAj0KszxF4n0jwjpj6jrep2&#10;mk2KsqG4vJljTcxwqgk8sSQAByScCsr4lePrH4aeEL3Xr/LRw4SOJQSZZGOFQYB6+vQckkDmvz3+&#10;IHxE1v4l64dT1y6M8i7hBCoxHboSCVQdugyep2jJOKAPrXxD+2h4E0e7ghsbPW9fil25ubC1jjjj&#10;B7sJ5I3474U1DpP7a3gnUNXNnc6Vr+mW/GNQubeBoDx6RzNJx0+5XyV4V+H3ibxzJInh/Qr3VfLZ&#10;Fd4UCxqWJAzIxCDoSeeAM11l1+zV8QrXUrSz1Dwzex2NyQkt7YzRT+UpYK3EblgQGyDjHB54piuf&#10;oLbXCXdtFPHny5UDruUqcEZGQeR9K8++JPx48M/CvWLbTdbW9NxcQC4Q20IddpZl5+Yc5U16HDCl&#10;vCkUYwiKFUZzgDgda+Mf22Hz8TNHTsNIQ/nNN/hSGfS/wx+Mnh/4tHUhof2sGw8vzhdRBPv7tuME&#10;5+4c/hXdV8kfsOT7dX8Ww5+/BbPj6NIP/Zq+tZJEhjZ3YIigszMcAAdSTQMz/EPiPS/CekT6rrOo&#10;W+madBt8y5upAiAswVRk9SzEKAOSSAMkivD9b/bT8H2NxNDp2marqflybBP5aQxSrj767m39eMMq&#10;nr7Z+ff2gvi/dfFLxpcLbXbnw1YN5NhbKV8tyCQ0+VJ3F+xzgKFwAS27E+Hnwb8UfE9bh9Ds0eGA&#10;Zaad/LQnOMAnqev5H0oEfXHgj9rHwR4z1QadJ9v0K6dxHCdTiURzsVz8rxswXnK/PtyeBnIz7MrB&#10;lBBBB5BHevyvvLS502+urG9tpbK+tZTDcWs67ZIZB1Vh69PYggjIINfYX7H3xTufEmkXvhPUnMt1&#10;pkYntJmIy1uSFKnLEkqxHIUDDKOTQB9H14Mf2zvAYH/HprZ+lrH/APHK93dgiszHAAyTX5V0DP1H&#10;0HWbbxHoenatZF2s7+2juoDIhRjG6hlyp5BwRwat3M62tvLM+dkaF2x6AZr5+/Y38fNrvgm78NXL&#10;hrnRpd0GFxm3kJYZJY7iH8wdAApQepr27xdObXwnrUwODHZTvn6RsaBHlGk/td+Cda1ax063tdY8&#10;+7nS3jL28YUMzBRk+Z0ya9ur8wPB832bxbok2ceXfQPn6SKa/T+gAooooGFFFFABRRRQAUUUUAFF&#10;FFABRRRQAUUUUAFFFFABRRRQAVxnxqkuofg348ksFD3yaBftArYwZBbybQc8dcda7OuA+PmrjRPg&#10;34tuCWAexa2+UAn96RF3/wB+gTPzlmmjtoXllkWKJAWZ3ICqB1JJ6V63+y34lh8N/GrRVnedI9TS&#10;XT8x7im5k3pvA4wWjUAnoSOmaufsm6dbah8X4DcQtLJBY3MkG1QQrlNhLZ6Da7j6kDvXlWm6tc+C&#10;/EaXrXS6ffaHfsJ5ojuWGW3lKyjLL8yho2GSOR9aYmfqHPPHawSTTSJDDGpd5JGCqqgZJJPQAd6/&#10;MLxj4nPirxLq+vTXhuo725kuVuJCADGWJXpwAFwB7AV+gvxy8RyeHPg54r1K0WKeb+z3ig3ybULy&#10;jy0YkA8AuDx1xjvXyN+yfpWm6v8AGa0W/tjcz2lhdXdqCpKo+1YWY8Y+5Oy4P972oBnlvh+X7P4h&#10;0icMyPb3sE6OrFSrpIrKQQQRgqD+FfqPX5QW93caXpsV1cNEbq3iEkjZ+TeoyT24yPb8K/V+gZ8F&#10;ftZSb/jbq4/uQW4/8hKf611n7EjkePNeTPB03OPpKn+Ncd+1Yc/HHXfaO2/9EJXWfsSn/i4mtj/q&#10;FN/6OjoA+m/jU/l/Bvx4/wDd0C/P/kvJX5uV+j/xzOPgn8Qf+xe1D/0mkr84KA6n2f8AF34inwl+&#10;zR4djt5pIr/XdMtbKFo/MDqrW4MjB0IKELnDZ6kda+SvBnhmfxl4q0vRbbIlvZ1iyMZUE8nkgcDP&#10;etv4gfFCT4gaL4Q0xbJ7Kz8PaXFYqsuC8kwRVlkyD907EwPYnJyMewfsS+FINQ8ReIPEM/8ArdOj&#10;jtrdCCOZAxZ8hsEYXbgr6n0oEtj600XSYNB0ey021QR21pCkESDOFVQAAMk8YHrXjf7YpI+D/HfU&#10;YM/k9e414f8AthjPweb21CD+TUhnxv8AD04+JPgnt/xUOmf+lkVfpxX5feENQt9I8beFdQvJlt7K&#10;z1vT7m4nf7sUSXUTu7egVVJJ9Aa+7vin+0H4a+HmlTfZ7+21XWWQGCzgk3jnIDOV4ABU8ZyeOgOQ&#10;xX1Pin4t6Ra6D8TvFFhYo0VrDqEwjRnL7QWJxkknGTx7V9KfsQTFvCniWLPC3sbY+seP6V8i6xq8&#10;2pXl5qeo3Jknmd5555pCeSSWJZiTj6ngV9xfsleA5vB/wyN9eW5gv9anN2ys8hPkgBYsqwAXIBb5&#10;Rg785NA/I8R/bL8WS6t8ULbQ0W4S00ixQktL+6eaUlmwgbqEEXzEA/MQOM1gfsteCo/GXxfsXu7Z&#10;LjTtKtpb+UPKyqXGI41KjhxmQthuPk6HiuZ+N13cah8ZPGlzczvPK2pyRDcAAiRAQooAA4Cxr7k5&#10;J617F+wzpZl8TeM9ReVtsFnZ28UQxj948zSE8Z/5ZR45/vcUC6H1lq+kWWv6Zc6dqFul3ZXCFJYZ&#10;Bww/oe4I5BAIr8v9V0Sbwzqt9o88U0M2nXElmyXEgkkzG5TJYE7s7c5zznNfqZX5y/HqCS0+NPjO&#10;3lQxyR35cgkHIkjSVSMeqyLQPqfSP7FOvy3/AIB1jSpIERNPvt0UqOSXWRQTkY4IZW6HkEe9cr+3&#10;XJi/8BpnrFqJx9Da/wCNUv2G9Rmh8U+MLBlVre5srWdG3co0TyqwxjncJl5zxsPHNWP27T/xOvh8&#10;M/8ALvqfH/ArOgXQ8+/ZTkKfHHQh/fjuVP8A34c/0r7t1fS7fW9LurC6QPb3MbROCAeCOoyCMjqP&#10;evgD9m/WbPQfjR4cu9QuY7O03TRNNKcKC8MiKCe2WZRn3r6U+On7SmjeEtBv9K8N6hb6n4kmRoEe&#10;Bi8VoSgPmMykZIDAgKwOc8jFAXPinUrNdP1G6tVkMywSvEJCAC4UkZ49cV90/skzrL8D9IVH3pHc&#10;XSD5t2D57kj8yeK+DbW0kYQ2trFJczHEcUW/LyN0Vdznknjlj9TX6VfCjwe/gH4c6BoMpjNxZ2wE&#10;5iXaplYl5CBk/wAbN3NAz5Q/bUfPxf09fTQrc/ncXP8AhWj+xI5Hj3Xk7HTM/lKn+NZX7aef+FzW&#10;Pp/YFt/6UXVcl8B/izB8IfFd1qd1YyX9tc2rWzpCwDr8wYEZ46qPwzQLofoZRXzen7bvhwn5/D2q&#10;KPZ4z/WvevCfiGLxb4Z0zWoInhgv7dLmOOQgsqsMgHHGeaRR8i/tpeMJNW8eaZ4bUP8AY9ItxdNu&#10;2FWuJcjI/iBWMAdQCJTx3ryf4S+Abn4nfELTPD9vhIZA9zdzsrlYbdMbm+UYyWZFAJXO7rxVj43X&#10;g1H4xeM7kNI7NqcsTGRyxzFiIAZJwAIwAB6V7b+w7oQbUfFmstM5ZIrezjhGNoDF3djxnPyoBzjg&#10;8Uyeh9OeFvC2m+DdEt9K0q3W3tIRgAAZc92Y9ycfyAwABWvXLeKvif4W8EX8NlruswaZczR+bGk4&#10;b5lyRkEDHUGstPjx8PpOni3TB/vS4/nSGd7XxV+2uf8Ai6elf9gaL/0fPX2Ro2s2PiHTYNQ026jv&#10;bGcExTwtlHAJBwfqDXxt+2t/yVTSv+wLF/6PnoA0/wBiGXHi/wASR92sUb8pB/jXu/7R3jBvBXwd&#10;1+7inntry6jWwtpLZd0iyTME3Dg42qWbJ4G3NeBfsRsB4719e503P/kVK7r9t/W5LTwL4d0yJHLX&#10;uq+bKwICiKOGTOec53vFgYPfpimJnxrPKYYJJFjeZkUsI48bmwOgyQMn3Nfpf8LvBkPgHwDouiRR&#10;eVJb26m4JCBnmIzIzFAATuzz7Dk1+cfh1JJ/EuiW8MbSz3Oo21tEikAtJJMiKMkgD5mHNfqNSH1P&#10;jf8AbV8InTvGOjeIYYkEOpWzW87+axbzYiNvyHgAo4GR/d5HevMf2ftal8PfGnwpdwmBWmuvsEjS&#10;x7iY5vkKqcgglth+qjINfRP7cGkJd/D7w5frlZ7PWQu4MwzG9vMGXA4OWWM8/wB2vkHRyya1pkqO&#10;8csN3BPHJG5VkdJFZGBHIIZQfwpi7n6d+IZza6BqUwODHbSvn6ITX5c1+nfjd/L8F6+393T7g/8A&#10;kNq/NLQtPtNX1vT7G/ne2sbq4jguJoyQ0cbMAzAjkEAk8UhnUfBnx4/w3+JWja0QGsxIba8XywzG&#10;CQbW2ksoBB2tkk8IeDmvvn4oT/Zfhp4tmzjy9Iu3z9IXNfBfx58B2HgP4na7oenadHY6F+6eztAW&#10;dRE8KFh8xPG/zAF6AYAGBX1D8IvFk/xC/Zg1SGWOW51Cx0+90iRZ0jHmlIj5YAU4IMbxjnBPORTE&#10;fF2kyeTqlnIOCkyN+TCv1Lr8q42KSIwOCCDmv1UpD6hRRRQMKKKKACiiigAooooAKKKKACiiigAo&#10;oooAKKKKACiiigAryH9rO2ku/gF4kSK4a2YS2MhdM5KrewMy9RwwBU+xPXpXr1eHftiav/Zvwf8A&#10;s+Af7Q1CC25bGMB5eB3/ANV0/HtQJnh37HGP+FvPk4/4ls2P++krgPjX4fj8L/F3xhp8cscudSlu&#10;28pQoU3B+0bSAByBMM+vXnOa9D/YvieT4w3jbWMUeiXDE7eA/n24HP0L/r6VD+2J4fl0r4vf2jvi&#10;a21SwhlUKm11kQtG245+YbVjwcDuOwoDqeoftA/EE6r+yjpF/dNBb6r4jOmRLBakvGZ96TzxqxA4&#10;WOGc5bH3MfeIB5L9iXSmOs+MdYcQslpZ28EIEeZQXaVn+YnABEaDGOT34ryu++J1nqHwL0nwGLC8&#10;hvdL1d70XUjK0M0biVztO4sDvnIwVAG3jjFfTX7GXhT+xvhLPqk9naw3Ot6hPcF4vmkkijIgj8xt&#10;o/55MQvIAfrkmmI+GtWsTqmlXtmJPKNxC8Pmbd23cpGcZGcZr9S/Ceqza74V0bUrhUS4vLKG4kWI&#10;EIGdAxAyScZPc1+Vvhu2az8O6XA5BeK1iRivTIQDiv1B+GFyLz4a+Ep1XYsukWjhT2zChxQC7nxZ&#10;+1Z/yXHXf+udt/6ISuq/Ym/5KNrX/YKb/wBHRVyv7Vn/ACXHXf8Arnbf+iErqv2Jv+Sja1/2Cm/9&#10;HRUDPpf45/8AJEviD/2L2of+k0lfnDX6PfHP/kiXxB/7F7UP/SaSvzho6B1Cvb/2RvHB8L/FAaXO&#10;7ix1uA22POfas6kNGfLAIJPzruOMZ64rQ8cfBTTNC/ZP8MeJ7SKA6xbC31rUL+WaSIyRXQHmJyWB&#10;VPNj2ox2gRkjaSc+FaXqt3oWpWupWLsl5aSrPCVlaI7lOQNy8gHGDjsTwaBXufqZXiH7YX/JHX/6&#10;/wCD/wBmr1rwt4htfFnh3TtYs23W17CsydeMjkcgHg5HSvI/2xG2/B8j11CAfo9IZ8MSSJDG0kjB&#10;EUFmZjgADqSas3VlcWMnl3MEtu/XbKhU/ka0vBEEdz8QfBkMsayxSeIdLV43XKspvYcgjuMV9yft&#10;HfDCy8eeAdRvhFGms6ZbvcW9wx25RPmZGIBJGAxHoe4BbLC58cfB688I2Pj7SZvGWnPqOlxzq6D7&#10;0UUoOY5JI8HzFVsHb6gHBxg/pBX5TRyR3UCujJLDIoKspDKykdR6giv0Y+AGuT+Ivg34UvLkwtML&#10;QW7GAEIfKZouhJwfk5565oDqfDXxi/5Kx4x/7C11/wCjWr3f9hVlNx45UMN4WwJXPIGbnB/n+VeP&#10;ftHaPa6F8d/GMFtJxcTQ3xgMpcxmWCMscE5AaQSNjpknHoO9/Yn1O2sfiVrdk90IbjUNMDJA0mBP&#10;5MgIwucEqJXPTOGbtQLoj7Tr88P2kJ0ufj342kjyUNzbpuKkZK2cCNjPXDKRn2r9D6/Nr4w67B4k&#10;+KXinULXd9nkv5UQspUsEbZuwQDg7cj60h9T139h2OWfxz4qdYW8m106ASTEjbullbYoGck4hc9M&#10;dOeavft3f8h34e/9e2qf+hWVa37DFgg03xlqCxOGkuLa1aUoQrGNHfaGxyQJgTycbh0rK/buH/E8&#10;+Hp9LbVB/wCPWVMT2PmNVLuqqCzMQAAMkk9BSyRtDI0cilJFOGRhgjjPI+hFem/sy20V18dfCiTR&#10;JMiyXDhXUMAy20rKee4YAg9iBXv37X3wttNW8Gy+L7G3jj1jTpIvtL79gngLBDn5TuZdwI6ZAwTw&#10;oAO55N+yffeEYfiFZwazaK2uylhplxcSr5ay7ScKpxlyoYDGT14Ocr9xV+WOn6tc6Bf22p2Xmm7s&#10;pVuIlglMTs6EMAGBGMkY69+eK/UbT71NSsLa7iDLHcRLKocYIDAEZ9+aQdT4q/bT/wCSx2H/AGAb&#10;b/0ouq8t8AfDfXvihrTaV4fitpLtY/Nd7yYxRRoCAWZlViBz2U8kV6l+2n/yWOw/7ANt/wClF1Wh&#10;+xKP+Lh64f8AqFn/ANHR0xdDHH7F/wATM/8AHz4T/wDBnc//ACJX2D8OPD134T8BaBo1+0L3tjZR&#10;W8zW7l4y6qAdpIUkehIH0FdJRSGfmR8Q4nh+JXjZZFKsfEOpsAfQ3kpB/Iivpj9hz/kEeLf+u9t/&#10;6DJXhPx/0W50H4z+LYJ4EiSW9N3C0bEiRJVWTdyBg7nYEc8qea9I/Yq8Wf2X461rQZpgItWtElgj&#10;Mbk+bCWJww+UZSQnkDOwYPamJbIu/to6fdX/AI50EW1tNcFdO+byoy2MyvjOK+aa/VKeCO5hkhmj&#10;WWGRSjxuoZWUjBBB6g1+XeuP5mtag3964kP/AI8aQz75/ZnfzPgd4XOc/u5h+U8gr50/bVfPxb01&#10;PTQ4D+dxcf4V9B/ssP5nwI8Mn3uh+V1MK+df20nz8arNfTw/an87m7/wpi7Gr+xL/wAlB1z/ALBZ&#10;/wDRsddZ+3OTFovg52R/Ke8uIRIEJUSGMMFJ6AlY3Iz12n0rkf2Jf+Sia3/2Cm/9HR16l+2nYC6+&#10;EdpctDJItjq8E26OMuI9ySQhmwDgZlAzx94c0Az478HXUdh468JXcxZbe217TZ5WVS22NLuJmbAB&#10;JwoJ49K/UCvyutr0abcRXbI0i27iUogJZtpzgAd+K/UmwvoNTsba8tn822uI1mifBG5GAIODyOCO&#10;tIfU8K/bTljj+FOnq7BWfWIVQE/ePkzHA/AE/hXxlo3Or2P/AF3T/wBCFfVf7cuqwNoXhPSPtgS4&#10;N9JqH2VSu51SJogxBGQo849MZP0xXzT8OdJtvEHxH8JaXdy7IbvV7VGTzChlVZA7oCOeVRgcc4z0&#10;60xdz9GPHmf+EG8RY6/2dc/+imr8ztOlkh1C2kiYLKkqsjEZwQRjiv0z8cLu8FeIB66fcD/yG1fl&#10;j4od4vDOrvGxSRbOYqy9QdhwaBs+pv22vBrWXirQfFMEQEN/bNp9y0doeJYyXjLyjjLK7gBh/wAs&#10;+D2rjv2bPHD+GL/xZoQjkMGt6TczL5CLkXMMDMGPIOTGHGefuIOMV9X/AB/+H4+I3ws1jT4lY6jb&#10;Rm+sCqPIRcRqSoCKwLbgWTH+3nBIFfngmo6vosgvtDul07WYA/2e4liDeWWUo4IYHG5GdCcEgMeD&#10;0oJZFM2yGRumFJ/Sv1Zr8nUge10hYZZTPJHBsaU5y5C4Lcknnr1NfrFSK6hRRRQMKKKKACiiigAo&#10;oooAKKKKACiiigAooooAKKKKACiiigAr51/bhtIbr4a+HWdysttr0c8agj5j9luUOR3GJPzxX0VX&#10;zr+2LoHiLxLpPhmy0TSb7VoFmnmuFsbV5ijBUCE7QccM/wBfwoEzhf2IbJ5PGPiO7DDy4rBIivcl&#10;5AR/6Afzrqf23vCxuvD/AIb8Qw2kEklndSWc9wTiVIpU3DHHzLviAwSMbsjvTP2N/B2ueGdR8VSa&#10;zouo6QJYrdYjf2kkAkwZM7dwGccZx0yPWvX/AI7eBpPiH8L9Y0m1tnu9Q2rcWcUcoiZpkYMo3MQv&#10;PIO44wT060wPzncuEYpE8z4+WKMZZz2AHqa/S74W+E08DfDrw7oSwNbPZ2UaTRvKZSJiN0pLEnJL&#10;ljnOOeOK+Pvh9+zD45m8caEfEfha5sdDivIpruYajbcIjB9p8uYuQxUKQB0Jr7qoDqflfd2iWF3N&#10;bRrtjhdo1X0AOAP0r9D/ANny5lufgd4FE6gTwaPbWrkOX3NEgjLZIB52Z/GviDxT8MfGcHivXYR4&#10;O1+aOLUbmOOa10q5milRZWCSI4jwVZQGGPXvX3L8DLK4034SeF7W6tbiyuYrQLJb3cLQyo245DIw&#10;BH4igSPkH9q0Y+OGuf8AXO2/9EJXV/sSj/i4mtn00ph/5GjrP/ak8F+I9T+MWp3eneGdd1O1lgty&#10;txYaVcXERIjCkb40IyCOma6j9jbwpruieM9dudV0DV9IhOniNZNS06e1V2MinCmRFycA9KAue/8A&#10;xyG74KfEAevh7UB/5LSV+cFfpV8W9PuNW+FXjOxtYJLq6udFvYYoIULvI7QOFVVHJJJAAFfn6fhZ&#10;42Az/wAIZ4j/APBRcf8AxFA9mfengHQ4Nc+B3hzR7vcLa88OW1pLsxuCPbKjYyCM4J6ivzw1rQb3&#10;wvrF7o+opLHe2Ez20vnbNzFCV3HZ8vzYzxxz2r9LfAtlJpvgjw9aSxtDLb6dbxPG67WUrEoIIPQj&#10;HSvlX9q34Qao3j+LXfD2h3mpQ6rDuuY9K02SYpMmFLyGMHllK4JAPynrQLY9D/Y28cHW/Al54fuG&#10;JudInJi3SO5aCT5lJyMLht6hQTwAeOlXv2yTj4RRe+pw/wDoMleNfsyaZ4x8D/FSwa88La/Z6TqK&#10;PaXc1zp11FFFlS0bn93tJ3qq5bAAdjkY59z/AGstC1LxB8K1ttL0681S6XUIZPIsbd55NoVwTtQE&#10;45HOKAPi34f/APJSPBP/AGMWl/8ApZDX6c1+dnw9+Gvi+H4i+EJp/CPiC3t4NbsJpZp9JuESNEuY&#10;2ZmZkAAABJJ9K/ROgfU/LbW9MfRNd1TTJLV7J7C8ntDA+Mp5cjJxgkEfLkHuCK+yf2KtVt7j4VXm&#10;lxSTGTTtTm3Ry7yqCXEvyFuNpZ3OBwDnpXjP7Rfwo8TR/FvWbzTdC1TWbHUCl5HNpumTTIm4YZGZ&#10;FI3BlY/QjivRv2NtM8SeG77xLpus6LqmlWU8cNxAdQ0ya3BkUsr4d1AOQyfL14yO9Auxlftu+DLp&#10;dR8P+LYYzNaNH/ZVyURcwkGSWNmYtkqcyLgKcHHPNfP3gLxlf/D7xhpmv6dLsns5CWjKBllRlKsj&#10;A9iG7EHIHIr9F/HfgrTviD4V1DQtUhWS3uomVXOd0T4IWRSCCCM9iO4zzXwj8SPgF4u+Hl1M76Td&#10;alpYdVS9sYmnXDMVXcEBK89yAACCcZwAD6E8dftaaAfAAl0J3fXb6JozbksDZtjBJYYye6kY9Tgj&#10;afjK4uP9bPPKT1eSWVvxLMT+ZJqydMvd06LY3UkkIJkiigd3XHUbQCc+2M17z8Ef2XNb13xDa6r4&#10;tsptK0SymVzZSuYp7tgrEKV25CA7CcFSeRngggH0B+zL4Om8GfB7R4rpZo72/wB2ozxzmMlDKcqv&#10;ycYCBB1J9TXjn7dq/wDE38AH0g1Mf+PWdfW9fMn7Zvg7XPFNz4Mk0bRdQ1f7Ml8sv2C1kn8vcbfb&#10;u2A4zsOM9cGgHseO/srx7/jp4dP9xblv/JaQf1r7U+Kfh628WfDTxVo93Ek1vfaXcwMrqGHMbAHH&#10;qDgj3Ar5S/Zh+H3ibRPi/p17qnhzV9NtIYJ83F5YSwxgmMqBuZQMnNfa1A9z8qEdZUV0YOjDKspy&#10;CPUV+jHwD1T+2Pg14Rn+1G9ZLBLdpiACWizGQcADIKEHjqK+LviB8GvF2jeN9ctLTwlq1zZJeSG3&#10;l07T5p4GiZi0e11TB+UrkDocjtX1J+yRZ6tpHwvl0nVtDutCkstQm8mO7tZLd5kkxIZNrqvV3kGR&#10;npnqaBXPDv20/wDksdh/2Abb/wBKLquf/Zs+K+gfCjx1dXXiNru3sL6ye3W7t7V7hInDK4DrGGcB&#10;gpAIUjIwSMjPe/td+BvEfiP4pWF5pHh/VdVtRo0MLT2NjLOgcT3BKlkUgHDA49x614e3ww8ar18F&#10;+JPw0a5P/slAH2aP2u/hSx/5GO6/HRb8f+0K7/wH8RfD/wATNJm1Pw5fPf2UM5tnke2lgIkCqxG2&#10;RVJ4deQMc+xr88P+Fa+M84/4QrxN/wCCS6/+N19gfsf6Dqfh74a6nBq2mX2k3L6tJIsF/bSW7snk&#10;wgMFcA4yCM9OD6UDTPPv21/h60V7pHja0t4tjoNN1CREVX4LNA7MWBYZZ0wFJyy84r5q0XWLzw7r&#10;NjqunzfZ76ynS4hl2K21lII4YEEHGPoa/TjxF4fsPFeg6ho2qW0d3p1/A9vPDKiurowwQQwIPXuK&#10;+Mvid+yZ4p8NX1xc+GoD4i0tnQpFBtSeINgEFWf5gpycjnaRwSDQI9m8F/te+EdY8OmfXTNo2rwR&#10;ZltBEXSd/m4hYZHO0H5yuN4BJwTXxPeyLNeTyKcq8jMD6gmrs/hfWrWWSKfR9Qgljdo3Sa1kRlZS&#10;QQQR6g1Y0bwP4k8RXkltpnh7Vr+SNQzmCxlZEBzjc4XaCdp4JzxQHzPt/wDZQOfgJ4a/66Xv/pZP&#10;Xzx+2j/yW61/7F20/wDSm8r6a/Zy8N6n4S+DHhzTNZspNO1FBPLLaylS8QkuJJFDbSQDtdcjPB4r&#10;wL9rvwL4j8QfFuzv9J8Patqtp/YdvAZ7CxlnQOtxcsVLIpAIDqce4oDoiH9iVf8Ai4OuH00sj/yL&#10;HX1F8U/CB8efDvxBoKvLFNe2jrC8JUMJR80eN4K/eVeoxXz3+x34L17w74s1661fQtT0mNrJY43v&#10;7KWAOTICQpdRnp2r6upD3PyrkjaGaWKQbZYnaORNwba6khlyCRkEEcelfWX7PP7Smi6b4StvDvi2&#10;+NjNp0Wy3vpvMkEsYOFRj8x3AEAdiB0GOV/aN/Znv/EWtSeKvCY+0XFwT9v0tz80j9pYm9T0ZTx0&#10;IK4IPy3qfhzVtFlaPUNLvbB1d4yt1bvGdynDAbgM8jqPrTEdd8bPiy/xg8bTatDFPa6RAgt9Pt7g&#10;KH8oZJkYAAqXJJ2kkgYHByB3H7HnhGfWfij/AG0VK2mj20j7zAWBlkXy1UPnCna0h7kgfWvOvBnw&#10;g8X+Or4waboF/wCUkvlSXU8DQwodm8/O+FPGOh6kDivur4OfCuw+Eng6HSbZY5L2RjNe3a7i08hJ&#10;PJY52qDtA4AA4AzigDpPFqeZ4V1leu6ymH/jhr8rvEaeZ4e1Rf71rKP/ABw1+r2p2/2vTrqDr5sT&#10;p+YIr80NS+E/je40+5hXwX4jLSRMgH9j3HUgj+5Qgex+nFfnr+0T8PG+HfxQ1OGC1jt9K1FjqFmY&#10;IliiAkZi6BVY4KtnPAzkECv0KrxD9qz4WzePvBEOpaXaTXWt6RJ5scVrCryzwkEPH0LEDIcKpySg&#10;4OcUhvufCsyeZDIoGSykY/Cv1Zr807P4YeMpb23jbwb4kVXkVSzaNchQCepJjwB9a/SymHUKKKKQ&#10;wooooAKKKKACiiigAooooAKKKKACiiigAooooAKKKKACiivLPid+0V4b+FHiGLRtWstUubqS3W5D&#10;2UUbIFZmUDLSKc/Ke3pQB6nRXz//AMNreB/+gV4g/wDAeD/49R/w2t4H/wCgV4g/8B4P/j1AH0BR&#10;Xz//AMNreB/+gV4g/wDAeD/49R/w2t4H/wCgV4g/8B4P/j1AH0BRXz//AMNreB/+gV4g/wDAeD/4&#10;9R/w2t4H/wCgV4g/8B4P/j1AH0BRXjmk/tZ/DrU2iWXUbrTnkxxd2j/KT2JTcBjuc4969Q0HxNpP&#10;imyF3o+pWup2xOPNtZVkAPocHg+xoA06K88+K3xv0L4Py6Yms2moXLagJGi+wxxvt2bc7tzr/fGM&#10;Z71wX/Da3gf/AKBXiD/wHg/+PUAfQFFfP/8Aw2t4H/6BXiD/AMB4P/j1egfCj416H8Yf7U/sa11C&#10;2/s7yvN+3xom7zN+3btds/6s5zjtQB6BRRRQAUUUUAFFFFABRRRQAUUUUAFFFFABRRRQAUUUUAFF&#10;FFABRRRQAUUUUAFFc58QPHVh8N/Cl34g1OK4ns7Yorx2iq0h3uEGAzKOrDvXkX/Da3gf/oFeIP8A&#10;wHg/+PUAfQFFfP8A/wANreB/+gV4g/8AAeD/AOPV0HgH9qHwr8RfFlj4e03T9YgvbzzPLkuoYljG&#10;yNnOSsrHop7dcUAewUUUUAFFFFABRRRQAUUUUAFFFFABRRRQAUUUUAFFFFABRRRQAUUUUAFFFFAB&#10;RRRQAUUUUAFFFFABRRRQAV4R8b/2bbv4t+MIdag1yHTUjs0tfJktzISVZ2zkMP736V7vRQB8DfGb&#10;9nq6+D2iWOoz61Dqa3Vx9nEccBjKnaWzksfSvIq+yf23P+RF0D/sJH/0U9fG1ABX0V4W/Y5v/E/h&#10;jSNZTxPbW6ajZw3axNaMxQSIH2k7ucZxXzrXTWnwx8Y39rDdWvhPXLm2nRZIpodNmZJEIyGUhcEE&#10;EEEUAe8f8MOaj/0Nlr/4BN/8XXhnxL+Ht18MvFMuiXl7aX8ioJVls3LLtJOAwI+VsDJXtkcmj/hU&#10;3jj/AKE3xB/4K5//AIij/hU3jj/oTfEH/grn/wDiKAOUrb8I+M9Z8C6zFqeiX0tjdIRnY3yyD+66&#10;9GX2NdPpP7P3xE1qNXt/Cd/GG6fawtsepHIkKkdK9i+Hn7F1ybuO68ZajEtsjBv7P05izSDg4eQg&#10;bR1BCgn0IoA9T134Z6J+0f4R8Ja9rkmo6ZL9i89IbCZAAZVQsCXRsgFRgjFfMv7Rfwi0f4Ra3pFn&#10;o9zfXMV5btNIb6RHYENjjai8V96WttFZW0VvBGsMESCOONBhVUDAAHoBXyH+2/8A8jX4a/68pP8A&#10;0ZQB81V9V/sL/wDM7f8Abj/7cV8qV9V/sL/8zt/24/8AtxQB9F+NvH2g/DrSotS8Q339n2Uswt0l&#10;8mSXMhVmAwiseitzjHFcT/w1J8MP+hm/8kLr/wCNVhftgaFqXiD4aabb6Xp91qVwmrxSNFaQtKwX&#10;yZgWIUE4yQM+4r5A/wCFaeL/APoVdb/8F03/AMTQB9uf8NSfDD/oZv8AyQuv/jVH/DUnww/6Gb/y&#10;Quv/AI1Xi7/sbWthoEerar47i0m38hZpjc6aFWHK5IJMw6dK8B8V6doml6m1voWsz67ar1u5bH7K&#10;rH/ZUuzEfUKfagD7m/4ak+GH/Qzf+SF1/wDGqP8AhqT4Yf8AQzf+SF1/8ar8/wCum8BfDjX/AIla&#10;v/Z+g2LXTptM0zHbFApONzseg6nHJODgGgD7a/4ak+GH/Qzf+SF1/wDGq9N07UIdVsILy38zyJ0E&#10;iedE8T4PTKOAy/QgGvJ/hB+zV4f+Gfk6hebdb8QLki8lTEcOe0aEkAj+8cnrjAOK7H4sfESD4XeC&#10;L3XpoPtUkZWKC33bfMlY4UE+nUn2BoA62aaO3jaSV1jjUZLucAfU1x2o/GjwJpUrx3Hi3SRIh2ss&#10;d0shB9CFzXwL45+JniT4jX7XOu6nNdLvLx2wO2CLrgIg4GASM9cdSa5egD9An/ah+GMbsp8TglTg&#10;7bG5I/AiPBq5p37Rnw41TPk+KrVMHH+kRyQf+hqPzr5T8L+CPg//AGXE/iH4i3bag6hni07TZ0ji&#10;OBldzQsWwc84GfT15D4i+HfCGjXEUvhHxYfENrIcNBPZzQTQ8dSzIFcE56YI44PWgD9DdC8WaJ4o&#10;iaTR9XsdVRThms7hJdp9DtJweRWtX5YWV9c6bdR3NpcS2tzGcpNA5R1PqCORX1F+zl+0lrGr+I7P&#10;wp4olOoi8Pl2eoMAJUcAkLIf4gcYB6g4zkHgA+hPiV8PdO+J3hK70LUcosuHhuFGWglH3XH0yQR3&#10;BI7185ab8EPih4u/4R7wf4uC23g3Rp3YXkdzHI8sY4VQA5bplUyo2hjkcAVzn7R+qappP7RkV3o0&#10;hTVYY7X7IcBsSFcLgNx1PQ8c81H8Wv2f/E/grwsvjnVfErarrImia9GH8yBiQFZZixLbTsHRcdul&#10;RFpLne17fNOy9f8AhipJt8i3t+a1PtXT7C30qxt7KzhS3tLeNYooYxhURRgAewAqprnifR/DNv5+&#10;r6pZ6ZCej3c6xA/TcRmvMfgL4613xz8EpLwyre+IbNZ7SKa4b/XSouYjIef7ygnqcE85r4d8Sapq&#10;2r63eXOuT3NxqpkZbhrsnzFcE5Ug/dwcjbxjpitppp6mcWmtD781H9or4caWAZvFVo/O3/Rkkn7Z&#10;/gU8e9U4v2oPhlNKka+J1DOwUF7K5UZPqTHgD3NfA+ktZJqtm2opNJp4mQ3KW5AkaLcN4UnjdjOM&#10;969qg8Qfs/yPGj+GvFEQYgNI8oIX3OJ84+g/CoKPqq6+NngW00SfVm8T2E1jAyLK1s5mdCxwuY0B&#10;cZOe3Y+lYH/DUnww/wChm/8AJC6/+NV8ueK9H+DuqXcUmg+I9Z0KLBEkM+mm7UnsVO9SvfOS2eOn&#10;eXw38Ifh94pu1tbX4rwwXLkKsd7oz2+4k4ADPKFJ9s0AfYvifw7ovxo+Hwsnu7g6LqscNzHc2n7u&#10;Rk3LIhG9TjOBwVz9K+a/jv8As2eGfhf4Al1zSr7Vri7S4ihCXk0TR4YnPCxqc/jX1V4M8Pjwn4R0&#10;bRRcfbBp9pFbC42bPM2KF3bcnGcZxk/WvLP2vv8Akjdx/wBfsH8zQB8K16t+y3/yXbwz/wBvX/pL&#10;LXlNeq/susE+OnhpmIVQLoknoP8ARZqAPrXVP2kvhzo2pXen3niLyru0meCaP7FcttdWKsMiMg4I&#10;PIOKq/8ADUnww/6Gb/yQuv8A41Xzl8Wfhz4D0zxJrWo3HxLjnu7u7uLn+ztO0v7U6MXLGMuJgoIJ&#10;x8xXp2rxO+S2jupFs5pZ7YH5JJ4hE7D3UMwH/fRoA++f+GpPhh/0M3/khdf/ABqj/hqT4Yf9DN/5&#10;IXX/AMar4j8A+AtS+I/iGHR9Lls4rqXJBvLlYhwCeAfmY8dFDHvjHNfQVt+wzM8CG48ZxxTEfMkW&#10;ml1B9iZRn8hQB9G+CPiH4f8AiNp8974d1D+0baCXyZH8mSLa+AcYdVPQjnpXR15z8Efg+Pg3oN/p&#10;v9rf2ubq5+0eb9m8jb8oXbje2emc5714f+0f+0hq9t4ivfCnha7bToLJjDeX8DDzZZMYZEYfcCk4&#10;JGG3A8jHIB9Ra34p0bw1D5uratZaZH/eu7hIh/48RXIah+0H8OtMjd5vFli4TGRb7pjyccBFJP4V&#10;+eV5e3Go3Ulzdzy3NxIdzzTOXdj6knk13Pwj+DOtfF/VLiDTnitLK1ANzfT52R5ztUAcsxwePbkj&#10;jIB9g/8ADUnww/6Gb/yQuv8A41XR6b8Z/AurSpFbeLNJaR22qkl0sZY9AAGIya+e9R/Ycv4rF3sf&#10;Ftvc3YUlYZ7FokJ7DeHYj67a+dPE3hvUPCGvXuj6pB9nv7STy5Y855xkEHuCCCD6GgD9P4po541k&#10;idZI2GVdDkH6Gn1+Z/gr4keJPh7ercaFqtxZAPve3DEwynjO+M/KeABnGfevuj4EfFxfi94Pa+mt&#10;1tNUs5Ps95FH9wtgEOnJIVh2PIII5xkgHpFFFFABRRRQAUUUUAFFFFABRRRQAUUUUAFFFFABRRRQ&#10;AUUUUAFeG/HT9o66+EHiyz0aDQ4dSWeyS7M0lwYyN0kibcBT/wA885z3r3KvL/ih+zz4c+LWv2+r&#10;6ve6pbXMFqtoqWUsaoUDuwJDRsc5c9/SgD5W+M37Qt18YdEsdOn0WHTFtbj7QJI5zIWO0rjBUete&#10;RV9rf8MU+B/+gr4g/wDAiD/4zR/wxT4H/wCgr4g/8CIP/jNAHxTX0V4W/bGv/DHhjSNGTwxbXCad&#10;Zw2iytdspcRoE3EbeM4zXpn/AAxT4H/6CviD/wACIP8A4zR/wxT4H/6CviD/AMCIP/jNAHd/Az4q&#10;zfF/wld6zPpyaY8F89p5UcpkBCxxvuyQP7+Me1ei1x/wv+F+lfCXQLjSNIuLy5tp7prtnvXRnDlE&#10;UgFVUYwg7etdhQAUUUUAee/Fb436F8H5NMTWbXULltQEjRfYY0fbs253bnX++MYz0NfJH7Rfxd0f&#10;4u63pF5o9tfW0VnbtDIL6NEYktnja7cV9cfFb4JaD8YDprazcX9s9h5giaxlRCQ+3IO5GB+6K4D/&#10;AIYp8D/9BXxB/wCBEH/xmgD4pr2v9m7416H8Hv8AhIv7ZtdQuf7R+zeV9gjR9vl+bu3bnXH+sGMZ&#10;717X/wAMU+B/+gr4g/8AAiD/AOM0f8MU+B/+gr4g/wDAiD/4zQB6b8LvippPxb0S61TR7e8tre3u&#10;DbOt8iI5YKrZAVmGMMO/rXF/Ff8Aaf8ADXw9E1lprJ4h1xDtNvbyfuYTnB8yQZAIwflGTng461e0&#10;r9nLSNB8I3HhvTPEniPT9Nubhri4+zXMCSTEqi7WfychQE6DGdxznjHMf8MU+B/+gr4g/wDAiD/4&#10;zQB8r/EL4qeJPidqP2nXL9pYlOYrOLKW8PX7qZxnk/Mcn3rka+1v+GKfA/8A0FfEH/gRB/8AGaP+&#10;GKfA/wD0FfEH/gRB/wDGaAPknwUPDC6xHL4rfUzpsZDG30uGN3m65Us8i7B05AJIz0617z4l/aa8&#10;L6R8OjoHw50/VfDV5E0fkSvbwhAoYbyx8xyzEZ5IJJ6mu9/4Yp8D/wDQV8Qf+BEH/wAZo/4Yp8D/&#10;APQV8Qf+BEH/AMZoA+cv+GjfiR/0NV1/36i/+Jr6C/4RzWfj5+y1pcl1ctqHiMSS3kEkhVPOkjmm&#10;jCnGFGYyVBPGcE+tW/8AhinwP/0FfEH/AIEQf/Ga9h8CeC7D4e+FLDw/pjzyWVmHEb3LBpDudnJJ&#10;AA6segFAH5ra1oeoeHdSm0/VLOawvYTteCdCrD8D29+hqpFKYZUkUKWRgwDqGGR6g8Eexr9PPEPh&#10;HRPFtusOtaTZ6pGpyou4Fk2nnkEjjqenrXnOofsqfDe/lkkXRZbRnJJ+z3koAJ9AWIH0HFAHinh3&#10;47fCh9PiGu/DG0gvQMSHT7G3ljY+o3lSM+nOPU1qt8cvgaFO34cyFuwOk2gH/oyu4uv2L/AlxO0k&#10;d9rlshxiKK5iKrx23RE+/JpLb9i7wLBOsj32uXKjrFLcxBW+u2IH8jQB4Z4v+Ofhqe9VfDPw18NW&#10;lmucvqdgksknAx8qbQmOe7Z46dK9H/Z4g1T4ia9b6xP4G8K6ToVlJ5q6hb6R5cryqflELFjyrAEt&#10;zjHrXrGgfs0/Drw9MJo/D0d7MF27tQke4U/8AYlc8dcV6bFEkESxxIscajCogwAPQCgD4t/aC/5O&#10;c07/AK66f/Na97/an/5Ihr3+9b/+jkq34y/Z78OeN/HVv4rvrzU4dRhMLCO2ljERMZBXIaMnsM81&#10;1vj/AMD2HxG8K3egalLcQWd0ULvasqyDawYYLKw6gdqhp+yUOt2/xRaa9rz9LL8EeI/sseIIfCnw&#10;G8Q6zcRyTQafd3Ny8cWNzKkMbEDPGeK47xv8efhR8RJBNrngbULi6GMXcTJFNxnALo4LDk8HIr6B&#10;8L/BTQvCXw91bwdZ3N/JpmpiYTTTyIZh5iBG2kIFGABjKn8a8/8A+GKfA/8A0FfEH/gRB/8AGa2m&#10;1J3XZfkYxVlr5/meCaVY/BvxJriWz3XibwzBNws908MsMbdgdqlgD6ngdziu1uv2fPhfcwObH4ta&#10;dbucbDc3Ns+OmcrvQnv6V6/pH7I/w80zT57a4s73VXlcOLm8uiJY8DG1fLCDHJPIOfwGM6//AGM/&#10;Ad5P5kVzrViuMeVBdRlevX542P69qgs+SfiN4T0vwZ4jOnaT4jtfFFqIlkN9aKFQMScpwzAkYB4J&#10;61y9fb1j+xl4DtJi8t1rV6pGPLnuowo9/kjU/r3rtPDH7PvgDwlcrc2Phy3luVZWWa8ZrgqynIKh&#10;yQpzzkAfpQBwfwX8cXnw2/Zzh1/xbDeTWNtNizjiXdObV3RY+HZRjczEc42bcdq88+O/7Sfhn4oe&#10;AJdD0qx1a3u3uIpg95DEseFJzysjHP4V9QeP/Aun/Efwpd+H9SluILK5KFntGVZBscOMFlYdVHbp&#10;XkX/AAxT4H/6CviD/wACIP8A4zQB8U1qeGRox1y2/wCEhN+uj5bzzpgQ3H3Tt2byF+9tzntmvsL/&#10;AIYp8D/9BXxB/wCBEH/xmj/hinwP/wBBXxB/4EQf/GaAPn34/eFfBngvxKui+Gk1SC/s0jW8S82v&#10;DKHjWRXR924NhwCu0D0xjnyuvvbx3+y74T+IPia512/vdXtry4SNJFtJ41Q7EVAcNGxztUd+1c//&#10;AMMU+B/+gr4g/wDAiD/4zQB8WQzSW8ySxO0UsbBkdDhlI5BBHQ19D/Cf9rzUvDNvHpvi6CfXLCNA&#10;sd7CQbtcdm3ECTtySD6k16Z/wxT4H/6CviD/AMCIP/jNH/DFPgf/AKCviD/wIg/+M0AaHh79rzwd&#10;4l1/TNItdN1yO51C6itInmghCK8jhQWIlJxkjOAa8f8A2l/gNrWl+K9U8VaNZPqGi37m6uFtlzJa&#10;ynG/cvUqzZbcOmSDjAJ9h8N/si+DfDHiHTdYttQ1ua50+5juoknuIihdGDLuAiBIyB0Ir2+gD8qa&#10;9a+Anx3l+Dt9ewXNkdQ0W+KtNHEQssbqCAyE8Hg4IPtyMc/Yfiv4IeBvGsrTar4dtHuWbc1xb7oJ&#10;WOMfM0ZUtx65rhNS/Y38A3zqYZNX08DOVtrpSD06+YjdP60AZV/+214TjspGstE1me7Cny4rhIYo&#10;y2OAWEjEDPfafpXyn4/8Z3fxC8Yan4hvY0huL2QMYo87UVVCqoJ64VQM98V9a/8ADFPgf/oK+IP/&#10;AAIg/wDjNaul/shfDvT41We21DUiOr3V4yluT18sIPy9KAPhq0s59QuY7a1gkubiVtqQwoXdz6AD&#10;kmvur9l/4UX/AMM/B93Pq8Yg1XVZElkg/ihjUEIjH1+Zj7bsV6F4U+HPhjwMgXQtDs9OfaEM0UeZ&#10;WA7NIcs34k10l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/ZUEsBAi0AFAAGAAgAAAAhAIoV&#10;P5gMAQAAFQIAABMAAAAAAAAAAAAAAAAAAAAAAFtDb250ZW50X1R5cGVzXS54bWxQSwECLQAUAAYA&#10;CAAAACEAOP0h/9YAAACUAQAACwAAAAAAAAAAAAAAAAA9AQAAX3JlbHMvLnJlbHNQSwECLQAUAAYA&#10;CAAAACEAcq8ZhioFAAAiGQAADgAAAAAAAAAAAAAAAAA8AgAAZHJzL2Uyb0RvYy54bWxQSwECLQAU&#10;AAYACAAAACEAGZS7ycMAAACnAQAAGQAAAAAAAAAAAAAAAACSBwAAZHJzL19yZWxzL2Uyb0RvYy54&#10;bWwucmVsc1BLAQItABQABgAIAAAAIQDWClhS3QAAAAUBAAAPAAAAAAAAAAAAAAAAAIwIAABkcnMv&#10;ZG93bnJldi54bWxQSwECLQAKAAAAAAAAACEAz6u6iPkcAAD5HAAAFQAAAAAAAAAAAAAAAACWCQAA&#10;ZHJzL21lZGlhL2ltYWdlMS5qcGVnUEsBAi0ACgAAAAAAAAAhAEczTNg8mAAAPJgAABUAAAAAAAAA&#10;AAAAAAAAwiYAAGRycy9tZWRpYS9pbWFnZTIuanBlZ1BLBQYAAAAABwAHAMABAAAxvw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" o:spid="_x0000_s1027" type="#_x0000_t75" style="position:absolute;left:313;top:468;width:3159;height:22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mj+LwwAAANoAAAAPAAAAZHJzL2Rvd25yZXYueG1sRI/disIw&#10;FITvF3yHcARvFk1VWLQaRURBb1z/HuDQHNtic1KbWKtPb4SFvRxm5htmOm9MIWqqXG5ZQb8XgSBO&#10;rM45VXA+rbsjEM4jaywsk4InOZjPWl9TjLV98IHqo09FgLCLUUHmfRlL6ZKMDLqeLYmDd7GVQR9k&#10;lUpd4SPATSEHUfQjDeYcFjIsaZlRcj3ejYLX/jY8nceX7S+tb3W+i1a773SlVKfdLCYgPDX+P/zX&#10;3mgFA/hcCTdAzt4AAAD//wMAUEsBAi0AFAAGAAgAAAAhANvh9svuAAAAhQEAABMAAAAAAAAAAAAA&#10;AAAAAAAAAFtDb250ZW50X1R5cGVzXS54bWxQSwECLQAUAAYACAAAACEAWvQsW78AAAAVAQAACwAA&#10;AAAAAAAAAAAAAAAfAQAAX3JlbHMvLnJlbHNQSwECLQAUAAYACAAAACEA5Jo/i8MAAADaAAAADwAA&#10;AAAAAAAAAAAAAAAHAgAAZHJzL2Rvd25yZXYueG1sUEsFBgAAAAADAAMAtwAAAPcCAAAAAA==&#10;">
                  <v:imagedata r:id="rId8" o:title=""/>
                </v:shape>
                <v:shape id="Picture 4" o:spid="_x0000_s1028" type="#_x0000_t75" style="position:absolute;left:184;width:3384;height:33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e6txQAAANoAAAAPAAAAZHJzL2Rvd25yZXYueG1sRI9Pa8JA&#10;FMTvQr/D8gredNMWxEbXEIpCL1r/FOrxkX1N0mbfxt1VYz+9Kwg9DjPzG2aadaYRJ3K+tqzgaZiA&#10;IC6srrlU8LlbDMYgfEDW2FgmBRfykM0eelNMtT3zhk7bUIoIYZ+igiqENpXSFxUZ9EPbEkfv2zqD&#10;IUpXSu3wHOGmkc9JMpIGa44LFbb0VlHxuz0aBYfczZfN317/fLXz3euajuuPy0qp/mOXT0AE6sJ/&#10;+N5+1wpe4HYl3gA5uwIAAP//AwBQSwECLQAUAAYACAAAACEA2+H2y+4AAACFAQAAEwAAAAAAAAAA&#10;AAAAAAAAAAAAW0NvbnRlbnRfVHlwZXNdLnhtbFBLAQItABQABgAIAAAAIQBa9CxbvwAAABUBAAAL&#10;AAAAAAAAAAAAAAAAAB8BAABfcmVscy8ucmVsc1BLAQItABQABgAIAAAAIQDmve6txQAAANoAAAAP&#10;AAAAAAAAAAAAAAAAAAcCAABkcnMvZG93bnJldi54bWxQSwUGAAAAAAMAAwC3AAAA+QIAAAAA&#10;">
                  <v:imagedata r:id="rId9" o:title=""/>
                </v:shape>
                <v:rect id="Rectangle 5" o:spid="_x0000_s1029" style="position:absolute;top:3413;width:9129;height: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c31YxAAAANoAAAAPAAAAZHJzL2Rvd25yZXYueG1sRI9BawIx&#10;FITvQv9DeEJvblbRoqtRaqHgRVDbg96em+fu4uZlm0Td9tc3guBxmJlvmNmiNbW4kvOVZQX9JAVB&#10;nFtdcaHg++uzNwbhA7LG2jIp+CUPi/lLZ4aZtjfe0nUXChEh7DNUUIbQZFL6vCSDPrENcfRO1hkM&#10;UbpCaoe3CDe1HKTpmzRYcVwosaGPkvLz7mIULCfj5c9myOu/7fFAh/3xPBq4VKnXbvs+BRGoDc/w&#10;o73SCoZwvxJvgJz/AwAA//8DAFBLAQItABQABgAIAAAAIQDb4fbL7gAAAIUBAAATAAAAAAAAAAAA&#10;AAAAAAAAAABbQ29udGVudF9UeXBlc10ueG1sUEsBAi0AFAAGAAgAAAAhAFr0LFu/AAAAFQEAAAsA&#10;AAAAAAAAAAAAAAAAHwEAAF9yZWxzLy5yZWxzUEsBAi0AFAAGAAgAAAAhABpzfVjEAAAA2gAAAA8A&#10;AAAAAAAAAAAAAAAABwIAAGRycy9kb3ducmV2LnhtbFBLBQYAAAAAAwADALcAAAD4AgAAAAA=&#10;" fillcolor="black" stroked="f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" o:spid="_x0000_s1030" type="#_x0000_t202" style="position:absolute;left:3610;top:1604;width:4355;height: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<v:textbox inset="0,0,0,0">
                    <w:txbxContent>
                      <w:p w:rsidR="005B67AB" w:rsidRPr="001302B8" w:rsidRDefault="005B67AB" w:rsidP="005B67AB">
                        <w:pPr>
                          <w:spacing w:line="313" w:lineRule="exact"/>
                          <w:rPr>
                            <w:rFonts w:asciiTheme="minorHAnsi" w:hAnsiTheme="minorHAnsi" w:cstheme="minorHAnsi"/>
                            <w:sz w:val="28"/>
                          </w:rPr>
                        </w:pPr>
                        <w:r w:rsidRPr="001302B8">
                          <w:rPr>
                            <w:rFonts w:asciiTheme="minorHAnsi" w:hAnsiTheme="minorHAnsi" w:cstheme="minorHAnsi"/>
                            <w:w w:val="95"/>
                            <w:sz w:val="28"/>
                          </w:rPr>
                          <w:t>Mikroregion</w:t>
                        </w:r>
                        <w:r w:rsidRPr="001302B8">
                          <w:rPr>
                            <w:rFonts w:asciiTheme="minorHAnsi" w:hAnsiTheme="minorHAnsi" w:cstheme="minorHAnsi"/>
                            <w:spacing w:val="6"/>
                            <w:w w:val="95"/>
                            <w:sz w:val="28"/>
                          </w:rPr>
                          <w:t xml:space="preserve"> </w:t>
                        </w:r>
                        <w:r w:rsidRPr="001302B8">
                          <w:rPr>
                            <w:rFonts w:asciiTheme="minorHAnsi" w:hAnsiTheme="minorHAnsi" w:cstheme="minorHAnsi"/>
                            <w:w w:val="95"/>
                            <w:sz w:val="28"/>
                          </w:rPr>
                          <w:t>Plzeňsko</w:t>
                        </w:r>
                      </w:p>
                      <w:p w:rsidR="005B67AB" w:rsidRPr="001302B8" w:rsidRDefault="005B67AB" w:rsidP="005B67AB">
                        <w:pPr>
                          <w:ind w:left="4"/>
                          <w:rPr>
                            <w:rFonts w:asciiTheme="minorHAnsi" w:hAnsiTheme="minorHAnsi" w:cstheme="minorHAnsi"/>
                            <w:sz w:val="28"/>
                          </w:rPr>
                        </w:pPr>
                        <w:r w:rsidRPr="001302B8">
                          <w:rPr>
                            <w:rFonts w:asciiTheme="minorHAnsi" w:hAnsiTheme="minorHAnsi" w:cstheme="minorHAnsi"/>
                            <w:w w:val="95"/>
                            <w:sz w:val="28"/>
                          </w:rPr>
                          <w:t>náměstí</w:t>
                        </w:r>
                        <w:r w:rsidRPr="001302B8">
                          <w:rPr>
                            <w:rFonts w:asciiTheme="minorHAnsi" w:hAnsiTheme="minorHAnsi" w:cstheme="minorHAnsi"/>
                            <w:spacing w:val="-6"/>
                            <w:w w:val="95"/>
                            <w:sz w:val="28"/>
                          </w:rPr>
                          <w:t xml:space="preserve"> </w:t>
                        </w:r>
                        <w:r w:rsidRPr="001302B8">
                          <w:rPr>
                            <w:rFonts w:asciiTheme="minorHAnsi" w:hAnsiTheme="minorHAnsi" w:cstheme="minorHAnsi"/>
                            <w:w w:val="95"/>
                            <w:sz w:val="28"/>
                          </w:rPr>
                          <w:t>Republiky</w:t>
                        </w:r>
                        <w:r w:rsidRPr="001302B8">
                          <w:rPr>
                            <w:rFonts w:asciiTheme="minorHAnsi" w:hAnsiTheme="minorHAnsi" w:cstheme="minorHAnsi"/>
                            <w:spacing w:val="-6"/>
                            <w:w w:val="95"/>
                            <w:sz w:val="28"/>
                          </w:rPr>
                          <w:t xml:space="preserve"> </w:t>
                        </w:r>
                        <w:r w:rsidRPr="001302B8">
                          <w:rPr>
                            <w:rFonts w:asciiTheme="minorHAnsi" w:hAnsiTheme="minorHAnsi" w:cstheme="minorHAnsi"/>
                            <w:w w:val="95"/>
                            <w:sz w:val="28"/>
                          </w:rPr>
                          <w:t>1,</w:t>
                        </w:r>
                        <w:r w:rsidRPr="001302B8">
                          <w:rPr>
                            <w:rFonts w:asciiTheme="minorHAnsi" w:hAnsiTheme="minorHAnsi" w:cstheme="minorHAnsi"/>
                            <w:spacing w:val="-5"/>
                            <w:w w:val="95"/>
                            <w:sz w:val="28"/>
                          </w:rPr>
                          <w:t xml:space="preserve"> </w:t>
                        </w:r>
                        <w:r w:rsidRPr="001302B8">
                          <w:rPr>
                            <w:rFonts w:asciiTheme="minorHAnsi" w:hAnsiTheme="minorHAnsi" w:cstheme="minorHAnsi"/>
                            <w:w w:val="95"/>
                            <w:sz w:val="28"/>
                          </w:rPr>
                          <w:t>300</w:t>
                        </w:r>
                        <w:r w:rsidRPr="001302B8">
                          <w:rPr>
                            <w:rFonts w:asciiTheme="minorHAnsi" w:hAnsiTheme="minorHAnsi" w:cstheme="minorHAnsi"/>
                            <w:spacing w:val="-4"/>
                            <w:w w:val="95"/>
                            <w:sz w:val="28"/>
                          </w:rPr>
                          <w:t xml:space="preserve"> </w:t>
                        </w:r>
                        <w:r w:rsidRPr="001302B8">
                          <w:rPr>
                            <w:rFonts w:asciiTheme="minorHAnsi" w:hAnsiTheme="minorHAnsi" w:cstheme="minorHAnsi"/>
                            <w:w w:val="95"/>
                            <w:sz w:val="28"/>
                          </w:rPr>
                          <w:t>01</w:t>
                        </w:r>
                        <w:r w:rsidRPr="001302B8">
                          <w:rPr>
                            <w:rFonts w:asciiTheme="minorHAnsi" w:hAnsiTheme="minorHAnsi" w:cstheme="minorHAnsi"/>
                            <w:spacing w:val="-7"/>
                            <w:w w:val="95"/>
                            <w:sz w:val="28"/>
                          </w:rPr>
                          <w:t xml:space="preserve"> </w:t>
                        </w:r>
                        <w:r w:rsidRPr="001302B8">
                          <w:rPr>
                            <w:rFonts w:asciiTheme="minorHAnsi" w:hAnsiTheme="minorHAnsi" w:cstheme="minorHAnsi"/>
                            <w:w w:val="95"/>
                            <w:sz w:val="28"/>
                          </w:rPr>
                          <w:t>Plzeň</w:t>
                        </w:r>
                      </w:p>
                      <w:p w:rsidR="005B67AB" w:rsidRPr="001302B8" w:rsidRDefault="005B67AB" w:rsidP="005B67AB">
                        <w:pPr>
                          <w:ind w:left="14"/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</w:pPr>
                        <w:r w:rsidRPr="001302B8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IČO:</w:t>
                        </w:r>
                        <w:r w:rsidRPr="001302B8">
                          <w:rPr>
                            <w:rFonts w:asciiTheme="minorHAnsi" w:hAnsiTheme="minorHAnsi" w:cstheme="minorHAnsi"/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 w:rsidRPr="001302B8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96542810</w:t>
                        </w:r>
                      </w:p>
                    </w:txbxContent>
                  </v:textbox>
                </v:shape>
                <v:shape id="Text Box 7" o:spid="_x0000_s1031" type="#_x0000_t202" style="position:absolute;left:28;top:2935;width:9101;height:4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:rsidR="005B67AB" w:rsidRPr="005C21AB" w:rsidRDefault="005B67AB" w:rsidP="005B67AB">
                        <w:pPr>
                          <w:spacing w:line="223" w:lineRule="exact"/>
                          <w:ind w:left="1586"/>
                          <w:rPr>
                            <w:rFonts w:asciiTheme="minorHAnsi" w:hAnsiTheme="minorHAnsi" w:cstheme="minorHAnsi"/>
                            <w:i/>
                            <w:sz w:val="20"/>
                          </w:rPr>
                        </w:pPr>
                        <w:r w:rsidRPr="005C21AB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Tel.: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pacing w:val="-1"/>
                            <w:sz w:val="20"/>
                          </w:rPr>
                          <w:t xml:space="preserve"> 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377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pacing w:val="-2"/>
                            <w:sz w:val="20"/>
                          </w:rPr>
                          <w:t xml:space="preserve"> 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108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pacing w:val="-2"/>
                            <w:sz w:val="20"/>
                          </w:rPr>
                          <w:t xml:space="preserve"> 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101,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pacing w:val="-2"/>
                            <w:sz w:val="20"/>
                          </w:rPr>
                          <w:t xml:space="preserve"> 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fax.: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pacing w:val="-2"/>
                            <w:sz w:val="20"/>
                          </w:rPr>
                          <w:t xml:space="preserve"> 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377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pacing w:val="-2"/>
                            <w:sz w:val="20"/>
                          </w:rPr>
                          <w:t xml:space="preserve"> 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108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pacing w:val="-2"/>
                            <w:sz w:val="20"/>
                          </w:rPr>
                          <w:t xml:space="preserve"> 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133,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pacing w:val="53"/>
                            <w:sz w:val="20"/>
                          </w:rPr>
                          <w:t xml:space="preserve"> 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e-mail: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pacing w:val="54"/>
                            <w:sz w:val="20"/>
                          </w:rPr>
                          <w:t xml:space="preserve"> </w:t>
                        </w:r>
                        <w:hyperlink r:id="rId10">
                          <w:r w:rsidRPr="005C21AB">
                            <w:rPr>
                              <w:rFonts w:asciiTheme="minorHAnsi" w:hAnsiTheme="minorHAnsi" w:cstheme="minorHAnsi"/>
                              <w:b/>
                              <w:i/>
                              <w:sz w:val="20"/>
                            </w:rPr>
                            <w:t>novak@mrplzen.c</w:t>
                          </w:r>
                          <w:r w:rsidRPr="005C21AB">
                            <w:rPr>
                              <w:rFonts w:asciiTheme="minorHAnsi" w:hAnsiTheme="minorHAnsi" w:cstheme="minorHAnsi"/>
                              <w:i/>
                              <w:sz w:val="20"/>
                            </w:rPr>
                            <w:t>z</w:t>
                          </w:r>
                        </w:hyperlink>
                      </w:p>
                      <w:p w:rsidR="005B67AB" w:rsidRPr="005C21AB" w:rsidRDefault="005B67AB" w:rsidP="005C21AB">
                        <w:pPr>
                          <w:jc w:val="center"/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</w:pPr>
                        <w:r w:rsidRPr="005C21AB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bankovní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spojení: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pacing w:val="-1"/>
                            <w:sz w:val="20"/>
                          </w:rPr>
                          <w:t xml:space="preserve"> 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MONETA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pacing w:val="-9"/>
                            <w:sz w:val="20"/>
                          </w:rPr>
                          <w:t xml:space="preserve"> 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Money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Bank,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pacing w:val="-2"/>
                            <w:sz w:val="20"/>
                          </w:rPr>
                          <w:t xml:space="preserve"> 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a.s.,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pobočka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pacing w:val="1"/>
                            <w:sz w:val="20"/>
                          </w:rPr>
                          <w:t xml:space="preserve"> 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Plzeň,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č.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proofErr w:type="spellStart"/>
                        <w:r w:rsidRPr="005C21AB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ú.</w:t>
                        </w:r>
                        <w:proofErr w:type="spellEnd"/>
                        <w:r w:rsidRPr="005C21AB">
                          <w:rPr>
                            <w:rFonts w:asciiTheme="minorHAnsi" w:hAnsiTheme="minorHAnsi" w:cstheme="minorHAnsi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 w:rsidRPr="005C21AB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517558919/0600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5B67AB" w:rsidRDefault="005B67AB" w:rsidP="005B67AB">
      <w:pPr>
        <w:pStyle w:val="Zkladntext"/>
        <w:rPr>
          <w:rFonts w:ascii="Times New Roman"/>
          <w:sz w:val="20"/>
        </w:rPr>
      </w:pPr>
    </w:p>
    <w:p w:rsidR="005B67AB" w:rsidRPr="006E4949" w:rsidRDefault="005B67AB" w:rsidP="005B67AB">
      <w:pPr>
        <w:pStyle w:val="Zkladntext"/>
        <w:spacing w:before="2"/>
        <w:rPr>
          <w:rFonts w:asciiTheme="minorHAnsi" w:hAnsiTheme="minorHAnsi" w:cstheme="minorHAnsi"/>
          <w:sz w:val="25"/>
        </w:rPr>
      </w:pPr>
    </w:p>
    <w:p w:rsidR="005B67AB" w:rsidRPr="006E4949" w:rsidRDefault="005B67AB" w:rsidP="005B67AB">
      <w:pPr>
        <w:pStyle w:val="Nadpis1"/>
        <w:ind w:left="2762" w:right="1600" w:hanging="1146"/>
        <w:jc w:val="center"/>
        <w:rPr>
          <w:rFonts w:asciiTheme="minorHAnsi" w:hAnsiTheme="minorHAnsi" w:cstheme="minorHAnsi"/>
        </w:rPr>
      </w:pPr>
      <w:r w:rsidRPr="006E4949">
        <w:rPr>
          <w:rFonts w:asciiTheme="minorHAnsi" w:hAnsiTheme="minorHAnsi" w:cstheme="minorHAnsi"/>
        </w:rPr>
        <w:t>VÝPŮJČNÍ ŘÁD MOBILNÍHO PÓDIA</w:t>
      </w:r>
    </w:p>
    <w:p w:rsidR="005B67AB" w:rsidRPr="006E4949" w:rsidRDefault="005B67AB" w:rsidP="005B67AB">
      <w:pPr>
        <w:pStyle w:val="Zkladntext"/>
        <w:spacing w:before="1"/>
        <w:rPr>
          <w:rFonts w:asciiTheme="minorHAnsi" w:hAnsiTheme="minorHAnsi" w:cstheme="minorHAnsi"/>
          <w:spacing w:val="-1"/>
        </w:rPr>
      </w:pPr>
    </w:p>
    <w:p w:rsidR="005B67AB" w:rsidRPr="006E4949" w:rsidRDefault="005B67AB" w:rsidP="00D72C75">
      <w:pPr>
        <w:ind w:right="-6"/>
        <w:jc w:val="both"/>
        <w:rPr>
          <w:rFonts w:asciiTheme="minorHAnsi" w:hAnsiTheme="minorHAnsi" w:cstheme="minorHAnsi"/>
          <w:sz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 xml:space="preserve">Tento výpůjční řád popisuje a určuje podmínky pro půjčování a provoz vybavení </w:t>
      </w:r>
      <w:r w:rsidR="00D72C75" w:rsidRPr="006E4949">
        <w:rPr>
          <w:rFonts w:asciiTheme="minorHAnsi" w:hAnsiTheme="minorHAnsi" w:cstheme="minorHAnsi"/>
          <w:spacing w:val="-1"/>
          <w:sz w:val="24"/>
          <w:szCs w:val="24"/>
        </w:rPr>
        <w:t>- </w:t>
      </w:r>
      <w:r w:rsidRPr="006E4949">
        <w:rPr>
          <w:rFonts w:asciiTheme="minorHAnsi" w:hAnsiTheme="minorHAnsi" w:cstheme="minorHAnsi"/>
          <w:spacing w:val="-1"/>
          <w:sz w:val="24"/>
          <w:szCs w:val="24"/>
        </w:rPr>
        <w:t>mobilní pódium (dále jen v</w:t>
      </w:r>
      <w:r w:rsidR="00615B51" w:rsidRPr="006E4949">
        <w:rPr>
          <w:rFonts w:asciiTheme="minorHAnsi" w:hAnsiTheme="minorHAnsi" w:cstheme="minorHAnsi"/>
          <w:spacing w:val="-1"/>
          <w:sz w:val="24"/>
          <w:szCs w:val="24"/>
        </w:rPr>
        <w:t>ybavení) v majetku Mikroregionu Plzeňsko</w:t>
      </w:r>
      <w:r w:rsidR="00D72C75" w:rsidRPr="006E4949">
        <w:rPr>
          <w:rFonts w:asciiTheme="minorHAnsi" w:hAnsiTheme="minorHAnsi" w:cstheme="minorHAnsi"/>
          <w:spacing w:val="-1"/>
          <w:sz w:val="24"/>
          <w:szCs w:val="24"/>
        </w:rPr>
        <w:t xml:space="preserve"> pořízeného </w:t>
      </w:r>
      <w:r w:rsidRPr="006E4949">
        <w:rPr>
          <w:rFonts w:asciiTheme="minorHAnsi" w:hAnsiTheme="minorHAnsi" w:cstheme="minorHAnsi"/>
          <w:spacing w:val="-1"/>
          <w:sz w:val="24"/>
          <w:szCs w:val="24"/>
        </w:rPr>
        <w:t>v</w:t>
      </w:r>
      <w:r w:rsidR="00D72C75" w:rsidRPr="006E4949">
        <w:rPr>
          <w:rFonts w:asciiTheme="minorHAnsi" w:hAnsiTheme="minorHAnsi" w:cstheme="minorHAnsi"/>
          <w:spacing w:val="-1"/>
          <w:sz w:val="24"/>
          <w:szCs w:val="24"/>
        </w:rPr>
        <w:t> </w:t>
      </w:r>
      <w:r w:rsidR="005C21AB" w:rsidRPr="006E4949">
        <w:rPr>
          <w:rFonts w:asciiTheme="minorHAnsi" w:hAnsiTheme="minorHAnsi" w:cstheme="minorHAnsi"/>
          <w:spacing w:val="-1"/>
          <w:sz w:val="24"/>
          <w:szCs w:val="24"/>
        </w:rPr>
        <w:t>rámci</w:t>
      </w:r>
      <w:r w:rsidRPr="006E4949">
        <w:rPr>
          <w:rFonts w:asciiTheme="minorHAnsi" w:hAnsiTheme="minorHAnsi" w:cstheme="minorHAnsi"/>
          <w:spacing w:val="-1"/>
          <w:sz w:val="24"/>
          <w:szCs w:val="24"/>
        </w:rPr>
        <w:t xml:space="preserve"> projektu</w:t>
      </w:r>
      <w:r w:rsidR="005C21AB" w:rsidRPr="006E4949">
        <w:rPr>
          <w:rFonts w:asciiTheme="minorHAnsi" w:hAnsiTheme="minorHAnsi" w:cstheme="minorHAnsi"/>
          <w:sz w:val="24"/>
        </w:rPr>
        <w:t xml:space="preserve"> </w:t>
      </w:r>
      <w:r w:rsidRPr="006E4949">
        <w:rPr>
          <w:rFonts w:asciiTheme="minorHAnsi" w:hAnsiTheme="minorHAnsi" w:cstheme="minorHAnsi"/>
          <w:spacing w:val="5"/>
          <w:sz w:val="24"/>
        </w:rPr>
        <w:t>“</w:t>
      </w:r>
      <w:r w:rsidRPr="006E4949">
        <w:rPr>
          <w:rFonts w:asciiTheme="minorHAnsi" w:hAnsiTheme="minorHAnsi" w:cstheme="minorHAnsi"/>
          <w:b/>
          <w:sz w:val="24"/>
        </w:rPr>
        <w:t>Poříz</w:t>
      </w:r>
      <w:r w:rsidRPr="006E4949">
        <w:rPr>
          <w:rFonts w:asciiTheme="minorHAnsi" w:hAnsiTheme="minorHAnsi" w:cstheme="minorHAnsi"/>
          <w:b/>
          <w:spacing w:val="1"/>
          <w:sz w:val="24"/>
        </w:rPr>
        <w:t>e</w:t>
      </w:r>
      <w:r w:rsidR="00715738" w:rsidRPr="006E4949">
        <w:rPr>
          <w:rFonts w:asciiTheme="minorHAnsi" w:hAnsiTheme="minorHAnsi" w:cstheme="minorHAnsi"/>
          <w:b/>
          <w:sz w:val="24"/>
        </w:rPr>
        <w:t>ní</w:t>
      </w:r>
      <w:r w:rsidRPr="006E4949">
        <w:rPr>
          <w:rFonts w:asciiTheme="minorHAnsi" w:hAnsiTheme="minorHAnsi" w:cstheme="minorHAnsi"/>
          <w:b/>
          <w:spacing w:val="5"/>
          <w:sz w:val="24"/>
        </w:rPr>
        <w:t xml:space="preserve"> mobilního pódia</w:t>
      </w:r>
      <w:r w:rsidRPr="006E4949">
        <w:rPr>
          <w:rFonts w:asciiTheme="minorHAnsi" w:hAnsiTheme="minorHAnsi" w:cstheme="minorHAnsi"/>
          <w:b/>
          <w:spacing w:val="1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sz w:val="24"/>
        </w:rPr>
        <w:t>pro</w:t>
      </w:r>
      <w:r w:rsidRPr="006E4949">
        <w:rPr>
          <w:rFonts w:asciiTheme="minorHAnsi" w:hAnsiTheme="minorHAnsi" w:cstheme="minorHAnsi"/>
          <w:b/>
          <w:spacing w:val="1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sz w:val="24"/>
        </w:rPr>
        <w:t>potřeby</w:t>
      </w:r>
      <w:r w:rsidRPr="006E4949">
        <w:rPr>
          <w:rFonts w:asciiTheme="minorHAnsi" w:hAnsiTheme="minorHAnsi" w:cstheme="minorHAnsi"/>
          <w:b/>
          <w:spacing w:val="1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sz w:val="24"/>
        </w:rPr>
        <w:t>obcí</w:t>
      </w:r>
      <w:r w:rsidRPr="006E4949">
        <w:rPr>
          <w:rFonts w:asciiTheme="minorHAnsi" w:hAnsiTheme="minorHAnsi" w:cstheme="minorHAnsi"/>
          <w:b/>
          <w:spacing w:val="1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sz w:val="24"/>
        </w:rPr>
        <w:t>Mikroregionu</w:t>
      </w:r>
      <w:r w:rsidRPr="006E4949">
        <w:rPr>
          <w:rFonts w:asciiTheme="minorHAnsi" w:hAnsiTheme="minorHAnsi" w:cstheme="minorHAnsi"/>
          <w:b/>
          <w:spacing w:val="1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sz w:val="24"/>
        </w:rPr>
        <w:t>Plzeňsko</w:t>
      </w:r>
      <w:r w:rsidRPr="006E4949">
        <w:rPr>
          <w:rFonts w:asciiTheme="minorHAnsi" w:hAnsiTheme="minorHAnsi" w:cstheme="minorHAnsi"/>
          <w:sz w:val="24"/>
        </w:rPr>
        <w:t>“</w:t>
      </w:r>
      <w:r w:rsidRPr="006E4949">
        <w:rPr>
          <w:rFonts w:asciiTheme="minorHAnsi" w:hAnsiTheme="minorHAnsi" w:cstheme="minorHAnsi"/>
          <w:spacing w:val="1"/>
          <w:sz w:val="24"/>
        </w:rPr>
        <w:t xml:space="preserve"> </w:t>
      </w:r>
      <w:r w:rsidRPr="006E4949">
        <w:rPr>
          <w:rFonts w:asciiTheme="minorHAnsi" w:hAnsiTheme="minorHAnsi" w:cstheme="minorHAnsi"/>
          <w:spacing w:val="-1"/>
          <w:sz w:val="24"/>
          <w:szCs w:val="24"/>
        </w:rPr>
        <w:t xml:space="preserve">který je spolufinancován prostřednictvím DT </w:t>
      </w:r>
      <w:r w:rsidR="007E3B6D" w:rsidRPr="006E4949">
        <w:rPr>
          <w:rFonts w:asciiTheme="minorHAnsi" w:hAnsiTheme="minorHAnsi" w:cstheme="minorHAnsi"/>
          <w:spacing w:val="-1"/>
          <w:sz w:val="24"/>
          <w:szCs w:val="24"/>
        </w:rPr>
        <w:t>Podpora</w:t>
      </w:r>
      <w:r w:rsidRPr="006E4949">
        <w:rPr>
          <w:rFonts w:asciiTheme="minorHAnsi" w:hAnsiTheme="minorHAnsi" w:cstheme="minorHAnsi"/>
          <w:spacing w:val="-1"/>
          <w:sz w:val="24"/>
          <w:szCs w:val="24"/>
        </w:rPr>
        <w:t xml:space="preserve"> mikroregionů Plzeňského kraje 202</w:t>
      </w:r>
      <w:r w:rsidR="007E3B6D" w:rsidRPr="006E4949">
        <w:rPr>
          <w:rFonts w:asciiTheme="minorHAnsi" w:hAnsiTheme="minorHAnsi" w:cstheme="minorHAnsi"/>
          <w:spacing w:val="-1"/>
          <w:sz w:val="24"/>
          <w:szCs w:val="24"/>
        </w:rPr>
        <w:t>3</w:t>
      </w:r>
      <w:r w:rsidRPr="006E4949">
        <w:rPr>
          <w:rFonts w:asciiTheme="minorHAnsi" w:hAnsiTheme="minorHAnsi" w:cstheme="minorHAnsi"/>
          <w:spacing w:val="-1"/>
          <w:sz w:val="24"/>
          <w:szCs w:val="24"/>
        </w:rPr>
        <w:t>.</w:t>
      </w:r>
    </w:p>
    <w:p w:rsidR="005B67AB" w:rsidRPr="006E4949" w:rsidRDefault="005B67AB" w:rsidP="005B67AB">
      <w:pPr>
        <w:pStyle w:val="Zkladntext"/>
        <w:spacing w:before="10"/>
        <w:rPr>
          <w:rFonts w:asciiTheme="minorHAnsi" w:hAnsiTheme="minorHAnsi" w:cstheme="minorHAnsi"/>
          <w:sz w:val="15"/>
        </w:rPr>
      </w:pPr>
    </w:p>
    <w:p w:rsidR="005B67AB" w:rsidRPr="006E4949" w:rsidRDefault="005B67AB" w:rsidP="005B67AB">
      <w:pPr>
        <w:pStyle w:val="Nadpis1"/>
        <w:rPr>
          <w:rFonts w:asciiTheme="minorHAnsi" w:hAnsiTheme="minorHAnsi" w:cstheme="minorHAnsi"/>
        </w:rPr>
      </w:pPr>
      <w:r w:rsidRPr="006E4949">
        <w:rPr>
          <w:rFonts w:asciiTheme="minorHAnsi" w:hAnsiTheme="minorHAnsi" w:cstheme="minorHAnsi"/>
        </w:rPr>
        <w:t>1.</w:t>
      </w:r>
      <w:r w:rsidRPr="006E4949">
        <w:rPr>
          <w:rFonts w:asciiTheme="minorHAnsi" w:hAnsiTheme="minorHAnsi" w:cstheme="minorHAnsi"/>
          <w:spacing w:val="-4"/>
        </w:rPr>
        <w:t xml:space="preserve"> </w:t>
      </w:r>
      <w:r w:rsidRPr="006E4949">
        <w:rPr>
          <w:rFonts w:asciiTheme="minorHAnsi" w:hAnsiTheme="minorHAnsi" w:cstheme="minorHAnsi"/>
        </w:rPr>
        <w:t>Základní</w:t>
      </w:r>
      <w:r w:rsidRPr="006E4949">
        <w:rPr>
          <w:rFonts w:asciiTheme="minorHAnsi" w:hAnsiTheme="minorHAnsi" w:cstheme="minorHAnsi"/>
          <w:spacing w:val="-5"/>
        </w:rPr>
        <w:t xml:space="preserve"> </w:t>
      </w:r>
      <w:r w:rsidRPr="006E4949">
        <w:rPr>
          <w:rFonts w:asciiTheme="minorHAnsi" w:hAnsiTheme="minorHAnsi" w:cstheme="minorHAnsi"/>
        </w:rPr>
        <w:t>pojmy</w:t>
      </w:r>
      <w:r w:rsidRPr="006E4949">
        <w:rPr>
          <w:rFonts w:asciiTheme="minorHAnsi" w:hAnsiTheme="minorHAnsi" w:cstheme="minorHAnsi"/>
          <w:spacing w:val="-11"/>
        </w:rPr>
        <w:t xml:space="preserve"> </w:t>
      </w:r>
      <w:r w:rsidRPr="006E4949">
        <w:rPr>
          <w:rFonts w:asciiTheme="minorHAnsi" w:hAnsiTheme="minorHAnsi" w:cstheme="minorHAnsi"/>
        </w:rPr>
        <w:t>a</w:t>
      </w:r>
      <w:r w:rsidRPr="006E4949">
        <w:rPr>
          <w:rFonts w:asciiTheme="minorHAnsi" w:hAnsiTheme="minorHAnsi" w:cstheme="minorHAnsi"/>
          <w:spacing w:val="-3"/>
        </w:rPr>
        <w:t xml:space="preserve"> </w:t>
      </w:r>
      <w:r w:rsidRPr="006E4949">
        <w:rPr>
          <w:rFonts w:asciiTheme="minorHAnsi" w:hAnsiTheme="minorHAnsi" w:cstheme="minorHAnsi"/>
        </w:rPr>
        <w:t>specifikace</w:t>
      </w:r>
      <w:r w:rsidRPr="006E4949">
        <w:rPr>
          <w:rFonts w:asciiTheme="minorHAnsi" w:hAnsiTheme="minorHAnsi" w:cstheme="minorHAnsi"/>
          <w:spacing w:val="-4"/>
        </w:rPr>
        <w:t xml:space="preserve"> </w:t>
      </w:r>
      <w:r w:rsidRPr="006E4949">
        <w:rPr>
          <w:rFonts w:asciiTheme="minorHAnsi" w:hAnsiTheme="minorHAnsi" w:cstheme="minorHAnsi"/>
        </w:rPr>
        <w:t>vybavení</w:t>
      </w:r>
    </w:p>
    <w:p w:rsidR="005B67AB" w:rsidRPr="006E4949" w:rsidRDefault="005B67AB" w:rsidP="005B67AB">
      <w:pPr>
        <w:pStyle w:val="Zkladntext"/>
        <w:spacing w:before="2"/>
        <w:rPr>
          <w:rFonts w:asciiTheme="minorHAnsi" w:hAnsiTheme="minorHAnsi" w:cstheme="minorHAnsi"/>
          <w:b/>
          <w:sz w:val="20"/>
          <w:szCs w:val="20"/>
        </w:rPr>
      </w:pPr>
    </w:p>
    <w:p w:rsidR="005B67AB" w:rsidRPr="006E4949" w:rsidRDefault="005B67AB" w:rsidP="005C21AB">
      <w:pPr>
        <w:jc w:val="both"/>
        <w:rPr>
          <w:rFonts w:asciiTheme="minorHAnsi" w:hAnsiTheme="minorHAnsi" w:cstheme="minorHAnsi"/>
          <w:sz w:val="24"/>
          <w:szCs w:val="24"/>
        </w:rPr>
      </w:pPr>
      <w:r w:rsidRPr="006E4949">
        <w:rPr>
          <w:rFonts w:asciiTheme="minorHAnsi" w:hAnsiTheme="minorHAnsi" w:cstheme="minorHAnsi"/>
          <w:sz w:val="24"/>
          <w:szCs w:val="24"/>
        </w:rPr>
        <w:t xml:space="preserve">Pro účely tohoto výpůjčního řádu se vlastník vybavení dále uvádí jako </w:t>
      </w:r>
      <w:proofErr w:type="spellStart"/>
      <w:r w:rsidRPr="006E4949">
        <w:rPr>
          <w:rFonts w:asciiTheme="minorHAnsi" w:hAnsiTheme="minorHAnsi" w:cstheme="minorHAnsi"/>
          <w:b/>
          <w:sz w:val="24"/>
          <w:szCs w:val="24"/>
        </w:rPr>
        <w:t>půjčitel</w:t>
      </w:r>
      <w:proofErr w:type="spellEnd"/>
      <w:r w:rsidRPr="006E4949">
        <w:rPr>
          <w:rFonts w:asciiTheme="minorHAnsi" w:hAnsiTheme="minorHAnsi" w:cstheme="minorHAnsi"/>
          <w:sz w:val="24"/>
          <w:szCs w:val="24"/>
        </w:rPr>
        <w:t xml:space="preserve">, </w:t>
      </w:r>
      <w:r w:rsidR="005C21AB" w:rsidRPr="006E4949">
        <w:rPr>
          <w:rFonts w:asciiTheme="minorHAnsi" w:hAnsiTheme="minorHAnsi" w:cstheme="minorHAnsi"/>
          <w:sz w:val="24"/>
          <w:szCs w:val="24"/>
        </w:rPr>
        <w:t xml:space="preserve">objednatel </w:t>
      </w:r>
      <w:r w:rsidRPr="006E4949">
        <w:rPr>
          <w:rFonts w:asciiTheme="minorHAnsi" w:hAnsiTheme="minorHAnsi" w:cstheme="minorHAnsi"/>
          <w:sz w:val="24"/>
          <w:szCs w:val="24"/>
        </w:rPr>
        <w:t xml:space="preserve">vybavení se dále uvádí jako </w:t>
      </w:r>
      <w:r w:rsidRPr="006E4949">
        <w:rPr>
          <w:rFonts w:asciiTheme="minorHAnsi" w:hAnsiTheme="minorHAnsi" w:cstheme="minorHAnsi"/>
          <w:b/>
          <w:sz w:val="24"/>
          <w:szCs w:val="24"/>
        </w:rPr>
        <w:t>vypůjčitel</w:t>
      </w:r>
      <w:r w:rsidRPr="006E4949">
        <w:rPr>
          <w:rFonts w:asciiTheme="minorHAnsi" w:hAnsiTheme="minorHAnsi" w:cstheme="minorHAnsi"/>
          <w:sz w:val="24"/>
          <w:szCs w:val="24"/>
        </w:rPr>
        <w:t>.</w:t>
      </w:r>
    </w:p>
    <w:p w:rsidR="005B67AB" w:rsidRPr="006E4949" w:rsidRDefault="005B67AB" w:rsidP="00D72C75">
      <w:pPr>
        <w:pStyle w:val="Zkladntext"/>
        <w:jc w:val="both"/>
        <w:rPr>
          <w:rFonts w:asciiTheme="minorHAnsi" w:hAnsiTheme="minorHAnsi" w:cstheme="minorHAnsi"/>
        </w:rPr>
      </w:pPr>
    </w:p>
    <w:p w:rsidR="00D72C75" w:rsidRPr="006E4949" w:rsidRDefault="005B67AB" w:rsidP="00D72C75">
      <w:pPr>
        <w:pStyle w:val="Zkladntext"/>
        <w:jc w:val="both"/>
        <w:rPr>
          <w:rFonts w:asciiTheme="minorHAnsi" w:hAnsiTheme="minorHAnsi" w:cstheme="minorHAnsi"/>
          <w:spacing w:val="-1"/>
        </w:rPr>
      </w:pPr>
      <w:proofErr w:type="spellStart"/>
      <w:r w:rsidRPr="006E4949">
        <w:rPr>
          <w:rFonts w:asciiTheme="minorHAnsi" w:hAnsiTheme="minorHAnsi" w:cstheme="minorHAnsi"/>
          <w:b/>
        </w:rPr>
        <w:t>Půjčitel</w:t>
      </w:r>
      <w:proofErr w:type="spellEnd"/>
      <w:r w:rsidRPr="006E4949">
        <w:rPr>
          <w:rFonts w:asciiTheme="minorHAnsi" w:hAnsiTheme="minorHAnsi" w:cstheme="minorHAnsi"/>
          <w:w w:val="95"/>
        </w:rPr>
        <w:t>:</w:t>
      </w:r>
      <w:r w:rsidRPr="006E4949">
        <w:rPr>
          <w:rFonts w:asciiTheme="minorHAnsi" w:hAnsiTheme="minorHAnsi" w:cstheme="minorHAnsi"/>
          <w:spacing w:val="4"/>
          <w:w w:val="95"/>
        </w:rPr>
        <w:t xml:space="preserve"> </w:t>
      </w:r>
      <w:r w:rsidR="00D72C75" w:rsidRPr="006E4949">
        <w:rPr>
          <w:rFonts w:asciiTheme="minorHAnsi" w:hAnsiTheme="minorHAnsi" w:cstheme="minorHAnsi"/>
          <w:spacing w:val="4"/>
          <w:w w:val="95"/>
        </w:rPr>
        <w:tab/>
      </w:r>
      <w:r w:rsidR="00D72C75" w:rsidRPr="006E4949">
        <w:rPr>
          <w:rFonts w:asciiTheme="minorHAnsi" w:hAnsiTheme="minorHAnsi" w:cstheme="minorHAnsi"/>
          <w:spacing w:val="4"/>
          <w:w w:val="95"/>
        </w:rPr>
        <w:tab/>
      </w:r>
      <w:r w:rsidR="00D72C75" w:rsidRPr="006E4949">
        <w:rPr>
          <w:rFonts w:asciiTheme="minorHAnsi" w:hAnsiTheme="minorHAnsi" w:cstheme="minorHAnsi"/>
          <w:spacing w:val="4"/>
          <w:w w:val="95"/>
        </w:rPr>
        <w:tab/>
      </w:r>
      <w:r w:rsidR="00D72C75" w:rsidRPr="006E4949">
        <w:rPr>
          <w:rFonts w:asciiTheme="minorHAnsi" w:hAnsiTheme="minorHAnsi" w:cstheme="minorHAnsi"/>
          <w:spacing w:val="4"/>
          <w:w w:val="95"/>
        </w:rPr>
        <w:tab/>
      </w:r>
      <w:r w:rsidRPr="006E4949">
        <w:rPr>
          <w:rFonts w:asciiTheme="minorHAnsi" w:hAnsiTheme="minorHAnsi" w:cstheme="minorHAnsi"/>
          <w:spacing w:val="-1"/>
        </w:rPr>
        <w:t xml:space="preserve">Mikroregion Plzeňsko, náměstí Republiky 1, 300 01 Plzeň, </w:t>
      </w:r>
    </w:p>
    <w:p w:rsidR="005B67AB" w:rsidRPr="006E4949" w:rsidRDefault="005B67AB" w:rsidP="00D72C75">
      <w:pPr>
        <w:pStyle w:val="Zkladntext"/>
        <w:ind w:left="2832" w:firstLine="708"/>
        <w:jc w:val="both"/>
        <w:rPr>
          <w:rFonts w:asciiTheme="minorHAnsi" w:hAnsiTheme="minorHAnsi" w:cstheme="minorHAnsi"/>
        </w:rPr>
      </w:pPr>
      <w:r w:rsidRPr="006E4949">
        <w:rPr>
          <w:rFonts w:asciiTheme="minorHAnsi" w:hAnsiTheme="minorHAnsi" w:cstheme="minorHAnsi"/>
          <w:spacing w:val="-1"/>
        </w:rPr>
        <w:t>IČ: 96542810</w:t>
      </w:r>
    </w:p>
    <w:p w:rsidR="005B67AB" w:rsidRPr="006E4949" w:rsidRDefault="005B67AB" w:rsidP="00D72C75">
      <w:pPr>
        <w:pStyle w:val="Zkladntext"/>
        <w:jc w:val="both"/>
        <w:rPr>
          <w:rFonts w:asciiTheme="minorHAnsi" w:hAnsiTheme="minorHAnsi" w:cstheme="minorHAnsi"/>
        </w:rPr>
      </w:pPr>
    </w:p>
    <w:p w:rsidR="00D72C75" w:rsidRPr="006E4949" w:rsidRDefault="005B67AB" w:rsidP="00D72C75">
      <w:pPr>
        <w:jc w:val="both"/>
        <w:rPr>
          <w:rFonts w:asciiTheme="minorHAnsi" w:hAnsiTheme="minorHAnsi" w:cstheme="minorHAnsi"/>
          <w:spacing w:val="50"/>
          <w:sz w:val="24"/>
        </w:rPr>
      </w:pPr>
      <w:r w:rsidRPr="006E4949">
        <w:rPr>
          <w:rFonts w:asciiTheme="minorHAnsi" w:hAnsiTheme="minorHAnsi" w:cstheme="minorHAnsi"/>
          <w:b/>
          <w:sz w:val="24"/>
        </w:rPr>
        <w:t>Místem</w:t>
      </w:r>
      <w:r w:rsidRPr="006E4949">
        <w:rPr>
          <w:rFonts w:asciiTheme="minorHAnsi" w:hAnsiTheme="minorHAnsi" w:cstheme="minorHAnsi"/>
          <w:b/>
          <w:spacing w:val="50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sz w:val="24"/>
        </w:rPr>
        <w:t>uložení</w:t>
      </w:r>
      <w:r w:rsidRPr="006E4949">
        <w:rPr>
          <w:rFonts w:asciiTheme="minorHAnsi" w:hAnsiTheme="minorHAnsi" w:cstheme="minorHAnsi"/>
          <w:b/>
          <w:spacing w:val="48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sz w:val="24"/>
        </w:rPr>
        <w:t>vybavení</w:t>
      </w:r>
      <w:r w:rsidRPr="006E4949">
        <w:rPr>
          <w:rFonts w:asciiTheme="minorHAnsi" w:hAnsiTheme="minorHAnsi" w:cstheme="minorHAnsi"/>
          <w:b/>
          <w:spacing w:val="51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sz w:val="24"/>
        </w:rPr>
        <w:t>je</w:t>
      </w:r>
      <w:r w:rsidRPr="006E4949">
        <w:rPr>
          <w:rFonts w:asciiTheme="minorHAnsi" w:hAnsiTheme="minorHAnsi" w:cstheme="minorHAnsi"/>
          <w:sz w:val="24"/>
        </w:rPr>
        <w:t>:</w:t>
      </w:r>
      <w:r w:rsidR="00D72C75" w:rsidRPr="006E4949">
        <w:rPr>
          <w:rFonts w:asciiTheme="minorHAnsi" w:hAnsiTheme="minorHAnsi" w:cstheme="minorHAnsi"/>
          <w:spacing w:val="50"/>
          <w:sz w:val="24"/>
        </w:rPr>
        <w:t xml:space="preserve"> </w:t>
      </w:r>
      <w:r w:rsidR="00D72C75" w:rsidRPr="006E4949">
        <w:rPr>
          <w:rFonts w:asciiTheme="minorHAnsi" w:hAnsiTheme="minorHAnsi" w:cstheme="minorHAnsi"/>
          <w:spacing w:val="50"/>
          <w:sz w:val="24"/>
        </w:rPr>
        <w:tab/>
      </w:r>
      <w:r w:rsidRPr="006E4949">
        <w:rPr>
          <w:rFonts w:asciiTheme="minorHAnsi" w:hAnsiTheme="minorHAnsi" w:cstheme="minorHAnsi"/>
          <w:spacing w:val="-1"/>
          <w:sz w:val="24"/>
          <w:szCs w:val="24"/>
        </w:rPr>
        <w:t>hospodářská bud</w:t>
      </w:r>
      <w:r w:rsidR="007E3B6D" w:rsidRPr="006E4949">
        <w:rPr>
          <w:rFonts w:asciiTheme="minorHAnsi" w:hAnsiTheme="minorHAnsi" w:cstheme="minorHAnsi"/>
          <w:spacing w:val="-1"/>
          <w:sz w:val="24"/>
          <w:szCs w:val="24"/>
        </w:rPr>
        <w:t xml:space="preserve">ova SVS MP, </w:t>
      </w:r>
      <w:r w:rsidR="007E01F5" w:rsidRPr="006E4949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</w:p>
    <w:p w:rsidR="005B67AB" w:rsidRPr="006E4949" w:rsidRDefault="007E3B6D" w:rsidP="00D72C75">
      <w:pPr>
        <w:ind w:left="2832" w:firstLine="708"/>
        <w:jc w:val="both"/>
        <w:rPr>
          <w:rFonts w:asciiTheme="minorHAnsi" w:hAnsiTheme="minorHAnsi" w:cstheme="minorHAnsi"/>
          <w:sz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>Průmyslová 259, 300 </w:t>
      </w:r>
      <w:r w:rsidR="005B67AB" w:rsidRPr="006E4949">
        <w:rPr>
          <w:rFonts w:asciiTheme="minorHAnsi" w:hAnsiTheme="minorHAnsi" w:cstheme="minorHAnsi"/>
          <w:spacing w:val="-1"/>
          <w:sz w:val="24"/>
          <w:szCs w:val="24"/>
        </w:rPr>
        <w:t>01 Plzeň.</w:t>
      </w:r>
    </w:p>
    <w:p w:rsidR="005B67AB" w:rsidRPr="006E4949" w:rsidRDefault="005B67AB" w:rsidP="00D72C75">
      <w:pPr>
        <w:pStyle w:val="Zkladntext"/>
        <w:jc w:val="both"/>
        <w:rPr>
          <w:rFonts w:asciiTheme="minorHAnsi" w:hAnsiTheme="minorHAnsi" w:cstheme="minorHAnsi"/>
        </w:rPr>
      </w:pPr>
    </w:p>
    <w:p w:rsidR="00D72C75" w:rsidRPr="006E4949" w:rsidRDefault="00D72C75" w:rsidP="00D72C75">
      <w:pPr>
        <w:pStyle w:val="Zkladntext"/>
        <w:tabs>
          <w:tab w:val="left" w:pos="1249"/>
          <w:tab w:val="left" w:pos="1853"/>
          <w:tab w:val="left" w:pos="3177"/>
          <w:tab w:val="left" w:pos="3794"/>
          <w:tab w:val="left" w:pos="4451"/>
          <w:tab w:val="left" w:pos="5414"/>
          <w:tab w:val="left" w:pos="6566"/>
          <w:tab w:val="left" w:pos="8170"/>
        </w:tabs>
        <w:jc w:val="both"/>
        <w:rPr>
          <w:rFonts w:asciiTheme="minorHAnsi" w:hAnsiTheme="minorHAnsi" w:cstheme="minorHAnsi"/>
          <w:spacing w:val="-1"/>
        </w:rPr>
      </w:pPr>
      <w:r w:rsidRPr="006E4949">
        <w:rPr>
          <w:rFonts w:asciiTheme="minorHAnsi" w:hAnsiTheme="minorHAnsi" w:cstheme="minorHAnsi"/>
          <w:b/>
        </w:rPr>
        <w:t xml:space="preserve">Kontakt pro </w:t>
      </w:r>
      <w:r w:rsidR="005B67AB" w:rsidRPr="006E4949">
        <w:rPr>
          <w:rFonts w:asciiTheme="minorHAnsi" w:hAnsiTheme="minorHAnsi" w:cstheme="minorHAnsi"/>
          <w:b/>
        </w:rPr>
        <w:t>výpůjčku</w:t>
      </w:r>
      <w:r w:rsidR="005B67AB" w:rsidRPr="006E4949">
        <w:rPr>
          <w:rFonts w:asciiTheme="minorHAnsi" w:hAnsiTheme="minorHAnsi" w:cstheme="minorHAnsi"/>
        </w:rPr>
        <w:t>:</w:t>
      </w:r>
      <w:r w:rsidR="005B67AB" w:rsidRPr="006E4949">
        <w:rPr>
          <w:rFonts w:asciiTheme="minorHAnsi" w:hAnsiTheme="minorHAnsi" w:cstheme="minorHAnsi"/>
        </w:rPr>
        <w:tab/>
      </w:r>
      <w:r w:rsidRPr="006E4949">
        <w:rPr>
          <w:rFonts w:asciiTheme="minorHAnsi" w:hAnsiTheme="minorHAnsi" w:cstheme="minorHAnsi"/>
        </w:rPr>
        <w:t xml:space="preserve">       </w:t>
      </w:r>
      <w:r w:rsidR="007E3B6D" w:rsidRPr="006E4949">
        <w:rPr>
          <w:rFonts w:asciiTheme="minorHAnsi" w:hAnsiTheme="minorHAnsi" w:cstheme="minorHAnsi"/>
          <w:spacing w:val="-1"/>
        </w:rPr>
        <w:t>Ing. Petr </w:t>
      </w:r>
      <w:proofErr w:type="gramStart"/>
      <w:r w:rsidR="007E3B6D" w:rsidRPr="006E4949">
        <w:rPr>
          <w:rFonts w:asciiTheme="minorHAnsi" w:hAnsiTheme="minorHAnsi" w:cstheme="minorHAnsi"/>
          <w:spacing w:val="-1"/>
        </w:rPr>
        <w:t xml:space="preserve">Novák, </w:t>
      </w:r>
      <w:r w:rsidR="00615B51" w:rsidRPr="006E4949">
        <w:rPr>
          <w:rFonts w:asciiTheme="minorHAnsi" w:hAnsiTheme="minorHAnsi" w:cstheme="minorHAnsi"/>
          <w:spacing w:val="-1"/>
        </w:rPr>
        <w:t xml:space="preserve"> </w:t>
      </w:r>
      <w:r w:rsidR="007E3B6D" w:rsidRPr="006E4949">
        <w:rPr>
          <w:rFonts w:asciiTheme="minorHAnsi" w:hAnsiTheme="minorHAnsi" w:cstheme="minorHAnsi"/>
          <w:spacing w:val="-1"/>
        </w:rPr>
        <w:t>manažer</w:t>
      </w:r>
      <w:proofErr w:type="gramEnd"/>
      <w:r w:rsidR="007E3B6D" w:rsidRPr="006E4949">
        <w:rPr>
          <w:rFonts w:asciiTheme="minorHAnsi" w:hAnsiTheme="minorHAnsi" w:cstheme="minorHAnsi"/>
          <w:spacing w:val="-1"/>
        </w:rPr>
        <w:t xml:space="preserve"> </w:t>
      </w:r>
      <w:r w:rsidR="007E01F5" w:rsidRPr="006E4949">
        <w:rPr>
          <w:rFonts w:asciiTheme="minorHAnsi" w:hAnsiTheme="minorHAnsi" w:cstheme="minorHAnsi"/>
          <w:spacing w:val="-1"/>
        </w:rPr>
        <w:t xml:space="preserve"> </w:t>
      </w:r>
      <w:r w:rsidR="007E3B6D" w:rsidRPr="006E4949">
        <w:rPr>
          <w:rFonts w:asciiTheme="minorHAnsi" w:hAnsiTheme="minorHAnsi" w:cstheme="minorHAnsi"/>
          <w:spacing w:val="-1"/>
        </w:rPr>
        <w:t xml:space="preserve">Mikroregionu </w:t>
      </w:r>
      <w:r w:rsidR="007E01F5" w:rsidRPr="006E4949">
        <w:rPr>
          <w:rFonts w:asciiTheme="minorHAnsi" w:hAnsiTheme="minorHAnsi" w:cstheme="minorHAnsi"/>
          <w:spacing w:val="-1"/>
        </w:rPr>
        <w:t xml:space="preserve"> </w:t>
      </w:r>
      <w:r w:rsidR="005B67AB" w:rsidRPr="006E4949">
        <w:rPr>
          <w:rFonts w:asciiTheme="minorHAnsi" w:hAnsiTheme="minorHAnsi" w:cstheme="minorHAnsi"/>
          <w:spacing w:val="-1"/>
        </w:rPr>
        <w:t xml:space="preserve">Plzeňsko, </w:t>
      </w:r>
    </w:p>
    <w:p w:rsidR="005B67AB" w:rsidRPr="006E4949" w:rsidRDefault="00D72C75" w:rsidP="00D72C75">
      <w:pPr>
        <w:pStyle w:val="Zkladntext"/>
        <w:tabs>
          <w:tab w:val="left" w:pos="1249"/>
          <w:tab w:val="left" w:pos="1853"/>
          <w:tab w:val="left" w:pos="3177"/>
          <w:tab w:val="left" w:pos="3794"/>
          <w:tab w:val="left" w:pos="4451"/>
          <w:tab w:val="left" w:pos="5414"/>
          <w:tab w:val="left" w:pos="6566"/>
          <w:tab w:val="left" w:pos="8170"/>
        </w:tabs>
        <w:jc w:val="both"/>
        <w:rPr>
          <w:rFonts w:asciiTheme="minorHAnsi" w:hAnsiTheme="minorHAnsi" w:cstheme="minorHAnsi"/>
          <w:spacing w:val="-1"/>
        </w:rPr>
      </w:pPr>
      <w:r w:rsidRPr="006E4949">
        <w:rPr>
          <w:rFonts w:asciiTheme="minorHAnsi" w:hAnsiTheme="minorHAnsi" w:cstheme="minorHAnsi"/>
          <w:spacing w:val="-1"/>
        </w:rPr>
        <w:tab/>
      </w:r>
      <w:r w:rsidRPr="006E4949">
        <w:rPr>
          <w:rFonts w:asciiTheme="minorHAnsi" w:hAnsiTheme="minorHAnsi" w:cstheme="minorHAnsi"/>
          <w:spacing w:val="-1"/>
        </w:rPr>
        <w:tab/>
      </w:r>
      <w:r w:rsidRPr="006E4949">
        <w:rPr>
          <w:rFonts w:asciiTheme="minorHAnsi" w:hAnsiTheme="minorHAnsi" w:cstheme="minorHAnsi"/>
          <w:spacing w:val="-1"/>
        </w:rPr>
        <w:tab/>
        <w:t xml:space="preserve">       </w:t>
      </w:r>
      <w:r w:rsidR="005B67AB" w:rsidRPr="006E4949">
        <w:rPr>
          <w:rFonts w:asciiTheme="minorHAnsi" w:hAnsiTheme="minorHAnsi" w:cstheme="minorHAnsi"/>
          <w:spacing w:val="-1"/>
        </w:rPr>
        <w:t>tel.</w:t>
      </w:r>
      <w:r w:rsidRPr="006E4949">
        <w:rPr>
          <w:rFonts w:asciiTheme="minorHAnsi" w:hAnsiTheme="minorHAnsi" w:cstheme="minorHAnsi"/>
          <w:spacing w:val="-1"/>
        </w:rPr>
        <w:t> </w:t>
      </w:r>
      <w:r w:rsidR="005B67AB" w:rsidRPr="006E4949">
        <w:rPr>
          <w:rFonts w:asciiTheme="minorHAnsi" w:hAnsiTheme="minorHAnsi" w:cstheme="minorHAnsi"/>
          <w:spacing w:val="-1"/>
        </w:rPr>
        <w:t>377</w:t>
      </w:r>
      <w:r w:rsidRPr="006E4949">
        <w:rPr>
          <w:rFonts w:asciiTheme="minorHAnsi" w:hAnsiTheme="minorHAnsi" w:cstheme="minorHAnsi"/>
          <w:spacing w:val="-1"/>
        </w:rPr>
        <w:t> 108 </w:t>
      </w:r>
      <w:r w:rsidR="005B67AB" w:rsidRPr="006E4949">
        <w:rPr>
          <w:rFonts w:asciiTheme="minorHAnsi" w:hAnsiTheme="minorHAnsi" w:cstheme="minorHAnsi"/>
          <w:spacing w:val="-1"/>
        </w:rPr>
        <w:t xml:space="preserve">101, e-mail: </w:t>
      </w:r>
      <w:hyperlink r:id="rId11">
        <w:r w:rsidR="005B67AB" w:rsidRPr="006E4949">
          <w:rPr>
            <w:rFonts w:asciiTheme="minorHAnsi" w:hAnsiTheme="minorHAnsi" w:cstheme="minorHAnsi"/>
            <w:spacing w:val="-1"/>
          </w:rPr>
          <w:t>novak@mrplzen.cz</w:t>
        </w:r>
      </w:hyperlink>
    </w:p>
    <w:p w:rsidR="005B67AB" w:rsidRPr="006E4949" w:rsidRDefault="005B67AB" w:rsidP="00D72C75">
      <w:pPr>
        <w:pStyle w:val="Zkladntext"/>
        <w:rPr>
          <w:rFonts w:asciiTheme="minorHAnsi" w:hAnsiTheme="minorHAnsi" w:cstheme="minorHAnsi"/>
        </w:rPr>
      </w:pPr>
    </w:p>
    <w:p w:rsidR="005B67AB" w:rsidRPr="006E4949" w:rsidRDefault="005B67AB" w:rsidP="00D72C75">
      <w:pPr>
        <w:pStyle w:val="Nadpis2"/>
        <w:ind w:left="0" w:firstLine="0"/>
        <w:rPr>
          <w:rFonts w:asciiTheme="minorHAnsi" w:hAnsiTheme="minorHAnsi" w:cstheme="minorHAnsi"/>
          <w:b w:val="0"/>
        </w:rPr>
      </w:pPr>
      <w:r w:rsidRPr="006E4949">
        <w:rPr>
          <w:rFonts w:asciiTheme="minorHAnsi" w:hAnsiTheme="minorHAnsi" w:cstheme="minorHAnsi"/>
        </w:rPr>
        <w:t>Specifikace</w:t>
      </w:r>
      <w:r w:rsidRPr="006E4949">
        <w:rPr>
          <w:rFonts w:asciiTheme="minorHAnsi" w:hAnsiTheme="minorHAnsi" w:cstheme="minorHAnsi"/>
          <w:spacing w:val="-4"/>
        </w:rPr>
        <w:t xml:space="preserve"> </w:t>
      </w:r>
      <w:r w:rsidRPr="006E4949">
        <w:rPr>
          <w:rFonts w:asciiTheme="minorHAnsi" w:hAnsiTheme="minorHAnsi" w:cstheme="minorHAnsi"/>
        </w:rPr>
        <w:t>vybavení</w:t>
      </w:r>
      <w:r w:rsidRPr="006E4949">
        <w:rPr>
          <w:rFonts w:asciiTheme="minorHAnsi" w:hAnsiTheme="minorHAnsi" w:cstheme="minorHAnsi"/>
          <w:b w:val="0"/>
        </w:rPr>
        <w:t>:</w:t>
      </w:r>
    </w:p>
    <w:p w:rsidR="005B67AB" w:rsidRPr="006E4949" w:rsidRDefault="005B67AB" w:rsidP="00D72C75">
      <w:pPr>
        <w:pStyle w:val="Odstavecseseznamem"/>
        <w:numPr>
          <w:ilvl w:val="0"/>
          <w:numId w:val="6"/>
        </w:numPr>
        <w:tabs>
          <w:tab w:val="left" w:pos="1116"/>
        </w:tabs>
        <w:spacing w:before="121"/>
        <w:ind w:left="284" w:hanging="270"/>
        <w:rPr>
          <w:rFonts w:asciiTheme="minorHAnsi" w:hAnsiTheme="minorHAnsi" w:cstheme="minorHAnsi"/>
          <w:b/>
          <w:sz w:val="24"/>
          <w:szCs w:val="24"/>
        </w:rPr>
      </w:pPr>
      <w:r w:rsidRPr="006E4949">
        <w:rPr>
          <w:rFonts w:asciiTheme="minorHAnsi" w:hAnsiTheme="minorHAnsi" w:cstheme="minorHAnsi"/>
          <w:b/>
          <w:sz w:val="24"/>
          <w:szCs w:val="24"/>
        </w:rPr>
        <w:t>mobilní pódium</w:t>
      </w:r>
    </w:p>
    <w:p w:rsidR="005B67AB" w:rsidRPr="006E4949" w:rsidRDefault="005B67AB" w:rsidP="00D72C75">
      <w:pPr>
        <w:pStyle w:val="Odstavecseseznamem"/>
        <w:numPr>
          <w:ilvl w:val="0"/>
          <w:numId w:val="8"/>
        </w:numPr>
        <w:tabs>
          <w:tab w:val="left" w:pos="1276"/>
        </w:tabs>
        <w:spacing w:before="60"/>
        <w:ind w:left="709"/>
        <w:rPr>
          <w:rFonts w:asciiTheme="minorHAnsi" w:hAnsiTheme="minorHAnsi" w:cstheme="minorHAnsi"/>
          <w:spacing w:val="-1"/>
          <w:sz w:val="24"/>
          <w:szCs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>1 ks velkokapacitního stanu 9</w:t>
      </w:r>
      <w:r w:rsidR="003A1D42" w:rsidRPr="006E4949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6E4949">
        <w:rPr>
          <w:rFonts w:asciiTheme="minorHAnsi" w:hAnsiTheme="minorHAnsi" w:cstheme="minorHAnsi"/>
          <w:spacing w:val="-1"/>
          <w:sz w:val="24"/>
          <w:szCs w:val="24"/>
        </w:rPr>
        <w:t>x</w:t>
      </w:r>
      <w:r w:rsidR="003A1D42" w:rsidRPr="006E4949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6E4949">
        <w:rPr>
          <w:rFonts w:asciiTheme="minorHAnsi" w:hAnsiTheme="minorHAnsi" w:cstheme="minorHAnsi"/>
          <w:spacing w:val="-1"/>
          <w:sz w:val="24"/>
          <w:szCs w:val="24"/>
        </w:rPr>
        <w:t>6 m</w:t>
      </w:r>
    </w:p>
    <w:p w:rsidR="005B67AB" w:rsidRPr="006E4949" w:rsidRDefault="005B67AB" w:rsidP="00D72C75">
      <w:pPr>
        <w:pStyle w:val="Odstavecseseznamem"/>
        <w:numPr>
          <w:ilvl w:val="0"/>
          <w:numId w:val="8"/>
        </w:numPr>
        <w:tabs>
          <w:tab w:val="left" w:pos="1276"/>
        </w:tabs>
        <w:spacing w:line="274" w:lineRule="exact"/>
        <w:ind w:left="709"/>
        <w:rPr>
          <w:rFonts w:asciiTheme="minorHAnsi" w:hAnsiTheme="minorHAnsi" w:cstheme="minorHAnsi"/>
          <w:spacing w:val="-1"/>
          <w:sz w:val="24"/>
          <w:szCs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>Konstrukce - ocelový rám z pozinkovaných trubek</w:t>
      </w:r>
    </w:p>
    <w:p w:rsidR="005B67AB" w:rsidRPr="006E4949" w:rsidRDefault="005B67AB" w:rsidP="00D72C75">
      <w:pPr>
        <w:pStyle w:val="Odstavecseseznamem"/>
        <w:numPr>
          <w:ilvl w:val="0"/>
          <w:numId w:val="8"/>
        </w:numPr>
        <w:tabs>
          <w:tab w:val="left" w:pos="1276"/>
        </w:tabs>
        <w:spacing w:line="278" w:lineRule="exact"/>
        <w:ind w:left="709"/>
        <w:rPr>
          <w:rFonts w:asciiTheme="minorHAnsi" w:hAnsiTheme="minorHAnsi" w:cstheme="minorHAnsi"/>
          <w:spacing w:val="-1"/>
          <w:sz w:val="24"/>
          <w:szCs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>Opláštění - plachta PVC 750 g/m</w:t>
      </w:r>
      <w:r w:rsidRPr="006E4949">
        <w:rPr>
          <w:rFonts w:asciiTheme="minorHAnsi" w:hAnsiTheme="minorHAnsi" w:cstheme="minorHAnsi"/>
          <w:spacing w:val="-1"/>
          <w:sz w:val="24"/>
          <w:szCs w:val="24"/>
          <w:vertAlign w:val="superscript"/>
        </w:rPr>
        <w:t>2</w:t>
      </w:r>
      <w:r w:rsidRPr="006E4949">
        <w:rPr>
          <w:rFonts w:asciiTheme="minorHAnsi" w:hAnsiTheme="minorHAnsi" w:cstheme="minorHAnsi"/>
          <w:spacing w:val="-1"/>
          <w:sz w:val="24"/>
          <w:szCs w:val="24"/>
        </w:rPr>
        <w:t>, barva béžová</w:t>
      </w:r>
    </w:p>
    <w:p w:rsidR="005B67AB" w:rsidRPr="006E4949" w:rsidRDefault="005B67AB" w:rsidP="00D72C75">
      <w:pPr>
        <w:pStyle w:val="Odstavecseseznamem"/>
        <w:numPr>
          <w:ilvl w:val="0"/>
          <w:numId w:val="8"/>
        </w:numPr>
        <w:tabs>
          <w:tab w:val="left" w:pos="1276"/>
        </w:tabs>
        <w:ind w:left="709"/>
        <w:rPr>
          <w:rFonts w:asciiTheme="minorHAnsi" w:hAnsiTheme="minorHAnsi" w:cstheme="minorHAnsi"/>
          <w:spacing w:val="-1"/>
          <w:sz w:val="24"/>
          <w:szCs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>Výška hřebenu střechy 3,1 m, okapová výška 2,5 m</w:t>
      </w:r>
    </w:p>
    <w:p w:rsidR="005B67AB" w:rsidRPr="006E4949" w:rsidRDefault="005B67AB" w:rsidP="00D72C75">
      <w:pPr>
        <w:pStyle w:val="Odstavecseseznamem"/>
        <w:numPr>
          <w:ilvl w:val="0"/>
          <w:numId w:val="8"/>
        </w:numPr>
        <w:tabs>
          <w:tab w:val="left" w:pos="1276"/>
        </w:tabs>
        <w:ind w:left="709"/>
        <w:rPr>
          <w:rFonts w:asciiTheme="minorHAnsi" w:hAnsiTheme="minorHAnsi" w:cstheme="minorHAnsi"/>
          <w:spacing w:val="-1"/>
          <w:sz w:val="24"/>
          <w:szCs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>Zesílená střešní konstrukce + spodní rám</w:t>
      </w:r>
    </w:p>
    <w:p w:rsidR="005B67AB" w:rsidRPr="006E4949" w:rsidRDefault="005B67AB" w:rsidP="00D72C75">
      <w:pPr>
        <w:pStyle w:val="Odstavecseseznamem"/>
        <w:numPr>
          <w:ilvl w:val="0"/>
          <w:numId w:val="8"/>
        </w:numPr>
        <w:tabs>
          <w:tab w:val="left" w:pos="1276"/>
        </w:tabs>
        <w:ind w:left="709"/>
        <w:rPr>
          <w:rFonts w:asciiTheme="minorHAnsi" w:hAnsiTheme="minorHAnsi" w:cstheme="minorHAnsi"/>
          <w:spacing w:val="-1"/>
          <w:sz w:val="24"/>
          <w:szCs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>Hmotnost: 2 000 kg</w:t>
      </w:r>
    </w:p>
    <w:p w:rsidR="005B67AB" w:rsidRPr="006E4949" w:rsidRDefault="005B67AB" w:rsidP="00D72C75">
      <w:pPr>
        <w:pStyle w:val="Zkladntext"/>
        <w:ind w:left="284"/>
        <w:rPr>
          <w:rFonts w:asciiTheme="minorHAnsi" w:hAnsiTheme="minorHAnsi" w:cstheme="minorHAnsi"/>
        </w:rPr>
      </w:pPr>
    </w:p>
    <w:p w:rsidR="005B67AB" w:rsidRPr="006E4949" w:rsidRDefault="005B67AB" w:rsidP="00D72C75">
      <w:pPr>
        <w:rPr>
          <w:rFonts w:asciiTheme="minorHAnsi" w:hAnsiTheme="minorHAnsi" w:cstheme="minorHAnsi"/>
          <w:b/>
          <w:i/>
          <w:sz w:val="24"/>
        </w:rPr>
      </w:pPr>
      <w:r w:rsidRPr="006E4949">
        <w:rPr>
          <w:rFonts w:asciiTheme="minorHAnsi" w:hAnsiTheme="minorHAnsi" w:cstheme="minorHAnsi"/>
          <w:b/>
          <w:i/>
          <w:sz w:val="24"/>
        </w:rPr>
        <w:t>Provozní</w:t>
      </w:r>
      <w:r w:rsidRPr="006E4949">
        <w:rPr>
          <w:rFonts w:asciiTheme="minorHAnsi" w:hAnsiTheme="minorHAnsi" w:cstheme="minorHAnsi"/>
          <w:b/>
          <w:i/>
          <w:spacing w:val="-2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i/>
          <w:sz w:val="24"/>
        </w:rPr>
        <w:t>podmínky:</w:t>
      </w:r>
      <w:r w:rsidRPr="006E4949">
        <w:rPr>
          <w:rFonts w:asciiTheme="minorHAnsi" w:hAnsiTheme="minorHAnsi" w:cstheme="minorHAnsi"/>
          <w:b/>
          <w:i/>
          <w:spacing w:val="-4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i/>
          <w:sz w:val="24"/>
        </w:rPr>
        <w:t>vítr</w:t>
      </w:r>
      <w:r w:rsidRPr="006E4949">
        <w:rPr>
          <w:rFonts w:asciiTheme="minorHAnsi" w:hAnsiTheme="minorHAnsi" w:cstheme="minorHAnsi"/>
          <w:b/>
          <w:i/>
          <w:spacing w:val="-1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i/>
          <w:sz w:val="24"/>
        </w:rPr>
        <w:t>do 10</w:t>
      </w:r>
      <w:r w:rsidRPr="006E4949">
        <w:rPr>
          <w:rFonts w:asciiTheme="minorHAnsi" w:hAnsiTheme="minorHAnsi" w:cstheme="minorHAnsi"/>
          <w:b/>
          <w:i/>
          <w:spacing w:val="-2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i/>
          <w:sz w:val="24"/>
        </w:rPr>
        <w:t>m/sec.,</w:t>
      </w:r>
      <w:r w:rsidRPr="006E4949">
        <w:rPr>
          <w:rFonts w:asciiTheme="minorHAnsi" w:hAnsiTheme="minorHAnsi" w:cstheme="minorHAnsi"/>
          <w:b/>
          <w:i/>
          <w:spacing w:val="-3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i/>
          <w:sz w:val="24"/>
        </w:rPr>
        <w:t>teplotní</w:t>
      </w:r>
      <w:r w:rsidRPr="006E4949">
        <w:rPr>
          <w:rFonts w:asciiTheme="minorHAnsi" w:hAnsiTheme="minorHAnsi" w:cstheme="minorHAnsi"/>
          <w:b/>
          <w:i/>
          <w:spacing w:val="-2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i/>
          <w:sz w:val="24"/>
        </w:rPr>
        <w:t>rozsah</w:t>
      </w:r>
      <w:r w:rsidRPr="006E4949">
        <w:rPr>
          <w:rFonts w:asciiTheme="minorHAnsi" w:hAnsiTheme="minorHAnsi" w:cstheme="minorHAnsi"/>
          <w:b/>
          <w:i/>
          <w:spacing w:val="-1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i/>
          <w:sz w:val="24"/>
        </w:rPr>
        <w:t>+5°C</w:t>
      </w:r>
      <w:r w:rsidRPr="006E4949">
        <w:rPr>
          <w:rFonts w:asciiTheme="minorHAnsi" w:hAnsiTheme="minorHAnsi" w:cstheme="minorHAnsi"/>
          <w:b/>
          <w:i/>
          <w:spacing w:val="-1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i/>
          <w:sz w:val="24"/>
        </w:rPr>
        <w:t>až</w:t>
      </w:r>
      <w:r w:rsidRPr="006E4949">
        <w:rPr>
          <w:rFonts w:asciiTheme="minorHAnsi" w:hAnsiTheme="minorHAnsi" w:cstheme="minorHAnsi"/>
          <w:b/>
          <w:i/>
          <w:spacing w:val="-3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i/>
          <w:sz w:val="24"/>
        </w:rPr>
        <w:t>50°C</w:t>
      </w:r>
    </w:p>
    <w:p w:rsidR="005B67AB" w:rsidRPr="006E4949" w:rsidRDefault="005B67AB" w:rsidP="00D72C75">
      <w:pPr>
        <w:rPr>
          <w:rFonts w:asciiTheme="minorHAnsi" w:hAnsiTheme="minorHAnsi" w:cstheme="minorHAnsi"/>
          <w:b/>
          <w:i/>
          <w:sz w:val="24"/>
        </w:rPr>
      </w:pPr>
    </w:p>
    <w:p w:rsidR="005B67AB" w:rsidRPr="006E4949" w:rsidRDefault="005B67AB" w:rsidP="00D72C75">
      <w:pPr>
        <w:rPr>
          <w:rFonts w:asciiTheme="minorHAnsi" w:hAnsiTheme="minorHAnsi" w:cstheme="minorHAnsi"/>
          <w:b/>
          <w:i/>
          <w:sz w:val="24"/>
        </w:rPr>
      </w:pPr>
      <w:r w:rsidRPr="006E4949">
        <w:rPr>
          <w:rFonts w:asciiTheme="minorHAnsi" w:hAnsiTheme="minorHAnsi" w:cstheme="minorHAnsi"/>
          <w:b/>
          <w:i/>
          <w:sz w:val="24"/>
        </w:rPr>
        <w:t>Pořizovací</w:t>
      </w:r>
      <w:r w:rsidRPr="006E4949">
        <w:rPr>
          <w:rFonts w:asciiTheme="minorHAnsi" w:hAnsiTheme="minorHAnsi" w:cstheme="minorHAnsi"/>
          <w:b/>
          <w:i/>
          <w:spacing w:val="-3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i/>
          <w:sz w:val="24"/>
        </w:rPr>
        <w:t>cena</w:t>
      </w:r>
      <w:r w:rsidRPr="006E4949">
        <w:rPr>
          <w:rFonts w:asciiTheme="minorHAnsi" w:hAnsiTheme="minorHAnsi" w:cstheme="minorHAnsi"/>
          <w:b/>
          <w:i/>
          <w:spacing w:val="-4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i/>
          <w:sz w:val="24"/>
        </w:rPr>
        <w:t>vybavení: mobilní pódium:</w:t>
      </w:r>
      <w:r w:rsidRPr="006E4949">
        <w:rPr>
          <w:rFonts w:asciiTheme="minorHAnsi" w:hAnsiTheme="minorHAnsi" w:cstheme="minorHAnsi"/>
          <w:b/>
          <w:i/>
          <w:spacing w:val="-2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i/>
          <w:sz w:val="24"/>
        </w:rPr>
        <w:t>750.500</w:t>
      </w:r>
      <w:r w:rsidRPr="006E4949">
        <w:rPr>
          <w:rFonts w:asciiTheme="minorHAnsi" w:hAnsiTheme="minorHAnsi" w:cstheme="minorHAnsi"/>
          <w:b/>
          <w:i/>
          <w:spacing w:val="-3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i/>
          <w:sz w:val="24"/>
        </w:rPr>
        <w:t>Kč</w:t>
      </w:r>
    </w:p>
    <w:p w:rsidR="005B67AB" w:rsidRPr="006E4949" w:rsidRDefault="005B67AB" w:rsidP="005B67AB">
      <w:pPr>
        <w:pStyle w:val="Zkladntext"/>
        <w:spacing w:before="11"/>
        <w:rPr>
          <w:rFonts w:asciiTheme="minorHAnsi" w:hAnsiTheme="minorHAnsi" w:cstheme="minorHAnsi"/>
          <w:b/>
          <w:i/>
          <w:sz w:val="23"/>
        </w:rPr>
      </w:pPr>
    </w:p>
    <w:p w:rsidR="005B67AB" w:rsidRPr="006E4949" w:rsidRDefault="005B67AB">
      <w:pPr>
        <w:widowControl/>
        <w:autoSpaceDE/>
        <w:autoSpaceDN/>
        <w:spacing w:after="160" w:line="259" w:lineRule="auto"/>
        <w:rPr>
          <w:rFonts w:asciiTheme="minorHAnsi" w:eastAsia="Arial" w:hAnsiTheme="minorHAnsi" w:cstheme="minorHAnsi"/>
          <w:b/>
          <w:bCs/>
          <w:sz w:val="28"/>
          <w:szCs w:val="28"/>
        </w:rPr>
      </w:pPr>
      <w:r w:rsidRPr="006E4949">
        <w:rPr>
          <w:rFonts w:asciiTheme="minorHAnsi" w:hAnsiTheme="minorHAnsi" w:cstheme="minorHAnsi"/>
        </w:rPr>
        <w:br w:type="page"/>
      </w:r>
    </w:p>
    <w:p w:rsidR="005B67AB" w:rsidRPr="006E4949" w:rsidRDefault="005B67AB" w:rsidP="005B67AB">
      <w:pPr>
        <w:pStyle w:val="Nadpis1"/>
        <w:spacing w:before="0"/>
        <w:ind w:left="3413"/>
        <w:rPr>
          <w:rFonts w:asciiTheme="minorHAnsi" w:hAnsiTheme="minorHAnsi" w:cstheme="minorHAnsi"/>
        </w:rPr>
      </w:pPr>
      <w:r w:rsidRPr="006E4949">
        <w:rPr>
          <w:rFonts w:asciiTheme="minorHAnsi" w:hAnsiTheme="minorHAnsi" w:cstheme="minorHAnsi"/>
        </w:rPr>
        <w:lastRenderedPageBreak/>
        <w:t>2.</w:t>
      </w:r>
      <w:r w:rsidRPr="006E4949">
        <w:rPr>
          <w:rFonts w:asciiTheme="minorHAnsi" w:hAnsiTheme="minorHAnsi" w:cstheme="minorHAnsi"/>
          <w:spacing w:val="-5"/>
        </w:rPr>
        <w:t xml:space="preserve"> </w:t>
      </w:r>
      <w:r w:rsidRPr="006E4949">
        <w:rPr>
          <w:rFonts w:asciiTheme="minorHAnsi" w:hAnsiTheme="minorHAnsi" w:cstheme="minorHAnsi"/>
        </w:rPr>
        <w:t>Provoz</w:t>
      </w:r>
      <w:r w:rsidRPr="006E4949">
        <w:rPr>
          <w:rFonts w:asciiTheme="minorHAnsi" w:hAnsiTheme="minorHAnsi" w:cstheme="minorHAnsi"/>
          <w:spacing w:val="-4"/>
        </w:rPr>
        <w:t xml:space="preserve"> </w:t>
      </w:r>
      <w:r w:rsidRPr="006E4949">
        <w:rPr>
          <w:rFonts w:asciiTheme="minorHAnsi" w:hAnsiTheme="minorHAnsi" w:cstheme="minorHAnsi"/>
        </w:rPr>
        <w:t>vybavení</w:t>
      </w:r>
    </w:p>
    <w:p w:rsidR="005B67AB" w:rsidRPr="006E4949" w:rsidRDefault="005B67AB" w:rsidP="005B67AB">
      <w:pPr>
        <w:pStyle w:val="Zkladntext"/>
        <w:spacing w:before="1"/>
        <w:rPr>
          <w:rFonts w:asciiTheme="minorHAnsi" w:hAnsiTheme="minorHAnsi" w:cstheme="minorHAnsi"/>
          <w:b/>
          <w:sz w:val="20"/>
          <w:szCs w:val="20"/>
        </w:rPr>
      </w:pPr>
    </w:p>
    <w:p w:rsidR="005B67AB" w:rsidRPr="006E4949" w:rsidRDefault="005B67AB" w:rsidP="00D72C75">
      <w:pPr>
        <w:tabs>
          <w:tab w:val="left" w:pos="346"/>
        </w:tabs>
        <w:ind w:left="138"/>
        <w:rPr>
          <w:rFonts w:asciiTheme="minorHAnsi" w:hAnsiTheme="minorHAnsi" w:cstheme="minorHAnsi"/>
          <w:sz w:val="24"/>
        </w:rPr>
      </w:pPr>
      <w:r w:rsidRPr="006E4949">
        <w:rPr>
          <w:rFonts w:asciiTheme="minorHAnsi" w:hAnsiTheme="minorHAnsi" w:cstheme="minorHAnsi"/>
          <w:b/>
          <w:i/>
          <w:sz w:val="24"/>
          <w:u w:val="thick"/>
        </w:rPr>
        <w:t>Objednávka</w:t>
      </w:r>
      <w:r w:rsidRPr="006E4949">
        <w:rPr>
          <w:rFonts w:asciiTheme="minorHAnsi" w:hAnsiTheme="minorHAnsi" w:cstheme="minorHAnsi"/>
          <w:b/>
          <w:i/>
          <w:spacing w:val="-2"/>
          <w:sz w:val="24"/>
          <w:u w:val="thick"/>
        </w:rPr>
        <w:t xml:space="preserve"> </w:t>
      </w:r>
      <w:r w:rsidRPr="006E4949">
        <w:rPr>
          <w:rFonts w:asciiTheme="minorHAnsi" w:hAnsiTheme="minorHAnsi" w:cstheme="minorHAnsi"/>
          <w:b/>
          <w:i/>
          <w:sz w:val="24"/>
          <w:u w:val="thick"/>
        </w:rPr>
        <w:t>zapůjčení</w:t>
      </w:r>
      <w:r w:rsidRPr="006E4949">
        <w:rPr>
          <w:rFonts w:asciiTheme="minorHAnsi" w:hAnsiTheme="minorHAnsi" w:cstheme="minorHAnsi"/>
          <w:b/>
          <w:i/>
          <w:spacing w:val="-2"/>
          <w:sz w:val="24"/>
          <w:u w:val="thick"/>
        </w:rPr>
        <w:t xml:space="preserve"> </w:t>
      </w:r>
      <w:r w:rsidRPr="006E4949">
        <w:rPr>
          <w:rFonts w:asciiTheme="minorHAnsi" w:hAnsiTheme="minorHAnsi" w:cstheme="minorHAnsi"/>
          <w:b/>
          <w:i/>
          <w:sz w:val="24"/>
          <w:u w:val="thick"/>
        </w:rPr>
        <w:t>vybavení</w:t>
      </w:r>
      <w:r w:rsidRPr="006E4949">
        <w:rPr>
          <w:rFonts w:asciiTheme="minorHAnsi" w:hAnsiTheme="minorHAnsi" w:cstheme="minorHAnsi"/>
          <w:sz w:val="24"/>
        </w:rPr>
        <w:t>:</w:t>
      </w:r>
    </w:p>
    <w:p w:rsidR="005B67AB" w:rsidRPr="006E4949" w:rsidRDefault="005B67AB" w:rsidP="00B26A2A">
      <w:pPr>
        <w:pStyle w:val="Odstavecseseznamem"/>
        <w:numPr>
          <w:ilvl w:val="0"/>
          <w:numId w:val="10"/>
        </w:numPr>
        <w:tabs>
          <w:tab w:val="left" w:pos="461"/>
        </w:tabs>
        <w:spacing w:before="60"/>
        <w:ind w:right="134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>Vybavení si mohou vypůjčit členské obce Mikroregion</w:t>
      </w:r>
      <w:r w:rsidR="00F51DD4" w:rsidRPr="006E4949">
        <w:rPr>
          <w:rFonts w:asciiTheme="minorHAnsi" w:hAnsiTheme="minorHAnsi" w:cstheme="minorHAnsi"/>
          <w:spacing w:val="-1"/>
          <w:sz w:val="24"/>
          <w:szCs w:val="24"/>
        </w:rPr>
        <w:t>u Plzeňsko nebo spolky, které v </w:t>
      </w:r>
      <w:r w:rsidRPr="006E4949">
        <w:rPr>
          <w:rFonts w:asciiTheme="minorHAnsi" w:hAnsiTheme="minorHAnsi" w:cstheme="minorHAnsi"/>
          <w:spacing w:val="-1"/>
          <w:sz w:val="24"/>
          <w:szCs w:val="24"/>
        </w:rPr>
        <w:t>těchto členských obcích fungují.</w:t>
      </w:r>
    </w:p>
    <w:p w:rsidR="005B67AB" w:rsidRPr="006E4949" w:rsidRDefault="005B67AB" w:rsidP="00B26A2A">
      <w:pPr>
        <w:pStyle w:val="Odstavecseseznamem"/>
        <w:numPr>
          <w:ilvl w:val="0"/>
          <w:numId w:val="10"/>
        </w:numPr>
        <w:tabs>
          <w:tab w:val="left" w:pos="408"/>
        </w:tabs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>Zapůjčení vybavení je možno objednat u manažera Mikroregionu Plzeňsko.</w:t>
      </w:r>
    </w:p>
    <w:p w:rsidR="005B67AB" w:rsidRPr="006E4949" w:rsidRDefault="005B67AB" w:rsidP="00B26A2A">
      <w:pPr>
        <w:pStyle w:val="Odstavecseseznamem"/>
        <w:numPr>
          <w:ilvl w:val="0"/>
          <w:numId w:val="10"/>
        </w:numPr>
        <w:tabs>
          <w:tab w:val="left" w:pos="408"/>
        </w:tabs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 xml:space="preserve">Harmonogram k zamluvení termínů je k dispozici na </w:t>
      </w:r>
      <w:hyperlink r:id="rId12">
        <w:r w:rsidRPr="006E4949">
          <w:rPr>
            <w:rFonts w:asciiTheme="minorHAnsi" w:hAnsiTheme="minorHAnsi" w:cstheme="minorHAnsi"/>
            <w:spacing w:val="-1"/>
            <w:sz w:val="24"/>
            <w:szCs w:val="24"/>
          </w:rPr>
          <w:t>www.mikro-plzensko.cz</w:t>
        </w:r>
      </w:hyperlink>
    </w:p>
    <w:p w:rsidR="005B67AB" w:rsidRPr="006E4949" w:rsidRDefault="005B67AB" w:rsidP="00B26A2A">
      <w:pPr>
        <w:pStyle w:val="Zkladntext"/>
        <w:ind w:left="709"/>
        <w:jc w:val="both"/>
        <w:rPr>
          <w:rFonts w:asciiTheme="minorHAnsi" w:hAnsiTheme="minorHAnsi" w:cstheme="minorHAnsi"/>
          <w:spacing w:val="-1"/>
        </w:rPr>
      </w:pPr>
      <w:r w:rsidRPr="006E4949">
        <w:rPr>
          <w:rFonts w:asciiTheme="minorHAnsi" w:hAnsiTheme="minorHAnsi" w:cstheme="minorHAnsi"/>
          <w:spacing w:val="-1"/>
        </w:rPr>
        <w:t>V případě stejného termínu zápůjčky budou rozhodovat následující kritéria:</w:t>
      </w:r>
    </w:p>
    <w:p w:rsidR="005B67AB" w:rsidRPr="006E4949" w:rsidRDefault="005B67AB" w:rsidP="00B26A2A">
      <w:pPr>
        <w:pStyle w:val="Odstavecseseznamem"/>
        <w:numPr>
          <w:ilvl w:val="0"/>
          <w:numId w:val="11"/>
        </w:numPr>
        <w:tabs>
          <w:tab w:val="left" w:pos="1116"/>
        </w:tabs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>Datum závazné objednávky</w:t>
      </w:r>
    </w:p>
    <w:p w:rsidR="005B67AB" w:rsidRPr="006E4949" w:rsidRDefault="005B67AB" w:rsidP="00B26A2A">
      <w:pPr>
        <w:pStyle w:val="Odstavecseseznamem"/>
        <w:numPr>
          <w:ilvl w:val="0"/>
          <w:numId w:val="11"/>
        </w:numPr>
        <w:tabs>
          <w:tab w:val="left" w:pos="1116"/>
        </w:tabs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>Vzájemná dohoda zájemců</w:t>
      </w:r>
    </w:p>
    <w:p w:rsidR="005B67AB" w:rsidRPr="006E4949" w:rsidRDefault="005B67AB" w:rsidP="00B26A2A">
      <w:pPr>
        <w:pStyle w:val="Odstavecseseznamem"/>
        <w:numPr>
          <w:ilvl w:val="0"/>
          <w:numId w:val="11"/>
        </w:numPr>
        <w:tabs>
          <w:tab w:val="left" w:pos="1116"/>
        </w:tabs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>Rozhodnutí Valné hromady mikroregionu (v případě nedohody zájemců)</w:t>
      </w:r>
    </w:p>
    <w:p w:rsidR="005B67AB" w:rsidRPr="006E4949" w:rsidRDefault="005B67AB" w:rsidP="00B26A2A">
      <w:pPr>
        <w:pStyle w:val="Odstavecseseznamem"/>
        <w:numPr>
          <w:ilvl w:val="0"/>
          <w:numId w:val="10"/>
        </w:numPr>
        <w:tabs>
          <w:tab w:val="left" w:pos="456"/>
        </w:tabs>
        <w:ind w:right="138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>Vypůjčitel je povinen minimálně 14 dní před pořádáním plánované akce zaslat závaznou objednávku a nejméně 3 dny před akcí domluvit termín vyzvednuti, montáže, demontáže a navrácení vybavení.</w:t>
      </w:r>
    </w:p>
    <w:p w:rsidR="005B67AB" w:rsidRPr="006E4949" w:rsidRDefault="005B67AB" w:rsidP="00B26A2A">
      <w:pPr>
        <w:pStyle w:val="Odstavecseseznamem"/>
        <w:numPr>
          <w:ilvl w:val="0"/>
          <w:numId w:val="10"/>
        </w:numPr>
        <w:tabs>
          <w:tab w:val="left" w:pos="427"/>
        </w:tabs>
        <w:spacing w:before="1"/>
        <w:ind w:right="142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>Maximální doba výpůjčky (cyklus) je 3 dny, každý další započatý den výpůjčky je brán jako další cyklus. Do doby výpůjčky nebudou započteny dny, kdy klimatické podmínky nedovolí vrátit vybaveni včas a suché.</w:t>
      </w:r>
    </w:p>
    <w:p w:rsidR="005B67AB" w:rsidRPr="006E4949" w:rsidRDefault="005B67AB" w:rsidP="00F51DD4">
      <w:pPr>
        <w:tabs>
          <w:tab w:val="left" w:pos="346"/>
        </w:tabs>
        <w:spacing w:before="120"/>
        <w:ind w:left="360"/>
        <w:jc w:val="both"/>
        <w:rPr>
          <w:rFonts w:asciiTheme="minorHAnsi" w:hAnsiTheme="minorHAnsi" w:cstheme="minorHAnsi"/>
          <w:sz w:val="24"/>
        </w:rPr>
      </w:pPr>
      <w:r w:rsidRPr="006E4949">
        <w:rPr>
          <w:rFonts w:asciiTheme="minorHAnsi" w:hAnsiTheme="minorHAnsi" w:cstheme="minorHAnsi"/>
          <w:b/>
          <w:i/>
          <w:sz w:val="24"/>
          <w:u w:val="thick"/>
        </w:rPr>
        <w:t>Zapůjčení,</w:t>
      </w:r>
      <w:r w:rsidRPr="006E4949">
        <w:rPr>
          <w:rFonts w:asciiTheme="minorHAnsi" w:hAnsiTheme="minorHAnsi" w:cstheme="minorHAnsi"/>
          <w:b/>
          <w:i/>
          <w:spacing w:val="-4"/>
          <w:sz w:val="24"/>
          <w:u w:val="thick"/>
        </w:rPr>
        <w:t xml:space="preserve"> </w:t>
      </w:r>
      <w:r w:rsidRPr="006E4949">
        <w:rPr>
          <w:rFonts w:asciiTheme="minorHAnsi" w:hAnsiTheme="minorHAnsi" w:cstheme="minorHAnsi"/>
          <w:b/>
          <w:i/>
          <w:sz w:val="24"/>
          <w:u w:val="thick"/>
        </w:rPr>
        <w:t>montáž</w:t>
      </w:r>
      <w:r w:rsidRPr="006E4949">
        <w:rPr>
          <w:rFonts w:asciiTheme="minorHAnsi" w:hAnsiTheme="minorHAnsi" w:cstheme="minorHAnsi"/>
          <w:b/>
          <w:i/>
          <w:spacing w:val="-3"/>
          <w:sz w:val="24"/>
          <w:u w:val="thick"/>
        </w:rPr>
        <w:t xml:space="preserve"> </w:t>
      </w:r>
      <w:r w:rsidRPr="006E4949">
        <w:rPr>
          <w:rFonts w:asciiTheme="minorHAnsi" w:hAnsiTheme="minorHAnsi" w:cstheme="minorHAnsi"/>
          <w:b/>
          <w:i/>
          <w:sz w:val="24"/>
          <w:u w:val="thick"/>
        </w:rPr>
        <w:t>a</w:t>
      </w:r>
      <w:r w:rsidRPr="006E4949">
        <w:rPr>
          <w:rFonts w:asciiTheme="minorHAnsi" w:hAnsiTheme="minorHAnsi" w:cstheme="minorHAnsi"/>
          <w:b/>
          <w:i/>
          <w:spacing w:val="-1"/>
          <w:sz w:val="24"/>
          <w:u w:val="thick"/>
        </w:rPr>
        <w:t xml:space="preserve"> </w:t>
      </w:r>
      <w:r w:rsidRPr="006E4949">
        <w:rPr>
          <w:rFonts w:asciiTheme="minorHAnsi" w:hAnsiTheme="minorHAnsi" w:cstheme="minorHAnsi"/>
          <w:b/>
          <w:i/>
          <w:sz w:val="24"/>
          <w:u w:val="thick"/>
        </w:rPr>
        <w:t>doprava</w:t>
      </w:r>
      <w:r w:rsidRPr="006E4949">
        <w:rPr>
          <w:rFonts w:asciiTheme="minorHAnsi" w:hAnsiTheme="minorHAnsi" w:cstheme="minorHAnsi"/>
          <w:b/>
          <w:i/>
          <w:spacing w:val="-2"/>
          <w:sz w:val="24"/>
          <w:u w:val="thick"/>
        </w:rPr>
        <w:t xml:space="preserve"> </w:t>
      </w:r>
      <w:r w:rsidRPr="006E4949">
        <w:rPr>
          <w:rFonts w:asciiTheme="minorHAnsi" w:hAnsiTheme="minorHAnsi" w:cstheme="minorHAnsi"/>
          <w:b/>
          <w:i/>
          <w:sz w:val="24"/>
          <w:u w:val="thick"/>
        </w:rPr>
        <w:t>vybavení</w:t>
      </w:r>
      <w:r w:rsidRPr="006E4949">
        <w:rPr>
          <w:rFonts w:asciiTheme="minorHAnsi" w:hAnsiTheme="minorHAnsi" w:cstheme="minorHAnsi"/>
          <w:sz w:val="24"/>
        </w:rPr>
        <w:t>:</w:t>
      </w:r>
    </w:p>
    <w:p w:rsidR="005B67AB" w:rsidRPr="006E4949" w:rsidRDefault="005B67AB" w:rsidP="00B26A2A">
      <w:pPr>
        <w:pStyle w:val="Odstavecseseznamem"/>
        <w:numPr>
          <w:ilvl w:val="0"/>
          <w:numId w:val="10"/>
        </w:numPr>
        <w:tabs>
          <w:tab w:val="left" w:pos="408"/>
        </w:tabs>
        <w:spacing w:before="120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>Zapůjčeni vybavení je zdarma po členské obce Mikroregionu Plzeňsko.</w:t>
      </w:r>
    </w:p>
    <w:p w:rsidR="005B67AB" w:rsidRPr="006E4949" w:rsidRDefault="005B67AB" w:rsidP="00D72C75">
      <w:pPr>
        <w:pStyle w:val="Odstavecseseznamem"/>
        <w:numPr>
          <w:ilvl w:val="0"/>
          <w:numId w:val="10"/>
        </w:numPr>
        <w:tabs>
          <w:tab w:val="left" w:pos="426"/>
        </w:tabs>
        <w:ind w:right="131"/>
        <w:jc w:val="both"/>
        <w:rPr>
          <w:rFonts w:asciiTheme="minorHAnsi" w:hAnsiTheme="minorHAnsi" w:cstheme="minorHAnsi"/>
          <w:sz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>Vypůjčitel se musí prokazatelně seznámit s</w:t>
      </w:r>
      <w:r w:rsidR="00D72C75" w:rsidRPr="006E4949">
        <w:rPr>
          <w:rFonts w:asciiTheme="minorHAnsi" w:hAnsiTheme="minorHAnsi" w:cstheme="minorHAnsi"/>
          <w:spacing w:val="91"/>
          <w:sz w:val="24"/>
        </w:rPr>
        <w:t> </w:t>
      </w:r>
      <w:r w:rsidRPr="006E4949">
        <w:rPr>
          <w:rFonts w:asciiTheme="minorHAnsi" w:hAnsiTheme="minorHAnsi" w:cstheme="minorHAnsi"/>
          <w:b/>
          <w:sz w:val="24"/>
        </w:rPr>
        <w:t xml:space="preserve">Bezpečnostním předpisem </w:t>
      </w:r>
      <w:r w:rsidR="00604A5E" w:rsidRPr="006E4949">
        <w:rPr>
          <w:rFonts w:asciiTheme="minorHAnsi" w:hAnsiTheme="minorHAnsi" w:cstheme="minorHAnsi"/>
          <w:sz w:val="24"/>
        </w:rPr>
        <w:t>a s </w:t>
      </w:r>
      <w:r w:rsidRPr="006E4949">
        <w:rPr>
          <w:rFonts w:asciiTheme="minorHAnsi" w:hAnsiTheme="minorHAnsi" w:cstheme="minorHAnsi"/>
          <w:b/>
          <w:sz w:val="24"/>
        </w:rPr>
        <w:t xml:space="preserve">Návodem výrobce pro používání vybavení </w:t>
      </w:r>
      <w:r w:rsidRPr="006E4949">
        <w:rPr>
          <w:rFonts w:asciiTheme="minorHAnsi" w:hAnsiTheme="minorHAnsi" w:cstheme="minorHAnsi"/>
          <w:sz w:val="24"/>
        </w:rPr>
        <w:t xml:space="preserve">a je povinen </w:t>
      </w:r>
      <w:r w:rsidRPr="006E4949">
        <w:rPr>
          <w:rFonts w:asciiTheme="minorHAnsi" w:hAnsiTheme="minorHAnsi" w:cstheme="minorHAnsi"/>
          <w:b/>
          <w:sz w:val="24"/>
        </w:rPr>
        <w:t>řídit se uvedenými</w:t>
      </w:r>
      <w:r w:rsidRPr="006E4949">
        <w:rPr>
          <w:rFonts w:asciiTheme="minorHAnsi" w:hAnsiTheme="minorHAnsi" w:cstheme="minorHAnsi"/>
          <w:b/>
          <w:spacing w:val="1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sz w:val="24"/>
        </w:rPr>
        <w:t>pokyny</w:t>
      </w:r>
      <w:r w:rsidRPr="006E4949">
        <w:rPr>
          <w:rFonts w:asciiTheme="minorHAnsi" w:hAnsiTheme="minorHAnsi" w:cstheme="minorHAnsi"/>
          <w:sz w:val="24"/>
        </w:rPr>
        <w:t>.</w:t>
      </w:r>
    </w:p>
    <w:p w:rsidR="005B67AB" w:rsidRPr="006E4949" w:rsidRDefault="005B67AB" w:rsidP="00B26A2A">
      <w:pPr>
        <w:pStyle w:val="Odstavecseseznamem"/>
        <w:numPr>
          <w:ilvl w:val="0"/>
          <w:numId w:val="10"/>
        </w:numPr>
        <w:tabs>
          <w:tab w:val="left" w:pos="458"/>
        </w:tabs>
        <w:ind w:right="138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>Dopravu vybavení, montáž a demontáž vybavení zajišťuje vypůjčitel na vlastní náklady.</w:t>
      </w:r>
    </w:p>
    <w:p w:rsidR="005B67AB" w:rsidRPr="006E4949" w:rsidRDefault="005B67AB" w:rsidP="00B26A2A">
      <w:pPr>
        <w:pStyle w:val="Odstavecseseznamem"/>
        <w:numPr>
          <w:ilvl w:val="0"/>
          <w:numId w:val="10"/>
        </w:numPr>
        <w:tabs>
          <w:tab w:val="left" w:pos="410"/>
        </w:tabs>
        <w:spacing w:before="1"/>
        <w:ind w:right="140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>Fyzické převzetí stejně jako navrácení</w:t>
      </w:r>
      <w:r w:rsidR="00B26A2A" w:rsidRPr="006E4949">
        <w:rPr>
          <w:rFonts w:asciiTheme="minorHAnsi" w:hAnsiTheme="minorHAnsi" w:cstheme="minorHAnsi"/>
          <w:spacing w:val="-1"/>
          <w:sz w:val="24"/>
          <w:szCs w:val="24"/>
        </w:rPr>
        <w:t xml:space="preserve"> si vypůjčitel musí dohodnout v </w:t>
      </w:r>
      <w:r w:rsidRPr="006E4949">
        <w:rPr>
          <w:rFonts w:asciiTheme="minorHAnsi" w:hAnsiTheme="minorHAnsi" w:cstheme="minorHAnsi"/>
          <w:spacing w:val="-1"/>
          <w:sz w:val="24"/>
          <w:szCs w:val="24"/>
        </w:rPr>
        <w:t>dostatečném předstihu a bezpodmínečně dodržet dohodnutý termín navrácení. Navrácení se musí uskutečnit v nejbližších pracovních dnech po skončení akce.</w:t>
      </w:r>
    </w:p>
    <w:p w:rsidR="005B67AB" w:rsidRPr="006E4949" w:rsidRDefault="005B67AB" w:rsidP="00B26A2A">
      <w:pPr>
        <w:pStyle w:val="Odstavecseseznamem"/>
        <w:ind w:left="720" w:firstLine="0"/>
        <w:jc w:val="both"/>
        <w:rPr>
          <w:rFonts w:asciiTheme="minorHAnsi" w:hAnsiTheme="minorHAnsi" w:cstheme="minorHAnsi"/>
          <w:sz w:val="24"/>
        </w:rPr>
      </w:pPr>
      <w:r w:rsidRPr="006E4949">
        <w:rPr>
          <w:rFonts w:asciiTheme="minorHAnsi" w:hAnsiTheme="minorHAnsi" w:cstheme="minorHAnsi"/>
          <w:b/>
          <w:sz w:val="24"/>
        </w:rPr>
        <w:t>Vybavení</w:t>
      </w:r>
      <w:r w:rsidRPr="006E4949">
        <w:rPr>
          <w:rFonts w:asciiTheme="minorHAnsi" w:hAnsiTheme="minorHAnsi" w:cstheme="minorHAnsi"/>
          <w:b/>
          <w:spacing w:val="-2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sz w:val="24"/>
        </w:rPr>
        <w:t>musí</w:t>
      </w:r>
      <w:r w:rsidRPr="006E4949">
        <w:rPr>
          <w:rFonts w:asciiTheme="minorHAnsi" w:hAnsiTheme="minorHAnsi" w:cstheme="minorHAnsi"/>
          <w:b/>
          <w:spacing w:val="-2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sz w:val="24"/>
        </w:rPr>
        <w:t>být</w:t>
      </w:r>
      <w:r w:rsidRPr="006E4949">
        <w:rPr>
          <w:rFonts w:asciiTheme="minorHAnsi" w:hAnsiTheme="minorHAnsi" w:cstheme="minorHAnsi"/>
          <w:b/>
          <w:spacing w:val="-1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sz w:val="24"/>
        </w:rPr>
        <w:t>vráceno</w:t>
      </w:r>
      <w:r w:rsidRPr="006E4949">
        <w:rPr>
          <w:rFonts w:asciiTheme="minorHAnsi" w:hAnsiTheme="minorHAnsi" w:cstheme="minorHAnsi"/>
          <w:b/>
          <w:spacing w:val="-5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sz w:val="24"/>
        </w:rPr>
        <w:t>čisté</w:t>
      </w:r>
      <w:r w:rsidRPr="006E4949">
        <w:rPr>
          <w:rFonts w:asciiTheme="minorHAnsi" w:hAnsiTheme="minorHAnsi" w:cstheme="minorHAnsi"/>
          <w:b/>
          <w:spacing w:val="-4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sz w:val="24"/>
        </w:rPr>
        <w:t>a</w:t>
      </w:r>
      <w:r w:rsidRPr="006E4949">
        <w:rPr>
          <w:rFonts w:asciiTheme="minorHAnsi" w:hAnsiTheme="minorHAnsi" w:cstheme="minorHAnsi"/>
          <w:b/>
          <w:spacing w:val="-2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sz w:val="24"/>
        </w:rPr>
        <w:t>suché!</w:t>
      </w:r>
      <w:r w:rsidRPr="006E4949">
        <w:rPr>
          <w:rFonts w:asciiTheme="minorHAnsi" w:hAnsiTheme="minorHAnsi" w:cstheme="minorHAnsi"/>
          <w:b/>
          <w:spacing w:val="-1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sz w:val="24"/>
        </w:rPr>
        <w:t>-</w:t>
      </w:r>
      <w:r w:rsidRPr="006E4949">
        <w:rPr>
          <w:rFonts w:asciiTheme="minorHAnsi" w:hAnsiTheme="minorHAnsi" w:cstheme="minorHAnsi"/>
          <w:b/>
          <w:spacing w:val="-3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sz w:val="24"/>
        </w:rPr>
        <w:t>zodpovídá</w:t>
      </w:r>
      <w:r w:rsidRPr="006E4949">
        <w:rPr>
          <w:rFonts w:asciiTheme="minorHAnsi" w:hAnsiTheme="minorHAnsi" w:cstheme="minorHAnsi"/>
          <w:b/>
          <w:spacing w:val="1"/>
          <w:sz w:val="24"/>
        </w:rPr>
        <w:t xml:space="preserve"> </w:t>
      </w:r>
      <w:r w:rsidRPr="006E4949">
        <w:rPr>
          <w:rFonts w:asciiTheme="minorHAnsi" w:hAnsiTheme="minorHAnsi" w:cstheme="minorHAnsi"/>
          <w:b/>
          <w:sz w:val="24"/>
        </w:rPr>
        <w:t>vypůjčitel</w:t>
      </w:r>
      <w:r w:rsidRPr="006E4949">
        <w:rPr>
          <w:rFonts w:asciiTheme="minorHAnsi" w:hAnsiTheme="minorHAnsi" w:cstheme="minorHAnsi"/>
          <w:sz w:val="24"/>
        </w:rPr>
        <w:t>.</w:t>
      </w:r>
    </w:p>
    <w:p w:rsidR="005B67AB" w:rsidRPr="006E4949" w:rsidRDefault="005B67AB" w:rsidP="00B26A2A">
      <w:pPr>
        <w:pStyle w:val="Odstavecseseznamem"/>
        <w:numPr>
          <w:ilvl w:val="0"/>
          <w:numId w:val="10"/>
        </w:numPr>
        <w:tabs>
          <w:tab w:val="left" w:pos="542"/>
        </w:tabs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>Vypůjčitel je povinen vrátit vybaveni v původním stavu.</w:t>
      </w:r>
    </w:p>
    <w:p w:rsidR="005B67AB" w:rsidRPr="006E4949" w:rsidRDefault="005B67AB" w:rsidP="00B26A2A">
      <w:pPr>
        <w:pStyle w:val="Odstavecseseznamem"/>
        <w:numPr>
          <w:ilvl w:val="0"/>
          <w:numId w:val="10"/>
        </w:numPr>
        <w:tabs>
          <w:tab w:val="left" w:pos="542"/>
        </w:tabs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>Případné škody řeší představenstvo mikroregionu s příslušným vypůjčitelem.</w:t>
      </w:r>
    </w:p>
    <w:p w:rsidR="005B67AB" w:rsidRPr="006E4949" w:rsidRDefault="005B67AB" w:rsidP="00B26A2A">
      <w:pPr>
        <w:pStyle w:val="Odstavecseseznamem"/>
        <w:numPr>
          <w:ilvl w:val="0"/>
          <w:numId w:val="10"/>
        </w:numPr>
        <w:tabs>
          <w:tab w:val="left" w:pos="623"/>
        </w:tabs>
        <w:ind w:right="139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>Zpětné převzetí nepoškozeného stanu v souladu s výpůjčním řádem bude</w:t>
      </w:r>
      <w:r w:rsidR="00604A5E" w:rsidRPr="006E4949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="00F51DD4" w:rsidRPr="006E4949">
        <w:rPr>
          <w:rFonts w:asciiTheme="minorHAnsi" w:hAnsiTheme="minorHAnsi" w:cstheme="minorHAnsi"/>
          <w:spacing w:val="-1"/>
          <w:sz w:val="24"/>
          <w:szCs w:val="24"/>
        </w:rPr>
        <w:t>potvrzeno ve </w:t>
      </w:r>
      <w:r w:rsidRPr="006E4949">
        <w:rPr>
          <w:rFonts w:asciiTheme="minorHAnsi" w:hAnsiTheme="minorHAnsi" w:cstheme="minorHAnsi"/>
          <w:spacing w:val="-1"/>
          <w:sz w:val="24"/>
          <w:szCs w:val="24"/>
        </w:rPr>
        <w:t>výpůjčním deníku.</w:t>
      </w:r>
    </w:p>
    <w:p w:rsidR="005B67AB" w:rsidRPr="006E4949" w:rsidRDefault="005B67AB" w:rsidP="00B26A2A">
      <w:pPr>
        <w:pStyle w:val="Odstavecseseznamem"/>
        <w:numPr>
          <w:ilvl w:val="0"/>
          <w:numId w:val="10"/>
        </w:numPr>
        <w:tabs>
          <w:tab w:val="left" w:pos="585"/>
        </w:tabs>
        <w:ind w:right="144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 xml:space="preserve">Technický stav půjčovaného vybavení je kontrolován </w:t>
      </w:r>
      <w:proofErr w:type="spellStart"/>
      <w:r w:rsidRPr="006E4949">
        <w:rPr>
          <w:rFonts w:asciiTheme="minorHAnsi" w:hAnsiTheme="minorHAnsi" w:cstheme="minorHAnsi"/>
          <w:spacing w:val="-1"/>
          <w:sz w:val="24"/>
          <w:szCs w:val="24"/>
        </w:rPr>
        <w:t>půjčitelem</w:t>
      </w:r>
      <w:proofErr w:type="spellEnd"/>
      <w:r w:rsidRPr="006E4949">
        <w:rPr>
          <w:rFonts w:asciiTheme="minorHAnsi" w:hAnsiTheme="minorHAnsi" w:cstheme="minorHAnsi"/>
          <w:spacing w:val="-1"/>
          <w:sz w:val="24"/>
          <w:szCs w:val="24"/>
        </w:rPr>
        <w:t xml:space="preserve"> i vypůjčitelem při</w:t>
      </w:r>
      <w:r w:rsidR="00604A5E" w:rsidRPr="006E4949">
        <w:rPr>
          <w:rFonts w:asciiTheme="minorHAnsi" w:hAnsiTheme="minorHAnsi" w:cstheme="minorHAnsi"/>
          <w:spacing w:val="-1"/>
          <w:sz w:val="24"/>
          <w:szCs w:val="24"/>
        </w:rPr>
        <w:t> </w:t>
      </w:r>
      <w:r w:rsidRPr="006E4949">
        <w:rPr>
          <w:rFonts w:asciiTheme="minorHAnsi" w:hAnsiTheme="minorHAnsi" w:cstheme="minorHAnsi"/>
          <w:spacing w:val="-1"/>
          <w:sz w:val="24"/>
          <w:szCs w:val="24"/>
        </w:rPr>
        <w:t>vydávání i při vrácení a případné závady se uvedou ve výpůjčním deníku.</w:t>
      </w:r>
    </w:p>
    <w:p w:rsidR="005B67AB" w:rsidRPr="006E4949" w:rsidRDefault="005B67AB" w:rsidP="00B26A2A">
      <w:pPr>
        <w:pStyle w:val="Odstavecseseznamem"/>
        <w:numPr>
          <w:ilvl w:val="0"/>
          <w:numId w:val="10"/>
        </w:numPr>
        <w:tabs>
          <w:tab w:val="left" w:pos="542"/>
        </w:tabs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>Vypůjčitel nesmí vybavení propůjčovat třetí osobě.</w:t>
      </w:r>
    </w:p>
    <w:p w:rsidR="002864A5" w:rsidRPr="006E4949" w:rsidRDefault="002864A5" w:rsidP="002864A5">
      <w:pPr>
        <w:pStyle w:val="Odstavecseseznamem"/>
        <w:tabs>
          <w:tab w:val="left" w:pos="542"/>
        </w:tabs>
        <w:ind w:left="541" w:firstLine="0"/>
        <w:jc w:val="center"/>
        <w:rPr>
          <w:rFonts w:asciiTheme="minorHAnsi" w:hAnsiTheme="minorHAnsi" w:cstheme="minorHAnsi"/>
          <w:spacing w:val="-1"/>
          <w:sz w:val="24"/>
          <w:szCs w:val="24"/>
        </w:rPr>
      </w:pPr>
    </w:p>
    <w:p w:rsidR="005B67AB" w:rsidRPr="006E4949" w:rsidRDefault="005B67AB" w:rsidP="002864A5">
      <w:pPr>
        <w:pStyle w:val="Nadpis1"/>
        <w:spacing w:before="77"/>
        <w:ind w:left="0"/>
        <w:jc w:val="center"/>
        <w:rPr>
          <w:rFonts w:asciiTheme="minorHAnsi" w:hAnsiTheme="minorHAnsi" w:cstheme="minorHAnsi"/>
        </w:rPr>
      </w:pPr>
      <w:r w:rsidRPr="006E4949">
        <w:rPr>
          <w:rFonts w:asciiTheme="minorHAnsi" w:hAnsiTheme="minorHAnsi" w:cstheme="minorHAnsi"/>
        </w:rPr>
        <w:t>3.</w:t>
      </w:r>
      <w:r w:rsidRPr="006E4949">
        <w:rPr>
          <w:rFonts w:asciiTheme="minorHAnsi" w:hAnsiTheme="minorHAnsi" w:cstheme="minorHAnsi"/>
          <w:spacing w:val="-2"/>
        </w:rPr>
        <w:t xml:space="preserve"> </w:t>
      </w:r>
      <w:r w:rsidRPr="006E4949">
        <w:rPr>
          <w:rFonts w:asciiTheme="minorHAnsi" w:hAnsiTheme="minorHAnsi" w:cstheme="minorHAnsi"/>
        </w:rPr>
        <w:t>Závěr</w:t>
      </w:r>
    </w:p>
    <w:p w:rsidR="005B67AB" w:rsidRPr="006E4949" w:rsidRDefault="005B67AB" w:rsidP="005B67AB">
      <w:pPr>
        <w:pStyle w:val="Zkladntext"/>
        <w:spacing w:before="1"/>
        <w:rPr>
          <w:rFonts w:asciiTheme="minorHAnsi" w:hAnsiTheme="minorHAnsi" w:cstheme="minorHAnsi"/>
          <w:b/>
          <w:sz w:val="20"/>
          <w:szCs w:val="20"/>
        </w:rPr>
      </w:pPr>
    </w:p>
    <w:p w:rsidR="005B67AB" w:rsidRPr="006E4949" w:rsidRDefault="005B67AB" w:rsidP="00B26A2A">
      <w:pPr>
        <w:pStyle w:val="Odstavecseseznamem"/>
        <w:numPr>
          <w:ilvl w:val="0"/>
          <w:numId w:val="12"/>
        </w:numPr>
        <w:tabs>
          <w:tab w:val="left" w:pos="406"/>
        </w:tabs>
        <w:ind w:right="136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>Tento výpůjční řád je závazný pro všechny vypůjčitele vybavení.</w:t>
      </w:r>
    </w:p>
    <w:p w:rsidR="005B67AB" w:rsidRPr="006E4949" w:rsidRDefault="005B67AB" w:rsidP="00B26A2A">
      <w:pPr>
        <w:pStyle w:val="Odstavecseseznamem"/>
        <w:numPr>
          <w:ilvl w:val="0"/>
          <w:numId w:val="12"/>
        </w:numPr>
        <w:tabs>
          <w:tab w:val="left" w:pos="437"/>
        </w:tabs>
        <w:ind w:right="136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>Vypůjčitel je povinen seznámit se s tímto Výpůjčním řádem, dodržovat jej a řídit se</w:t>
      </w:r>
      <w:r w:rsidR="00604A5E" w:rsidRPr="006E4949">
        <w:rPr>
          <w:rFonts w:asciiTheme="minorHAnsi" w:hAnsiTheme="minorHAnsi" w:cstheme="minorHAnsi"/>
          <w:spacing w:val="-1"/>
          <w:sz w:val="24"/>
          <w:szCs w:val="24"/>
        </w:rPr>
        <w:t> </w:t>
      </w:r>
      <w:r w:rsidRPr="006E4949">
        <w:rPr>
          <w:rFonts w:asciiTheme="minorHAnsi" w:hAnsiTheme="minorHAnsi" w:cstheme="minorHAnsi"/>
          <w:spacing w:val="-1"/>
          <w:sz w:val="24"/>
          <w:szCs w:val="24"/>
        </w:rPr>
        <w:t>podmínkami v něm stanovenými.</w:t>
      </w:r>
    </w:p>
    <w:p w:rsidR="005B67AB" w:rsidRPr="006E4949" w:rsidRDefault="005B67AB" w:rsidP="00B26A2A">
      <w:pPr>
        <w:pStyle w:val="Odstavecseseznamem"/>
        <w:numPr>
          <w:ilvl w:val="0"/>
          <w:numId w:val="12"/>
        </w:numPr>
        <w:tabs>
          <w:tab w:val="left" w:pos="413"/>
        </w:tabs>
        <w:ind w:right="136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 xml:space="preserve">Tento výpůjční řád je závazný pro </w:t>
      </w:r>
      <w:proofErr w:type="spellStart"/>
      <w:r w:rsidRPr="006E4949">
        <w:rPr>
          <w:rFonts w:asciiTheme="minorHAnsi" w:hAnsiTheme="minorHAnsi" w:cstheme="minorHAnsi"/>
          <w:spacing w:val="-1"/>
          <w:sz w:val="24"/>
          <w:szCs w:val="24"/>
        </w:rPr>
        <w:t>půjčitele</w:t>
      </w:r>
      <w:proofErr w:type="spellEnd"/>
      <w:r w:rsidRPr="006E4949">
        <w:rPr>
          <w:rFonts w:asciiTheme="minorHAnsi" w:hAnsiTheme="minorHAnsi" w:cstheme="minorHAnsi"/>
          <w:spacing w:val="-1"/>
          <w:sz w:val="24"/>
          <w:szCs w:val="24"/>
        </w:rPr>
        <w:t xml:space="preserve"> na straně jedné a vypůjčitele na straně druhé. Smluvní vztah ve věci půjčení vybavení vzniká podpisem závazné objednávky a řídí se dle tohoto výpůjčního řádu.</w:t>
      </w:r>
    </w:p>
    <w:p w:rsidR="005B67AB" w:rsidRPr="006E4949" w:rsidRDefault="005B67AB" w:rsidP="00B26A2A">
      <w:pPr>
        <w:pStyle w:val="Odstavecseseznamem"/>
        <w:numPr>
          <w:ilvl w:val="0"/>
          <w:numId w:val="12"/>
        </w:numPr>
        <w:tabs>
          <w:tab w:val="left" w:pos="458"/>
        </w:tabs>
        <w:ind w:right="136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6E4949">
        <w:rPr>
          <w:rFonts w:asciiTheme="minorHAnsi" w:hAnsiTheme="minorHAnsi" w:cstheme="minorHAnsi"/>
          <w:spacing w:val="-1"/>
          <w:sz w:val="24"/>
          <w:szCs w:val="24"/>
        </w:rPr>
        <w:t>Tento výpůjční řád byl schválen Valnou hromadou Mikroregionu Plzeňsko dne</w:t>
      </w:r>
      <w:r w:rsidR="00B26A2A" w:rsidRPr="006E4949">
        <w:rPr>
          <w:rFonts w:asciiTheme="minorHAnsi" w:hAnsiTheme="minorHAnsi" w:cstheme="minorHAnsi"/>
          <w:spacing w:val="-1"/>
          <w:sz w:val="24"/>
          <w:szCs w:val="24"/>
        </w:rPr>
        <w:t> 20. </w:t>
      </w:r>
      <w:r w:rsidR="007E3B6D" w:rsidRPr="006E4949">
        <w:rPr>
          <w:rFonts w:asciiTheme="minorHAnsi" w:hAnsiTheme="minorHAnsi" w:cstheme="minorHAnsi"/>
          <w:spacing w:val="-1"/>
          <w:sz w:val="24"/>
          <w:szCs w:val="24"/>
        </w:rPr>
        <w:t>10</w:t>
      </w:r>
      <w:r w:rsidR="00B26A2A" w:rsidRPr="006E4949">
        <w:rPr>
          <w:rFonts w:asciiTheme="minorHAnsi" w:hAnsiTheme="minorHAnsi" w:cstheme="minorHAnsi"/>
          <w:spacing w:val="-1"/>
          <w:sz w:val="24"/>
          <w:szCs w:val="24"/>
        </w:rPr>
        <w:t>. </w:t>
      </w:r>
      <w:r w:rsidRPr="006E4949">
        <w:rPr>
          <w:rFonts w:asciiTheme="minorHAnsi" w:hAnsiTheme="minorHAnsi" w:cstheme="minorHAnsi"/>
          <w:spacing w:val="-1"/>
          <w:sz w:val="24"/>
          <w:szCs w:val="24"/>
        </w:rPr>
        <w:t>202</w:t>
      </w:r>
      <w:r w:rsidR="001302B8" w:rsidRPr="006E4949">
        <w:rPr>
          <w:rFonts w:asciiTheme="minorHAnsi" w:hAnsiTheme="minorHAnsi" w:cstheme="minorHAnsi"/>
          <w:spacing w:val="-1"/>
          <w:sz w:val="24"/>
          <w:szCs w:val="24"/>
        </w:rPr>
        <w:t>5</w:t>
      </w:r>
      <w:r w:rsidRPr="006E4949">
        <w:rPr>
          <w:rFonts w:asciiTheme="minorHAnsi" w:hAnsiTheme="minorHAnsi" w:cstheme="minorHAnsi"/>
          <w:spacing w:val="-1"/>
          <w:sz w:val="24"/>
          <w:szCs w:val="24"/>
        </w:rPr>
        <w:t xml:space="preserve"> a tímto dnem nabývá platnosti a účinnosti.</w:t>
      </w:r>
    </w:p>
    <w:p w:rsidR="005B67AB" w:rsidRPr="006E4949" w:rsidRDefault="005B67AB" w:rsidP="00B26A2A">
      <w:pPr>
        <w:pStyle w:val="Zkladntext"/>
        <w:jc w:val="both"/>
        <w:rPr>
          <w:rFonts w:asciiTheme="minorHAnsi" w:hAnsiTheme="minorHAnsi" w:cstheme="minorHAnsi"/>
          <w:spacing w:val="-1"/>
        </w:rPr>
      </w:pPr>
    </w:p>
    <w:p w:rsidR="005B67AB" w:rsidRPr="006E4949" w:rsidRDefault="005B67AB" w:rsidP="00F51DD4">
      <w:pPr>
        <w:pStyle w:val="Zkladntext"/>
        <w:spacing w:before="218"/>
        <w:ind w:left="138"/>
        <w:rPr>
          <w:rFonts w:asciiTheme="minorHAnsi" w:hAnsiTheme="minorHAnsi" w:cstheme="minorHAnsi"/>
          <w:spacing w:val="-1"/>
        </w:rPr>
      </w:pPr>
      <w:r w:rsidRPr="006E4949">
        <w:rPr>
          <w:rFonts w:asciiTheme="minorHAnsi" w:hAnsiTheme="minorHAnsi" w:cstheme="minorHAnsi"/>
          <w:spacing w:val="-1"/>
        </w:rPr>
        <w:t xml:space="preserve">V Plzni, dne 20. </w:t>
      </w:r>
      <w:r w:rsidR="007E3B6D" w:rsidRPr="006E4949">
        <w:rPr>
          <w:rFonts w:asciiTheme="minorHAnsi" w:hAnsiTheme="minorHAnsi" w:cstheme="minorHAnsi"/>
          <w:spacing w:val="-1"/>
        </w:rPr>
        <w:t>10</w:t>
      </w:r>
      <w:r w:rsidRPr="006E4949">
        <w:rPr>
          <w:rFonts w:asciiTheme="minorHAnsi" w:hAnsiTheme="minorHAnsi" w:cstheme="minorHAnsi"/>
          <w:spacing w:val="-1"/>
        </w:rPr>
        <w:t>. 202</w:t>
      </w:r>
      <w:r w:rsidR="001302B8" w:rsidRPr="006E4949">
        <w:rPr>
          <w:rFonts w:asciiTheme="minorHAnsi" w:hAnsiTheme="minorHAnsi" w:cstheme="minorHAnsi"/>
          <w:spacing w:val="-1"/>
        </w:rPr>
        <w:t>5</w:t>
      </w:r>
    </w:p>
    <w:p w:rsidR="00F51DD4" w:rsidRPr="006E4949" w:rsidRDefault="00F51DD4" w:rsidP="00F51DD4">
      <w:pPr>
        <w:pStyle w:val="Zkladntext"/>
        <w:spacing w:before="218"/>
        <w:ind w:left="138"/>
        <w:rPr>
          <w:rFonts w:asciiTheme="minorHAnsi" w:hAnsiTheme="minorHAnsi" w:cstheme="minorHAnsi"/>
          <w:spacing w:val="-1"/>
        </w:rPr>
      </w:pPr>
    </w:p>
    <w:p w:rsidR="00D72C75" w:rsidRPr="006E4949" w:rsidRDefault="005B67AB" w:rsidP="00F51DD4">
      <w:pPr>
        <w:pStyle w:val="Bezmezer"/>
        <w:rPr>
          <w:rFonts w:asciiTheme="minorHAnsi" w:hAnsiTheme="minorHAnsi" w:cstheme="minorHAnsi"/>
        </w:rPr>
      </w:pPr>
      <w:r w:rsidRPr="006E4949">
        <w:rPr>
          <w:rFonts w:asciiTheme="minorHAnsi" w:hAnsiTheme="minorHAnsi" w:cstheme="minorHAnsi"/>
        </w:rPr>
        <w:t>……………………………………………….</w:t>
      </w:r>
      <w:r w:rsidR="006E4949">
        <w:rPr>
          <w:rFonts w:asciiTheme="minorHAnsi" w:hAnsiTheme="minorHAnsi" w:cstheme="minorHAnsi"/>
        </w:rPr>
        <w:t>..............</w:t>
      </w:r>
      <w:bookmarkStart w:id="0" w:name="_GoBack"/>
      <w:bookmarkEnd w:id="0"/>
    </w:p>
    <w:p w:rsidR="00593AF4" w:rsidRPr="006E4949" w:rsidRDefault="00D72C75" w:rsidP="00F51DD4">
      <w:pPr>
        <w:pStyle w:val="Bezmezer"/>
        <w:rPr>
          <w:rFonts w:asciiTheme="minorHAnsi" w:hAnsiTheme="minorHAnsi" w:cstheme="minorHAnsi"/>
        </w:rPr>
      </w:pPr>
      <w:r w:rsidRPr="006E4949">
        <w:rPr>
          <w:rFonts w:asciiTheme="minorHAnsi" w:hAnsiTheme="minorHAnsi" w:cstheme="minorHAnsi"/>
          <w:spacing w:val="-1"/>
        </w:rPr>
        <w:t xml:space="preserve">Ing. Petr </w:t>
      </w:r>
      <w:r w:rsidR="005B67AB" w:rsidRPr="006E4949">
        <w:rPr>
          <w:rFonts w:asciiTheme="minorHAnsi" w:hAnsiTheme="minorHAnsi" w:cstheme="minorHAnsi"/>
          <w:spacing w:val="-1"/>
        </w:rPr>
        <w:t>Novák - předseda mikroregionu</w:t>
      </w:r>
    </w:p>
    <w:sectPr w:rsidR="00593AF4" w:rsidRPr="006E4949" w:rsidSect="00F51DD4">
      <w:pgSz w:w="11910" w:h="16840"/>
      <w:pgMar w:top="1191" w:right="1191" w:bottom="278" w:left="1191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851CA"/>
    <w:multiLevelType w:val="hybridMultilevel"/>
    <w:tmpl w:val="E98A0DE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927BFF"/>
    <w:multiLevelType w:val="hybridMultilevel"/>
    <w:tmpl w:val="561615B2"/>
    <w:lvl w:ilvl="0" w:tplc="C4A0D164">
      <w:start w:val="1"/>
      <w:numFmt w:val="decimal"/>
      <w:lvlText w:val="%1."/>
      <w:lvlJc w:val="left"/>
      <w:pPr>
        <w:ind w:left="1115" w:hanging="269"/>
      </w:pPr>
      <w:rPr>
        <w:rFonts w:ascii="Arial" w:eastAsia="Arial" w:hAnsi="Arial" w:cs="Arial" w:hint="default"/>
        <w:b/>
        <w:bCs/>
        <w:w w:val="99"/>
        <w:sz w:val="24"/>
        <w:szCs w:val="24"/>
        <w:lang w:val="cs-CZ" w:eastAsia="en-US" w:bidi="ar-SA"/>
      </w:rPr>
    </w:lvl>
    <w:lvl w:ilvl="1" w:tplc="97CABBF4">
      <w:numFmt w:val="bullet"/>
      <w:lvlText w:val="•"/>
      <w:lvlJc w:val="left"/>
      <w:pPr>
        <w:ind w:left="3720" w:hanging="269"/>
      </w:pPr>
      <w:rPr>
        <w:rFonts w:hint="default"/>
        <w:lang w:val="cs-CZ" w:eastAsia="en-US" w:bidi="ar-SA"/>
      </w:rPr>
    </w:lvl>
    <w:lvl w:ilvl="2" w:tplc="041A98FA">
      <w:numFmt w:val="bullet"/>
      <w:lvlText w:val="•"/>
      <w:lvlJc w:val="left"/>
      <w:pPr>
        <w:ind w:left="4345" w:hanging="269"/>
      </w:pPr>
      <w:rPr>
        <w:rFonts w:hint="default"/>
        <w:lang w:val="cs-CZ" w:eastAsia="en-US" w:bidi="ar-SA"/>
      </w:rPr>
    </w:lvl>
    <w:lvl w:ilvl="3" w:tplc="21BC7028">
      <w:numFmt w:val="bullet"/>
      <w:lvlText w:val="•"/>
      <w:lvlJc w:val="left"/>
      <w:pPr>
        <w:ind w:left="4970" w:hanging="269"/>
      </w:pPr>
      <w:rPr>
        <w:rFonts w:hint="default"/>
        <w:lang w:val="cs-CZ" w:eastAsia="en-US" w:bidi="ar-SA"/>
      </w:rPr>
    </w:lvl>
    <w:lvl w:ilvl="4" w:tplc="356CFF5A">
      <w:numFmt w:val="bullet"/>
      <w:lvlText w:val="•"/>
      <w:lvlJc w:val="left"/>
      <w:pPr>
        <w:ind w:left="5595" w:hanging="269"/>
      </w:pPr>
      <w:rPr>
        <w:rFonts w:hint="default"/>
        <w:lang w:val="cs-CZ" w:eastAsia="en-US" w:bidi="ar-SA"/>
      </w:rPr>
    </w:lvl>
    <w:lvl w:ilvl="5" w:tplc="E328370A">
      <w:numFmt w:val="bullet"/>
      <w:lvlText w:val="•"/>
      <w:lvlJc w:val="left"/>
      <w:pPr>
        <w:ind w:left="6220" w:hanging="269"/>
      </w:pPr>
      <w:rPr>
        <w:rFonts w:hint="default"/>
        <w:lang w:val="cs-CZ" w:eastAsia="en-US" w:bidi="ar-SA"/>
      </w:rPr>
    </w:lvl>
    <w:lvl w:ilvl="6" w:tplc="EF787AF2">
      <w:numFmt w:val="bullet"/>
      <w:lvlText w:val="•"/>
      <w:lvlJc w:val="left"/>
      <w:pPr>
        <w:ind w:left="6845" w:hanging="269"/>
      </w:pPr>
      <w:rPr>
        <w:rFonts w:hint="default"/>
        <w:lang w:val="cs-CZ" w:eastAsia="en-US" w:bidi="ar-SA"/>
      </w:rPr>
    </w:lvl>
    <w:lvl w:ilvl="7" w:tplc="0282AC56">
      <w:numFmt w:val="bullet"/>
      <w:lvlText w:val="•"/>
      <w:lvlJc w:val="left"/>
      <w:pPr>
        <w:ind w:left="7470" w:hanging="269"/>
      </w:pPr>
      <w:rPr>
        <w:rFonts w:hint="default"/>
        <w:lang w:val="cs-CZ" w:eastAsia="en-US" w:bidi="ar-SA"/>
      </w:rPr>
    </w:lvl>
    <w:lvl w:ilvl="8" w:tplc="FB9A0D24">
      <w:numFmt w:val="bullet"/>
      <w:lvlText w:val="•"/>
      <w:lvlJc w:val="left"/>
      <w:pPr>
        <w:ind w:left="8096" w:hanging="269"/>
      </w:pPr>
      <w:rPr>
        <w:rFonts w:hint="default"/>
        <w:lang w:val="cs-CZ" w:eastAsia="en-US" w:bidi="ar-SA"/>
      </w:rPr>
    </w:lvl>
  </w:abstractNum>
  <w:abstractNum w:abstractNumId="2" w15:restartNumberingAfterBreak="0">
    <w:nsid w:val="13A5526E"/>
    <w:multiLevelType w:val="hybridMultilevel"/>
    <w:tmpl w:val="158AD154"/>
    <w:lvl w:ilvl="0" w:tplc="DB0029D4">
      <w:start w:val="1"/>
      <w:numFmt w:val="decimal"/>
      <w:lvlText w:val="%1."/>
      <w:lvlJc w:val="left"/>
      <w:pPr>
        <w:ind w:left="720" w:hanging="360"/>
      </w:pPr>
      <w:rPr>
        <w:rFonts w:ascii="Arial MT" w:eastAsia="Arial MT" w:hAnsi="Arial MT" w:cs="Arial MT" w:hint="default"/>
        <w:w w:val="100"/>
        <w:sz w:val="24"/>
        <w:szCs w:val="24"/>
        <w:lang w:val="cs-CZ" w:eastAsia="en-US" w:bidi="ar-SA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FB59FD"/>
    <w:multiLevelType w:val="hybridMultilevel"/>
    <w:tmpl w:val="001EF9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3223AC"/>
    <w:multiLevelType w:val="hybridMultilevel"/>
    <w:tmpl w:val="5542327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B515E6"/>
    <w:multiLevelType w:val="hybridMultilevel"/>
    <w:tmpl w:val="B888BA40"/>
    <w:lvl w:ilvl="0" w:tplc="B93248BE">
      <w:start w:val="1"/>
      <w:numFmt w:val="decimal"/>
      <w:lvlText w:val="%1."/>
      <w:lvlJc w:val="left"/>
      <w:pPr>
        <w:ind w:left="138" w:hanging="322"/>
      </w:pPr>
      <w:rPr>
        <w:rFonts w:ascii="Arial MT" w:eastAsia="Arial MT" w:hAnsi="Arial MT" w:cs="Arial MT" w:hint="default"/>
        <w:w w:val="100"/>
        <w:sz w:val="24"/>
        <w:szCs w:val="24"/>
        <w:lang w:val="cs-CZ" w:eastAsia="en-US" w:bidi="ar-SA"/>
      </w:rPr>
    </w:lvl>
    <w:lvl w:ilvl="1" w:tplc="F55690D2">
      <w:numFmt w:val="bullet"/>
      <w:lvlText w:val="•"/>
      <w:lvlJc w:val="left"/>
      <w:pPr>
        <w:ind w:left="1080" w:hanging="322"/>
      </w:pPr>
      <w:rPr>
        <w:rFonts w:hint="default"/>
        <w:lang w:val="cs-CZ" w:eastAsia="en-US" w:bidi="ar-SA"/>
      </w:rPr>
    </w:lvl>
    <w:lvl w:ilvl="2" w:tplc="56846ED2">
      <w:numFmt w:val="bullet"/>
      <w:lvlText w:val="•"/>
      <w:lvlJc w:val="left"/>
      <w:pPr>
        <w:ind w:left="1998" w:hanging="322"/>
      </w:pPr>
      <w:rPr>
        <w:rFonts w:hint="default"/>
        <w:lang w:val="cs-CZ" w:eastAsia="en-US" w:bidi="ar-SA"/>
      </w:rPr>
    </w:lvl>
    <w:lvl w:ilvl="3" w:tplc="CA42D1DE">
      <w:numFmt w:val="bullet"/>
      <w:lvlText w:val="•"/>
      <w:lvlJc w:val="left"/>
      <w:pPr>
        <w:ind w:left="2916" w:hanging="322"/>
      </w:pPr>
      <w:rPr>
        <w:rFonts w:hint="default"/>
        <w:lang w:val="cs-CZ" w:eastAsia="en-US" w:bidi="ar-SA"/>
      </w:rPr>
    </w:lvl>
    <w:lvl w:ilvl="4" w:tplc="F094E0FA">
      <w:numFmt w:val="bullet"/>
      <w:lvlText w:val="•"/>
      <w:lvlJc w:val="left"/>
      <w:pPr>
        <w:ind w:left="3835" w:hanging="322"/>
      </w:pPr>
      <w:rPr>
        <w:rFonts w:hint="default"/>
        <w:lang w:val="cs-CZ" w:eastAsia="en-US" w:bidi="ar-SA"/>
      </w:rPr>
    </w:lvl>
    <w:lvl w:ilvl="5" w:tplc="838AB470">
      <w:numFmt w:val="bullet"/>
      <w:lvlText w:val="•"/>
      <w:lvlJc w:val="left"/>
      <w:pPr>
        <w:ind w:left="4753" w:hanging="322"/>
      </w:pPr>
      <w:rPr>
        <w:rFonts w:hint="default"/>
        <w:lang w:val="cs-CZ" w:eastAsia="en-US" w:bidi="ar-SA"/>
      </w:rPr>
    </w:lvl>
    <w:lvl w:ilvl="6" w:tplc="B28647BE">
      <w:numFmt w:val="bullet"/>
      <w:lvlText w:val="•"/>
      <w:lvlJc w:val="left"/>
      <w:pPr>
        <w:ind w:left="5672" w:hanging="322"/>
      </w:pPr>
      <w:rPr>
        <w:rFonts w:hint="default"/>
        <w:lang w:val="cs-CZ" w:eastAsia="en-US" w:bidi="ar-SA"/>
      </w:rPr>
    </w:lvl>
    <w:lvl w:ilvl="7" w:tplc="BC5A7412">
      <w:numFmt w:val="bullet"/>
      <w:lvlText w:val="•"/>
      <w:lvlJc w:val="left"/>
      <w:pPr>
        <w:ind w:left="6590" w:hanging="322"/>
      </w:pPr>
      <w:rPr>
        <w:rFonts w:hint="default"/>
        <w:lang w:val="cs-CZ" w:eastAsia="en-US" w:bidi="ar-SA"/>
      </w:rPr>
    </w:lvl>
    <w:lvl w:ilvl="8" w:tplc="600E9480">
      <w:numFmt w:val="bullet"/>
      <w:lvlText w:val="•"/>
      <w:lvlJc w:val="left"/>
      <w:pPr>
        <w:ind w:left="7509" w:hanging="322"/>
      </w:pPr>
      <w:rPr>
        <w:rFonts w:hint="default"/>
        <w:lang w:val="cs-CZ" w:eastAsia="en-US" w:bidi="ar-SA"/>
      </w:rPr>
    </w:lvl>
  </w:abstractNum>
  <w:abstractNum w:abstractNumId="6" w15:restartNumberingAfterBreak="0">
    <w:nsid w:val="35C50A80"/>
    <w:multiLevelType w:val="hybridMultilevel"/>
    <w:tmpl w:val="0BA2AEE6"/>
    <w:lvl w:ilvl="0" w:tplc="040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3AEA7475"/>
    <w:multiLevelType w:val="hybridMultilevel"/>
    <w:tmpl w:val="0810B82A"/>
    <w:lvl w:ilvl="0" w:tplc="B5AE8378">
      <w:numFmt w:val="bullet"/>
      <w:lvlText w:val="&gt;"/>
      <w:lvlJc w:val="left"/>
      <w:pPr>
        <w:ind w:left="345" w:hanging="207"/>
      </w:pPr>
      <w:rPr>
        <w:rFonts w:ascii="Arial MT" w:eastAsia="Arial MT" w:hAnsi="Arial MT" w:cs="Arial MT" w:hint="default"/>
        <w:w w:val="100"/>
        <w:sz w:val="24"/>
        <w:szCs w:val="24"/>
        <w:lang w:val="cs-CZ" w:eastAsia="en-US" w:bidi="ar-SA"/>
      </w:rPr>
    </w:lvl>
    <w:lvl w:ilvl="1" w:tplc="0FB617E0">
      <w:numFmt w:val="bullet"/>
      <w:lvlText w:val="•"/>
      <w:lvlJc w:val="left"/>
      <w:pPr>
        <w:ind w:left="1240" w:hanging="207"/>
      </w:pPr>
      <w:rPr>
        <w:rFonts w:hint="default"/>
        <w:lang w:val="cs-CZ" w:eastAsia="en-US" w:bidi="ar-SA"/>
      </w:rPr>
    </w:lvl>
    <w:lvl w:ilvl="2" w:tplc="37A2C90E">
      <w:numFmt w:val="bullet"/>
      <w:lvlText w:val="•"/>
      <w:lvlJc w:val="left"/>
      <w:pPr>
        <w:ind w:left="2141" w:hanging="207"/>
      </w:pPr>
      <w:rPr>
        <w:rFonts w:hint="default"/>
        <w:lang w:val="cs-CZ" w:eastAsia="en-US" w:bidi="ar-SA"/>
      </w:rPr>
    </w:lvl>
    <w:lvl w:ilvl="3" w:tplc="C0F88866">
      <w:numFmt w:val="bullet"/>
      <w:lvlText w:val="•"/>
      <w:lvlJc w:val="left"/>
      <w:pPr>
        <w:ind w:left="3041" w:hanging="207"/>
      </w:pPr>
      <w:rPr>
        <w:rFonts w:hint="default"/>
        <w:lang w:val="cs-CZ" w:eastAsia="en-US" w:bidi="ar-SA"/>
      </w:rPr>
    </w:lvl>
    <w:lvl w:ilvl="4" w:tplc="2B0CB568">
      <w:numFmt w:val="bullet"/>
      <w:lvlText w:val="•"/>
      <w:lvlJc w:val="left"/>
      <w:pPr>
        <w:ind w:left="3942" w:hanging="207"/>
      </w:pPr>
      <w:rPr>
        <w:rFonts w:hint="default"/>
        <w:lang w:val="cs-CZ" w:eastAsia="en-US" w:bidi="ar-SA"/>
      </w:rPr>
    </w:lvl>
    <w:lvl w:ilvl="5" w:tplc="F7806C30">
      <w:numFmt w:val="bullet"/>
      <w:lvlText w:val="•"/>
      <w:lvlJc w:val="left"/>
      <w:pPr>
        <w:ind w:left="4843" w:hanging="207"/>
      </w:pPr>
      <w:rPr>
        <w:rFonts w:hint="default"/>
        <w:lang w:val="cs-CZ" w:eastAsia="en-US" w:bidi="ar-SA"/>
      </w:rPr>
    </w:lvl>
    <w:lvl w:ilvl="6" w:tplc="F872EB60">
      <w:numFmt w:val="bullet"/>
      <w:lvlText w:val="•"/>
      <w:lvlJc w:val="left"/>
      <w:pPr>
        <w:ind w:left="5743" w:hanging="207"/>
      </w:pPr>
      <w:rPr>
        <w:rFonts w:hint="default"/>
        <w:lang w:val="cs-CZ" w:eastAsia="en-US" w:bidi="ar-SA"/>
      </w:rPr>
    </w:lvl>
    <w:lvl w:ilvl="7" w:tplc="400C93AA">
      <w:numFmt w:val="bullet"/>
      <w:lvlText w:val="•"/>
      <w:lvlJc w:val="left"/>
      <w:pPr>
        <w:ind w:left="6644" w:hanging="207"/>
      </w:pPr>
      <w:rPr>
        <w:rFonts w:hint="default"/>
        <w:lang w:val="cs-CZ" w:eastAsia="en-US" w:bidi="ar-SA"/>
      </w:rPr>
    </w:lvl>
    <w:lvl w:ilvl="8" w:tplc="885EDF84">
      <w:numFmt w:val="bullet"/>
      <w:lvlText w:val="•"/>
      <w:lvlJc w:val="left"/>
      <w:pPr>
        <w:ind w:left="7545" w:hanging="207"/>
      </w:pPr>
      <w:rPr>
        <w:rFonts w:hint="default"/>
        <w:lang w:val="cs-CZ" w:eastAsia="en-US" w:bidi="ar-SA"/>
      </w:rPr>
    </w:lvl>
  </w:abstractNum>
  <w:abstractNum w:abstractNumId="8" w15:restartNumberingAfterBreak="0">
    <w:nsid w:val="44BF1DAD"/>
    <w:multiLevelType w:val="hybridMultilevel"/>
    <w:tmpl w:val="4E50E162"/>
    <w:lvl w:ilvl="0" w:tplc="183ADB00">
      <w:numFmt w:val="bullet"/>
      <w:lvlText w:val="•"/>
      <w:lvlJc w:val="left"/>
      <w:pPr>
        <w:ind w:left="846" w:hanging="152"/>
      </w:pPr>
      <w:rPr>
        <w:rFonts w:ascii="Arial MT" w:eastAsia="Arial MT" w:hAnsi="Arial MT" w:cs="Arial MT" w:hint="default"/>
        <w:w w:val="100"/>
        <w:sz w:val="24"/>
        <w:szCs w:val="24"/>
        <w:lang w:val="cs-CZ" w:eastAsia="en-US" w:bidi="ar-SA"/>
      </w:rPr>
    </w:lvl>
    <w:lvl w:ilvl="1" w:tplc="37BEEC3C">
      <w:numFmt w:val="bullet"/>
      <w:lvlText w:val="•"/>
      <w:lvlJc w:val="left"/>
      <w:pPr>
        <w:ind w:left="1690" w:hanging="152"/>
      </w:pPr>
      <w:rPr>
        <w:rFonts w:hint="default"/>
        <w:lang w:val="cs-CZ" w:eastAsia="en-US" w:bidi="ar-SA"/>
      </w:rPr>
    </w:lvl>
    <w:lvl w:ilvl="2" w:tplc="3C4EDA74">
      <w:numFmt w:val="bullet"/>
      <w:lvlText w:val="•"/>
      <w:lvlJc w:val="left"/>
      <w:pPr>
        <w:ind w:left="2541" w:hanging="152"/>
      </w:pPr>
      <w:rPr>
        <w:rFonts w:hint="default"/>
        <w:lang w:val="cs-CZ" w:eastAsia="en-US" w:bidi="ar-SA"/>
      </w:rPr>
    </w:lvl>
    <w:lvl w:ilvl="3" w:tplc="1EF045E2">
      <w:numFmt w:val="bullet"/>
      <w:lvlText w:val="•"/>
      <w:lvlJc w:val="left"/>
      <w:pPr>
        <w:ind w:left="3391" w:hanging="152"/>
      </w:pPr>
      <w:rPr>
        <w:rFonts w:hint="default"/>
        <w:lang w:val="cs-CZ" w:eastAsia="en-US" w:bidi="ar-SA"/>
      </w:rPr>
    </w:lvl>
    <w:lvl w:ilvl="4" w:tplc="7870F270">
      <w:numFmt w:val="bullet"/>
      <w:lvlText w:val="•"/>
      <w:lvlJc w:val="left"/>
      <w:pPr>
        <w:ind w:left="4242" w:hanging="152"/>
      </w:pPr>
      <w:rPr>
        <w:rFonts w:hint="default"/>
        <w:lang w:val="cs-CZ" w:eastAsia="en-US" w:bidi="ar-SA"/>
      </w:rPr>
    </w:lvl>
    <w:lvl w:ilvl="5" w:tplc="55E008F8">
      <w:numFmt w:val="bullet"/>
      <w:lvlText w:val="•"/>
      <w:lvlJc w:val="left"/>
      <w:pPr>
        <w:ind w:left="5093" w:hanging="152"/>
      </w:pPr>
      <w:rPr>
        <w:rFonts w:hint="default"/>
        <w:lang w:val="cs-CZ" w:eastAsia="en-US" w:bidi="ar-SA"/>
      </w:rPr>
    </w:lvl>
    <w:lvl w:ilvl="6" w:tplc="81506176">
      <w:numFmt w:val="bullet"/>
      <w:lvlText w:val="•"/>
      <w:lvlJc w:val="left"/>
      <w:pPr>
        <w:ind w:left="5943" w:hanging="152"/>
      </w:pPr>
      <w:rPr>
        <w:rFonts w:hint="default"/>
        <w:lang w:val="cs-CZ" w:eastAsia="en-US" w:bidi="ar-SA"/>
      </w:rPr>
    </w:lvl>
    <w:lvl w:ilvl="7" w:tplc="7ABE5A00">
      <w:numFmt w:val="bullet"/>
      <w:lvlText w:val="•"/>
      <w:lvlJc w:val="left"/>
      <w:pPr>
        <w:ind w:left="6794" w:hanging="152"/>
      </w:pPr>
      <w:rPr>
        <w:rFonts w:hint="default"/>
        <w:lang w:val="cs-CZ" w:eastAsia="en-US" w:bidi="ar-SA"/>
      </w:rPr>
    </w:lvl>
    <w:lvl w:ilvl="8" w:tplc="351AA608">
      <w:numFmt w:val="bullet"/>
      <w:lvlText w:val="•"/>
      <w:lvlJc w:val="left"/>
      <w:pPr>
        <w:ind w:left="7645" w:hanging="152"/>
      </w:pPr>
      <w:rPr>
        <w:rFonts w:hint="default"/>
        <w:lang w:val="cs-CZ" w:eastAsia="en-US" w:bidi="ar-SA"/>
      </w:rPr>
    </w:lvl>
  </w:abstractNum>
  <w:abstractNum w:abstractNumId="9" w15:restartNumberingAfterBreak="0">
    <w:nsid w:val="477770B6"/>
    <w:multiLevelType w:val="hybridMultilevel"/>
    <w:tmpl w:val="A1D26B24"/>
    <w:lvl w:ilvl="0" w:tplc="DB0029D4">
      <w:start w:val="1"/>
      <w:numFmt w:val="decimal"/>
      <w:lvlText w:val="%1."/>
      <w:lvlJc w:val="left"/>
      <w:pPr>
        <w:ind w:left="405" w:hanging="267"/>
      </w:pPr>
      <w:rPr>
        <w:rFonts w:ascii="Arial MT" w:eastAsia="Arial MT" w:hAnsi="Arial MT" w:cs="Arial MT" w:hint="default"/>
        <w:w w:val="100"/>
        <w:sz w:val="24"/>
        <w:szCs w:val="24"/>
        <w:lang w:val="cs-CZ" w:eastAsia="en-US" w:bidi="ar-SA"/>
      </w:rPr>
    </w:lvl>
    <w:lvl w:ilvl="1" w:tplc="16BCA3AA">
      <w:numFmt w:val="bullet"/>
      <w:lvlText w:val="•"/>
      <w:lvlJc w:val="left"/>
      <w:pPr>
        <w:ind w:left="1294" w:hanging="267"/>
      </w:pPr>
      <w:rPr>
        <w:rFonts w:hint="default"/>
        <w:lang w:val="cs-CZ" w:eastAsia="en-US" w:bidi="ar-SA"/>
      </w:rPr>
    </w:lvl>
    <w:lvl w:ilvl="2" w:tplc="2D28E100">
      <w:numFmt w:val="bullet"/>
      <w:lvlText w:val="•"/>
      <w:lvlJc w:val="left"/>
      <w:pPr>
        <w:ind w:left="2189" w:hanging="267"/>
      </w:pPr>
      <w:rPr>
        <w:rFonts w:hint="default"/>
        <w:lang w:val="cs-CZ" w:eastAsia="en-US" w:bidi="ar-SA"/>
      </w:rPr>
    </w:lvl>
    <w:lvl w:ilvl="3" w:tplc="51941EDA">
      <w:numFmt w:val="bullet"/>
      <w:lvlText w:val="•"/>
      <w:lvlJc w:val="left"/>
      <w:pPr>
        <w:ind w:left="3083" w:hanging="267"/>
      </w:pPr>
      <w:rPr>
        <w:rFonts w:hint="default"/>
        <w:lang w:val="cs-CZ" w:eastAsia="en-US" w:bidi="ar-SA"/>
      </w:rPr>
    </w:lvl>
    <w:lvl w:ilvl="4" w:tplc="D29A183E">
      <w:numFmt w:val="bullet"/>
      <w:lvlText w:val="•"/>
      <w:lvlJc w:val="left"/>
      <w:pPr>
        <w:ind w:left="3978" w:hanging="267"/>
      </w:pPr>
      <w:rPr>
        <w:rFonts w:hint="default"/>
        <w:lang w:val="cs-CZ" w:eastAsia="en-US" w:bidi="ar-SA"/>
      </w:rPr>
    </w:lvl>
    <w:lvl w:ilvl="5" w:tplc="853E3714">
      <w:numFmt w:val="bullet"/>
      <w:lvlText w:val="•"/>
      <w:lvlJc w:val="left"/>
      <w:pPr>
        <w:ind w:left="4873" w:hanging="267"/>
      </w:pPr>
      <w:rPr>
        <w:rFonts w:hint="default"/>
        <w:lang w:val="cs-CZ" w:eastAsia="en-US" w:bidi="ar-SA"/>
      </w:rPr>
    </w:lvl>
    <w:lvl w:ilvl="6" w:tplc="8640ADA6">
      <w:numFmt w:val="bullet"/>
      <w:lvlText w:val="•"/>
      <w:lvlJc w:val="left"/>
      <w:pPr>
        <w:ind w:left="5767" w:hanging="267"/>
      </w:pPr>
      <w:rPr>
        <w:rFonts w:hint="default"/>
        <w:lang w:val="cs-CZ" w:eastAsia="en-US" w:bidi="ar-SA"/>
      </w:rPr>
    </w:lvl>
    <w:lvl w:ilvl="7" w:tplc="3B58F756">
      <w:numFmt w:val="bullet"/>
      <w:lvlText w:val="•"/>
      <w:lvlJc w:val="left"/>
      <w:pPr>
        <w:ind w:left="6662" w:hanging="267"/>
      </w:pPr>
      <w:rPr>
        <w:rFonts w:hint="default"/>
        <w:lang w:val="cs-CZ" w:eastAsia="en-US" w:bidi="ar-SA"/>
      </w:rPr>
    </w:lvl>
    <w:lvl w:ilvl="8" w:tplc="37807F92">
      <w:numFmt w:val="bullet"/>
      <w:lvlText w:val="•"/>
      <w:lvlJc w:val="left"/>
      <w:pPr>
        <w:ind w:left="7557" w:hanging="267"/>
      </w:pPr>
      <w:rPr>
        <w:rFonts w:hint="default"/>
        <w:lang w:val="cs-CZ" w:eastAsia="en-US" w:bidi="ar-SA"/>
      </w:rPr>
    </w:lvl>
  </w:abstractNum>
  <w:abstractNum w:abstractNumId="10" w15:restartNumberingAfterBreak="0">
    <w:nsid w:val="54272B74"/>
    <w:multiLevelType w:val="hybridMultilevel"/>
    <w:tmpl w:val="688A0DAC"/>
    <w:lvl w:ilvl="0" w:tplc="EFF2A806">
      <w:start w:val="1"/>
      <w:numFmt w:val="decimal"/>
      <w:lvlText w:val="%1."/>
      <w:lvlJc w:val="left"/>
      <w:pPr>
        <w:ind w:left="1115" w:hanging="269"/>
        <w:jc w:val="right"/>
      </w:pPr>
      <w:rPr>
        <w:rFonts w:ascii="Arial MT" w:eastAsia="Arial MT" w:hAnsi="Arial MT" w:cs="Arial MT" w:hint="default"/>
        <w:w w:val="100"/>
        <w:sz w:val="24"/>
        <w:szCs w:val="24"/>
        <w:lang w:val="cs-CZ" w:eastAsia="en-US" w:bidi="ar-SA"/>
      </w:rPr>
    </w:lvl>
    <w:lvl w:ilvl="1" w:tplc="97C614EA">
      <w:numFmt w:val="bullet"/>
      <w:lvlText w:val="•"/>
      <w:lvlJc w:val="left"/>
      <w:pPr>
        <w:ind w:left="4460" w:hanging="269"/>
      </w:pPr>
      <w:rPr>
        <w:rFonts w:hint="default"/>
        <w:lang w:val="cs-CZ" w:eastAsia="en-US" w:bidi="ar-SA"/>
      </w:rPr>
    </w:lvl>
    <w:lvl w:ilvl="2" w:tplc="D7988EEA">
      <w:numFmt w:val="bullet"/>
      <w:lvlText w:val="•"/>
      <w:lvlJc w:val="left"/>
      <w:pPr>
        <w:ind w:left="5002" w:hanging="269"/>
      </w:pPr>
      <w:rPr>
        <w:rFonts w:hint="default"/>
        <w:lang w:val="cs-CZ" w:eastAsia="en-US" w:bidi="ar-SA"/>
      </w:rPr>
    </w:lvl>
    <w:lvl w:ilvl="3" w:tplc="260E42AA">
      <w:numFmt w:val="bullet"/>
      <w:lvlText w:val="•"/>
      <w:lvlJc w:val="left"/>
      <w:pPr>
        <w:ind w:left="5545" w:hanging="269"/>
      </w:pPr>
      <w:rPr>
        <w:rFonts w:hint="default"/>
        <w:lang w:val="cs-CZ" w:eastAsia="en-US" w:bidi="ar-SA"/>
      </w:rPr>
    </w:lvl>
    <w:lvl w:ilvl="4" w:tplc="0232A036">
      <w:numFmt w:val="bullet"/>
      <w:lvlText w:val="•"/>
      <w:lvlJc w:val="left"/>
      <w:pPr>
        <w:ind w:left="6088" w:hanging="269"/>
      </w:pPr>
      <w:rPr>
        <w:rFonts w:hint="default"/>
        <w:lang w:val="cs-CZ" w:eastAsia="en-US" w:bidi="ar-SA"/>
      </w:rPr>
    </w:lvl>
    <w:lvl w:ilvl="5" w:tplc="D9E6E3CA">
      <w:numFmt w:val="bullet"/>
      <w:lvlText w:val="•"/>
      <w:lvlJc w:val="left"/>
      <w:pPr>
        <w:ind w:left="6631" w:hanging="269"/>
      </w:pPr>
      <w:rPr>
        <w:rFonts w:hint="default"/>
        <w:lang w:val="cs-CZ" w:eastAsia="en-US" w:bidi="ar-SA"/>
      </w:rPr>
    </w:lvl>
    <w:lvl w:ilvl="6" w:tplc="480E94FC">
      <w:numFmt w:val="bullet"/>
      <w:lvlText w:val="•"/>
      <w:lvlJc w:val="left"/>
      <w:pPr>
        <w:ind w:left="7174" w:hanging="269"/>
      </w:pPr>
      <w:rPr>
        <w:rFonts w:hint="default"/>
        <w:lang w:val="cs-CZ" w:eastAsia="en-US" w:bidi="ar-SA"/>
      </w:rPr>
    </w:lvl>
    <w:lvl w:ilvl="7" w:tplc="ECE83166">
      <w:numFmt w:val="bullet"/>
      <w:lvlText w:val="•"/>
      <w:lvlJc w:val="left"/>
      <w:pPr>
        <w:ind w:left="7717" w:hanging="269"/>
      </w:pPr>
      <w:rPr>
        <w:rFonts w:hint="default"/>
        <w:lang w:val="cs-CZ" w:eastAsia="en-US" w:bidi="ar-SA"/>
      </w:rPr>
    </w:lvl>
    <w:lvl w:ilvl="8" w:tplc="931AE20C">
      <w:numFmt w:val="bullet"/>
      <w:lvlText w:val="•"/>
      <w:lvlJc w:val="left"/>
      <w:pPr>
        <w:ind w:left="8260" w:hanging="269"/>
      </w:pPr>
      <w:rPr>
        <w:rFonts w:hint="default"/>
        <w:lang w:val="cs-CZ" w:eastAsia="en-US" w:bidi="ar-SA"/>
      </w:rPr>
    </w:lvl>
  </w:abstractNum>
  <w:abstractNum w:abstractNumId="11" w15:restartNumberingAfterBreak="0">
    <w:nsid w:val="6EA91AB4"/>
    <w:multiLevelType w:val="hybridMultilevel"/>
    <w:tmpl w:val="96805398"/>
    <w:lvl w:ilvl="0" w:tplc="6FE65474">
      <w:start w:val="1"/>
      <w:numFmt w:val="decimal"/>
      <w:lvlText w:val="%1."/>
      <w:lvlJc w:val="left"/>
      <w:pPr>
        <w:ind w:left="1440" w:hanging="360"/>
      </w:pPr>
      <w:rPr>
        <w:rFonts w:ascii="Arial MT" w:eastAsia="Arial MT" w:hAnsi="Arial MT" w:cs="Arial MT" w:hint="default"/>
        <w:w w:val="100"/>
        <w:sz w:val="20"/>
        <w:szCs w:val="20"/>
        <w:lang w:val="cs-CZ" w:eastAsia="en-US" w:bidi="ar-SA"/>
      </w:r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9"/>
  </w:num>
  <w:num w:numId="2">
    <w:abstractNumId w:val="10"/>
  </w:num>
  <w:num w:numId="3">
    <w:abstractNumId w:val="5"/>
  </w:num>
  <w:num w:numId="4">
    <w:abstractNumId w:val="7"/>
  </w:num>
  <w:num w:numId="5">
    <w:abstractNumId w:val="8"/>
  </w:num>
  <w:num w:numId="6">
    <w:abstractNumId w:val="1"/>
  </w:num>
  <w:num w:numId="7">
    <w:abstractNumId w:val="0"/>
  </w:num>
  <w:num w:numId="8">
    <w:abstractNumId w:val="6"/>
  </w:num>
  <w:num w:numId="9">
    <w:abstractNumId w:val="3"/>
  </w:num>
  <w:num w:numId="10">
    <w:abstractNumId w:val="4"/>
  </w:num>
  <w:num w:numId="11">
    <w:abstractNumId w:val="11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67AB"/>
    <w:rsid w:val="000031B3"/>
    <w:rsid w:val="001302B8"/>
    <w:rsid w:val="002864A5"/>
    <w:rsid w:val="002B2E56"/>
    <w:rsid w:val="00367C4D"/>
    <w:rsid w:val="003A1D42"/>
    <w:rsid w:val="005317B9"/>
    <w:rsid w:val="00593AF4"/>
    <w:rsid w:val="005A3405"/>
    <w:rsid w:val="005B67AB"/>
    <w:rsid w:val="005C21AB"/>
    <w:rsid w:val="00604A5E"/>
    <w:rsid w:val="00615B51"/>
    <w:rsid w:val="00684ADE"/>
    <w:rsid w:val="006E4949"/>
    <w:rsid w:val="00715738"/>
    <w:rsid w:val="007E01F5"/>
    <w:rsid w:val="007E3B6D"/>
    <w:rsid w:val="009D1A46"/>
    <w:rsid w:val="00A34B33"/>
    <w:rsid w:val="00B26A2A"/>
    <w:rsid w:val="00D72C75"/>
    <w:rsid w:val="00ED680A"/>
    <w:rsid w:val="00F51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091059"/>
  <w15:chartTrackingRefBased/>
  <w15:docId w15:val="{E20831F7-F1B8-469A-81D9-49AE500EDB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5B67AB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</w:rPr>
  </w:style>
  <w:style w:type="paragraph" w:styleId="Nadpis1">
    <w:name w:val="heading 1"/>
    <w:basedOn w:val="Normln"/>
    <w:link w:val="Nadpis1Char"/>
    <w:uiPriority w:val="1"/>
    <w:qFormat/>
    <w:rsid w:val="005B67AB"/>
    <w:pPr>
      <w:spacing w:before="92"/>
      <w:ind w:left="1950"/>
      <w:outlineLvl w:val="0"/>
    </w:pPr>
    <w:rPr>
      <w:rFonts w:ascii="Arial" w:eastAsia="Arial" w:hAnsi="Arial" w:cs="Arial"/>
      <w:b/>
      <w:bCs/>
      <w:sz w:val="28"/>
      <w:szCs w:val="28"/>
    </w:rPr>
  </w:style>
  <w:style w:type="paragraph" w:styleId="Nadpis2">
    <w:name w:val="heading 2"/>
    <w:basedOn w:val="Normln"/>
    <w:link w:val="Nadpis2Char"/>
    <w:uiPriority w:val="1"/>
    <w:qFormat/>
    <w:rsid w:val="005B67AB"/>
    <w:pPr>
      <w:ind w:left="138" w:hanging="270"/>
      <w:outlineLvl w:val="1"/>
    </w:pPr>
    <w:rPr>
      <w:rFonts w:ascii="Arial" w:eastAsia="Arial" w:hAnsi="Arial" w:cs="Arial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1"/>
    <w:rsid w:val="005B67AB"/>
    <w:rPr>
      <w:rFonts w:ascii="Arial" w:eastAsia="Arial" w:hAnsi="Arial" w:cs="Arial"/>
      <w:b/>
      <w:bCs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1"/>
    <w:rsid w:val="005B67AB"/>
    <w:rPr>
      <w:rFonts w:ascii="Arial" w:eastAsia="Arial" w:hAnsi="Arial" w:cs="Arial"/>
      <w:b/>
      <w:bCs/>
      <w:sz w:val="24"/>
      <w:szCs w:val="24"/>
    </w:rPr>
  </w:style>
  <w:style w:type="paragraph" w:styleId="Zkladntext">
    <w:name w:val="Body Text"/>
    <w:basedOn w:val="Normln"/>
    <w:link w:val="ZkladntextChar"/>
    <w:uiPriority w:val="1"/>
    <w:qFormat/>
    <w:rsid w:val="005B67AB"/>
    <w:rPr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5B67AB"/>
    <w:rPr>
      <w:rFonts w:ascii="Arial MT" w:eastAsia="Arial MT" w:hAnsi="Arial MT" w:cs="Arial MT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5B67AB"/>
    <w:pPr>
      <w:ind w:left="997" w:hanging="152"/>
    </w:pPr>
  </w:style>
  <w:style w:type="character" w:styleId="Hypertextovodkaz">
    <w:name w:val="Hyperlink"/>
    <w:basedOn w:val="Standardnpsmoodstavce"/>
    <w:uiPriority w:val="99"/>
    <w:unhideWhenUsed/>
    <w:rsid w:val="00D72C75"/>
    <w:rPr>
      <w:color w:val="0563C1" w:themeColor="hyperlink"/>
      <w:u w:val="single"/>
    </w:rPr>
  </w:style>
  <w:style w:type="paragraph" w:styleId="Bezmezer">
    <w:name w:val="No Spacing"/>
    <w:uiPriority w:val="1"/>
    <w:qFormat/>
    <w:rsid w:val="00F51DD4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ovak@mrplzen.cz" TargetMode="External"/><Relationship Id="rId12" Type="http://schemas.openxmlformats.org/officeDocument/2006/relationships/hyperlink" Target="http://www.mikro-plzensko.cz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mailto:novak@mrplzen.cz" TargetMode="External"/><Relationship Id="rId5" Type="http://schemas.openxmlformats.org/officeDocument/2006/relationships/image" Target="media/image1.jpeg"/><Relationship Id="rId10" Type="http://schemas.openxmlformats.org/officeDocument/2006/relationships/hyperlink" Target="mailto:novak@mrplzen.cz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569</Words>
  <Characters>3360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3922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Baxa Václav</dc:creator>
  <cp:keywords/>
  <dc:description/>
  <cp:lastModifiedBy>Zeithaml René</cp:lastModifiedBy>
  <cp:revision>4</cp:revision>
  <dcterms:created xsi:type="dcterms:W3CDTF">2025-01-09T14:00:00Z</dcterms:created>
  <dcterms:modified xsi:type="dcterms:W3CDTF">2025-01-09T14:01:00Z</dcterms:modified>
</cp:coreProperties>
</file>