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B3876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B3876">
        <w:rPr>
          <w:rFonts w:ascii="Arial" w:hAnsi="Arial" w:cs="Arial"/>
          <w:i/>
        </w:rPr>
        <w:t>Dotační program „</w:t>
      </w:r>
      <w:r w:rsidR="00A93182" w:rsidRPr="00BB3876">
        <w:rPr>
          <w:rFonts w:ascii="Arial" w:hAnsi="Arial" w:cs="Arial"/>
          <w:i/>
        </w:rPr>
        <w:t>P</w:t>
      </w:r>
      <w:r w:rsidRPr="00BB3876">
        <w:rPr>
          <w:rFonts w:ascii="Arial" w:hAnsi="Arial" w:cs="Arial"/>
          <w:i/>
        </w:rPr>
        <w:t>odpor</w:t>
      </w:r>
      <w:r w:rsidR="00FE4D96" w:rsidRPr="00BB3876">
        <w:rPr>
          <w:rFonts w:ascii="Arial" w:hAnsi="Arial" w:cs="Arial"/>
          <w:i/>
        </w:rPr>
        <w:t>a</w:t>
      </w:r>
      <w:r w:rsidRPr="00BB3876">
        <w:rPr>
          <w:rFonts w:ascii="Arial" w:hAnsi="Arial" w:cs="Arial"/>
          <w:i/>
        </w:rPr>
        <w:t xml:space="preserve"> kultury v Plzeňském kraji pro rok 20</w:t>
      </w:r>
      <w:r w:rsidR="00162992" w:rsidRPr="00BB3876">
        <w:rPr>
          <w:rFonts w:ascii="Arial" w:hAnsi="Arial" w:cs="Arial"/>
          <w:i/>
        </w:rPr>
        <w:t>2</w:t>
      </w:r>
      <w:r w:rsidR="009F3632">
        <w:rPr>
          <w:rFonts w:ascii="Arial" w:hAnsi="Arial" w:cs="Arial"/>
          <w:i/>
        </w:rPr>
        <w:t>5</w:t>
      </w:r>
      <w:r w:rsidRPr="00BB3876">
        <w:rPr>
          <w:rFonts w:ascii="Arial" w:hAnsi="Arial" w:cs="Arial"/>
          <w:i/>
        </w:rPr>
        <w:t>“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>(fyzická osoba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61835175" w:edGrp="everyone"/>
      <w:r w:rsidRPr="00BB3876">
        <w:rPr>
          <w:rFonts w:ascii="Arial" w:hAnsi="Arial" w:cs="Arial"/>
        </w:rPr>
        <w:t>....................................</w:t>
      </w:r>
      <w:permEnd w:id="161835175"/>
      <w:r w:rsidRPr="00BB3876">
        <w:rPr>
          <w:rFonts w:ascii="Arial" w:hAnsi="Arial" w:cs="Arial"/>
        </w:rPr>
        <w:t xml:space="preserve"> (jméno příjemce dotace), nar. </w:t>
      </w:r>
      <w:permStart w:id="784675080" w:edGrp="everyone"/>
      <w:r w:rsidRPr="00BB3876">
        <w:rPr>
          <w:rFonts w:ascii="Arial" w:hAnsi="Arial" w:cs="Arial"/>
        </w:rPr>
        <w:t>............................</w:t>
      </w:r>
      <w:permEnd w:id="784675080"/>
      <w:r w:rsidRPr="00BB3876">
        <w:rPr>
          <w:rFonts w:ascii="Arial" w:hAnsi="Arial" w:cs="Arial"/>
        </w:rPr>
        <w:t xml:space="preserve">, s bydlištěm  </w:t>
      </w:r>
      <w:permStart w:id="1388411427" w:edGrp="everyone"/>
      <w:r w:rsidRPr="00BB3876">
        <w:rPr>
          <w:rFonts w:ascii="Arial" w:hAnsi="Arial" w:cs="Arial"/>
        </w:rPr>
        <w:t>....................................</w:t>
      </w:r>
      <w:permEnd w:id="1388411427"/>
      <w:r w:rsidRPr="00BB3876">
        <w:rPr>
          <w:rFonts w:ascii="Arial" w:hAnsi="Arial" w:cs="Arial"/>
        </w:rPr>
        <w:t xml:space="preserve">, IČO: </w:t>
      </w:r>
      <w:permStart w:id="2128019822" w:edGrp="everyone"/>
      <w:r w:rsidRPr="00BB3876">
        <w:rPr>
          <w:rFonts w:ascii="Arial" w:hAnsi="Arial" w:cs="Arial"/>
        </w:rPr>
        <w:t>....................................</w:t>
      </w:r>
      <w:permEnd w:id="2128019822"/>
      <w:r w:rsidRPr="00BB3876">
        <w:rPr>
          <w:rFonts w:ascii="Arial" w:hAnsi="Arial" w:cs="Arial"/>
        </w:rPr>
        <w:t xml:space="preserve">, prohlašuji, že jsem </w:t>
      </w:r>
      <w:permStart w:id="330975293" w:edGrp="everyone"/>
      <w:r w:rsidRPr="00BB3876">
        <w:rPr>
          <w:rFonts w:ascii="Arial" w:hAnsi="Arial" w:cs="Arial"/>
        </w:rPr>
        <w:t>byl/nebyl</w:t>
      </w:r>
      <w:permEnd w:id="330975293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</w:t>
      </w:r>
      <w:r w:rsidR="00CB570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</w:t>
      </w:r>
      <w:r w:rsidR="009F363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C7F65">
        <w:rPr>
          <w:rFonts w:ascii="Arial" w:hAnsi="Arial" w:cs="Arial"/>
        </w:rPr>
        <w:t>m a Plzeňským krajem v roce 202</w:t>
      </w:r>
      <w:r w:rsidR="009F3632">
        <w:rPr>
          <w:rFonts w:ascii="Arial" w:hAnsi="Arial" w:cs="Arial"/>
        </w:rPr>
        <w:t>4</w:t>
      </w:r>
      <w:r w:rsidRPr="00BB3876">
        <w:rPr>
          <w:rFonts w:ascii="Arial" w:hAnsi="Arial" w:cs="Arial"/>
        </w:rPr>
        <w:t>.</w:t>
      </w:r>
    </w:p>
    <w:p w:rsidR="00064F66" w:rsidRPr="00BB3876" w:rsidRDefault="00064F66" w:rsidP="00B570D3">
      <w:pPr>
        <w:ind w:left="-142" w:right="-142"/>
        <w:jc w:val="both"/>
        <w:rPr>
          <w:rFonts w:ascii="Arial" w:hAnsi="Arial" w:cs="Arial"/>
        </w:rPr>
      </w:pP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9F3632" w:rsidRDefault="00B570D3" w:rsidP="009F3632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rPr>
          <w:rFonts w:ascii="Arial" w:hAnsi="Arial" w:cs="Arial"/>
          <w:bCs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elektronická žádost odpovídá Pravidlům pro žadatele a </w:t>
      </w:r>
      <w:bookmarkStart w:id="0" w:name="_GoBack"/>
      <w:r w:rsidRPr="00BB3876">
        <w:rPr>
          <w:rFonts w:ascii="Arial" w:eastAsia="Calibri" w:hAnsi="Arial" w:cs="Arial"/>
          <w:sz w:val="22"/>
          <w:szCs w:val="22"/>
        </w:rPr>
        <w:t xml:space="preserve">příjemce </w:t>
      </w:r>
      <w:bookmarkEnd w:id="0"/>
      <w:r w:rsidRPr="00BB3876">
        <w:rPr>
          <w:rFonts w:ascii="Arial" w:eastAsia="Calibri" w:hAnsi="Arial" w:cs="Arial"/>
          <w:sz w:val="22"/>
          <w:szCs w:val="22"/>
        </w:rPr>
        <w:t xml:space="preserve">dotace z dotačního programu „Podpora </w:t>
      </w:r>
      <w:r w:rsidRPr="009F3632">
        <w:rPr>
          <w:rFonts w:ascii="Arial" w:eastAsia="Calibri" w:hAnsi="Arial" w:cs="Arial"/>
          <w:sz w:val="22"/>
          <w:szCs w:val="22"/>
        </w:rPr>
        <w:t>kultury v Plzeňském kraji pro rok 20</w:t>
      </w:r>
      <w:r w:rsidR="00162992" w:rsidRPr="009F3632">
        <w:rPr>
          <w:rFonts w:ascii="Arial" w:eastAsia="Calibri" w:hAnsi="Arial" w:cs="Arial"/>
          <w:sz w:val="22"/>
          <w:szCs w:val="22"/>
        </w:rPr>
        <w:t>2</w:t>
      </w:r>
      <w:r w:rsidR="009F3632" w:rsidRPr="009F3632">
        <w:rPr>
          <w:rFonts w:ascii="Arial" w:eastAsia="Calibri" w:hAnsi="Arial" w:cs="Arial"/>
          <w:sz w:val="22"/>
          <w:szCs w:val="22"/>
        </w:rPr>
        <w:t>5</w:t>
      </w:r>
      <w:r w:rsidRPr="009F3632">
        <w:rPr>
          <w:rFonts w:ascii="Arial" w:eastAsia="Calibri" w:hAnsi="Arial" w:cs="Arial"/>
          <w:sz w:val="22"/>
          <w:szCs w:val="22"/>
        </w:rPr>
        <w:t>“ schváleným us</w:t>
      </w:r>
      <w:r w:rsidR="00CA5DC5" w:rsidRPr="009F3632">
        <w:rPr>
          <w:rFonts w:ascii="Arial" w:eastAsia="Calibri" w:hAnsi="Arial" w:cs="Arial"/>
          <w:sz w:val="22"/>
          <w:szCs w:val="22"/>
        </w:rPr>
        <w:t xml:space="preserve">nesením </w:t>
      </w:r>
      <w:r w:rsidR="00477938" w:rsidRPr="009F3632">
        <w:rPr>
          <w:rFonts w:ascii="Arial" w:eastAsia="Calibri" w:hAnsi="Arial" w:cs="Arial"/>
          <w:sz w:val="22"/>
          <w:szCs w:val="22"/>
        </w:rPr>
        <w:t xml:space="preserve">Rady Plzeňského </w:t>
      </w:r>
      <w:r w:rsidR="008408D8" w:rsidRPr="009F3632">
        <w:rPr>
          <w:rFonts w:ascii="Arial" w:eastAsia="Calibri" w:hAnsi="Arial" w:cs="Arial"/>
          <w:sz w:val="22"/>
          <w:szCs w:val="22"/>
        </w:rPr>
        <w:t xml:space="preserve">kraje </w:t>
      </w:r>
      <w:r w:rsidR="002D43CC" w:rsidRPr="002D43CC">
        <w:rPr>
          <w:rFonts w:ascii="Arial" w:hAnsi="Arial" w:cs="Arial"/>
          <w:bCs/>
          <w:sz w:val="22"/>
          <w:szCs w:val="22"/>
        </w:rPr>
        <w:t>č. 198/24 ze dne 02.12.2024</w:t>
      </w:r>
      <w:r w:rsidR="009F3632" w:rsidRPr="009F3632">
        <w:rPr>
          <w:rFonts w:ascii="Arial" w:hAnsi="Arial" w:cs="Arial"/>
          <w:bCs/>
          <w:sz w:val="22"/>
          <w:szCs w:val="22"/>
        </w:rPr>
        <w:t>;</w:t>
      </w:r>
      <w:r w:rsidRPr="009F3632">
        <w:rPr>
          <w:rFonts w:ascii="Arial" w:eastAsia="Calibri" w:hAnsi="Arial" w:cs="Arial"/>
          <w:sz w:val="22"/>
          <w:szCs w:val="22"/>
        </w:rPr>
        <w:t xml:space="preserve"> </w:t>
      </w:r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 xml:space="preserve">beru na vědomí informaci o zpracování osobních údajů v rámci řízení o žádosti o poskytnutí dotace dle čl. IX odst. </w:t>
      </w:r>
      <w:r w:rsidR="00FC0101">
        <w:rPr>
          <w:rFonts w:ascii="Arial" w:eastAsia="Calibri" w:hAnsi="Arial" w:cs="Arial"/>
          <w:sz w:val="22"/>
          <w:szCs w:val="22"/>
        </w:rPr>
        <w:t>8</w:t>
      </w:r>
      <w:r w:rsidRPr="00BB3876">
        <w:rPr>
          <w:rFonts w:ascii="Arial" w:eastAsia="Calibri" w:hAnsi="Arial" w:cs="Arial"/>
          <w:sz w:val="22"/>
          <w:szCs w:val="22"/>
        </w:rPr>
        <w:t xml:space="preserve"> a článku X</w:t>
      </w:r>
      <w:r w:rsidR="001275DB" w:rsidRPr="00BB3876">
        <w:rPr>
          <w:rFonts w:ascii="Arial" w:eastAsia="Calibri" w:hAnsi="Arial" w:cs="Arial"/>
          <w:sz w:val="22"/>
          <w:szCs w:val="22"/>
        </w:rPr>
        <w:t>I</w:t>
      </w:r>
      <w:r w:rsidRPr="00BB3876">
        <w:rPr>
          <w:rFonts w:ascii="Arial" w:eastAsia="Calibri" w:hAnsi="Arial" w:cs="Arial"/>
          <w:sz w:val="22"/>
          <w:szCs w:val="22"/>
        </w:rPr>
        <w:t xml:space="preserve"> odst. </w:t>
      </w:r>
      <w:r w:rsidR="000C7F65">
        <w:rPr>
          <w:rFonts w:ascii="Arial" w:eastAsia="Calibri" w:hAnsi="Arial" w:cs="Arial"/>
          <w:sz w:val="22"/>
          <w:szCs w:val="22"/>
        </w:rPr>
        <w:t>10</w:t>
      </w:r>
      <w:r w:rsidRPr="00BB3876">
        <w:rPr>
          <w:rFonts w:ascii="Arial" w:eastAsia="Calibri" w:hAnsi="Arial" w:cs="Arial"/>
          <w:sz w:val="22"/>
          <w:szCs w:val="22"/>
        </w:rPr>
        <w:t xml:space="preserve"> Pravidel;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B570D3" w:rsidRPr="00407C47" w:rsidRDefault="00B570D3" w:rsidP="00CE00BE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1741" w:rsidRPr="00407C47" w:rsidRDefault="00B51741" w:rsidP="00BC7C05">
      <w:pPr>
        <w:numPr>
          <w:ilvl w:val="0"/>
          <w:numId w:val="7"/>
        </w:numPr>
        <w:spacing w:after="0"/>
        <w:ind w:left="142" w:right="-227" w:hanging="502"/>
        <w:jc w:val="both"/>
        <w:rPr>
          <w:rFonts w:ascii="Arial" w:hAnsi="Arial" w:cs="Arial"/>
        </w:rPr>
      </w:pPr>
      <w:r w:rsidRPr="00407C47">
        <w:rPr>
          <w:rFonts w:ascii="Arial" w:hAnsi="Arial" w:cs="Arial"/>
        </w:rPr>
        <w:t>nejsem podnikem v obtížích ve smyslu ustanovení článku 2 odst. 18 Nařízení Komise (EU</w:t>
      </w:r>
      <w:r w:rsidR="002F5485">
        <w:rPr>
          <w:rFonts w:ascii="Arial" w:hAnsi="Arial" w:cs="Arial"/>
        </w:rPr>
        <w:t>) č. </w:t>
      </w:r>
      <w:r w:rsidRPr="00407C47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věstníku</w:t>
      </w:r>
      <w:r w:rsidR="002F5485">
        <w:rPr>
          <w:rFonts w:ascii="Arial" w:hAnsi="Arial" w:cs="Arial"/>
        </w:rPr>
        <w:t xml:space="preserve"> Evropské unie L 187 dne 26. 6. </w:t>
      </w:r>
      <w:r w:rsidRPr="00407C47">
        <w:rPr>
          <w:rFonts w:ascii="Arial" w:hAnsi="Arial" w:cs="Arial"/>
        </w:rPr>
        <w:t>2014</w:t>
      </w:r>
      <w:r w:rsidR="00EC5791">
        <w:rPr>
          <w:rFonts w:ascii="Arial" w:hAnsi="Arial" w:cs="Arial"/>
          <w:vertAlign w:val="superscript"/>
        </w:rPr>
        <w:t>2</w:t>
      </w:r>
      <w:r w:rsidR="00EC5791">
        <w:rPr>
          <w:rFonts w:ascii="Arial" w:hAnsi="Arial" w:cs="Arial"/>
        </w:rPr>
        <w:t>.</w:t>
      </w:r>
      <w:r w:rsidRPr="00407C47">
        <w:rPr>
          <w:rFonts w:ascii="Arial" w:hAnsi="Arial" w:cs="Arial"/>
        </w:rPr>
        <w:t xml:space="preserve"> </w:t>
      </w:r>
    </w:p>
    <w:p w:rsidR="00B51741" w:rsidRPr="00407C47" w:rsidRDefault="00B51741" w:rsidP="00B51741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:rsidR="009407CE" w:rsidRDefault="009407CE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9407CE" w:rsidRDefault="009407CE" w:rsidP="00E125C4">
      <w:pPr>
        <w:spacing w:after="0"/>
        <w:ind w:left="-567"/>
        <w:jc w:val="center"/>
        <w:rPr>
          <w:rFonts w:ascii="Arial" w:hAnsi="Arial" w:cs="Arial"/>
          <w:b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Pr="00BB3876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BB3876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BB3876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51741">
              <w:rPr>
                <w:rFonts w:ascii="Arial" w:hAnsi="Arial" w:cs="Arial"/>
                <w:b/>
              </w:rPr>
              <w:t>Položka</w:t>
            </w:r>
            <w:r w:rsidRPr="00BB3876">
              <w:rPr>
                <w:rFonts w:ascii="Arial" w:hAnsi="Arial" w:cs="Arial"/>
              </w:rPr>
              <w:t xml:space="preserve">: </w:t>
            </w:r>
            <w:r w:rsidRPr="00BB3876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BB3876" w:rsidTr="00863773">
        <w:trPr>
          <w:trHeight w:val="744"/>
        </w:trPr>
        <w:tc>
          <w:tcPr>
            <w:tcW w:w="4253" w:type="dxa"/>
            <w:vMerge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BB3876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B3876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C30002" w:rsidRPr="00BB3876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BB3876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BB3876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B3876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</w:tr>
      <w:tr w:rsidR="00B63EA1" w:rsidRPr="00BB3876" w:rsidTr="00064F66">
        <w:trPr>
          <w:trHeight w:val="599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Žádáno z veřejných zdrojů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val="693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 w:rsidRPr="00BB3876">
              <w:rPr>
                <w:rFonts w:ascii="Arial" w:hAnsi="Arial" w:cs="Arial"/>
                <w:b/>
              </w:rPr>
              <w:t>Zdroj ostatní a vlastní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E125C4" w:rsidRPr="00BB3876" w:rsidRDefault="00E125C4" w:rsidP="00E125C4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cs="Arial"/>
          <w:iCs/>
          <w:sz w:val="16"/>
          <w:szCs w:val="16"/>
        </w:rPr>
        <w:t>3) v případě potřeby doplňte další řádky</w:t>
      </w:r>
    </w:p>
    <w:p w:rsidR="00302DA1" w:rsidRPr="00BB3876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 w:rsidRPr="00BB3876">
        <w:rPr>
          <w:rFonts w:asciiTheme="minorHAnsi" w:hAnsiTheme="minorHAnsi" w:cstheme="minorHAnsi"/>
          <w:sz w:val="16"/>
          <w:szCs w:val="16"/>
        </w:rPr>
        <w:t>územně</w:t>
      </w:r>
      <w:r w:rsidR="003B0686" w:rsidRPr="00BB387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Pr="00BB3876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 w:rsidRPr="00BB3876">
        <w:rPr>
          <w:rFonts w:asciiTheme="minorHAnsi" w:hAnsiTheme="minorHAnsi" w:cstheme="minorHAnsi"/>
          <w:sz w:val="16"/>
          <w:szCs w:val="16"/>
        </w:rPr>
        <w:t>,</w:t>
      </w:r>
      <w:r w:rsidRPr="00BB3876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 w:rsidRPr="00BB3876">
        <w:rPr>
          <w:rFonts w:asciiTheme="minorHAnsi" w:hAnsiTheme="minorHAnsi" w:cstheme="minorHAnsi"/>
          <w:sz w:val="16"/>
          <w:szCs w:val="16"/>
        </w:rPr>
        <w:t>b</w:t>
      </w:r>
      <w:r w:rsidRPr="00BB3876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2A0969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C7F65" w:rsidRPr="00BB3876" w:rsidRDefault="000C7F65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Default="00064F66" w:rsidP="00822382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  <w:r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 w:rsidR="008922A3">
        <w:rPr>
          <w:rFonts w:ascii="Arial" w:hAnsi="Arial" w:cs="Arial"/>
          <w:b/>
          <w:bCs/>
        </w:rPr>
        <w:t>povinnou přílohu:</w:t>
      </w:r>
    </w:p>
    <w:p w:rsidR="00FD42EE" w:rsidRPr="00BB3876" w:rsidRDefault="00FD42EE" w:rsidP="00822382">
      <w:pPr>
        <w:spacing w:after="0"/>
        <w:ind w:left="-567" w:right="-908"/>
        <w:jc w:val="both"/>
        <w:rPr>
          <w:rFonts w:ascii="Arial" w:hAnsi="Arial" w:cs="Arial"/>
          <w:bCs/>
        </w:rPr>
      </w:pP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064F66" w:rsidRPr="00BB3876" w:rsidTr="00073F4F">
        <w:trPr>
          <w:trHeight w:val="573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322FF1" w:rsidP="00322FF1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 w:rsidRPr="00322FF1">
              <w:rPr>
                <w:rFonts w:ascii="Arial" w:hAnsi="Arial" w:cs="Arial"/>
                <w:sz w:val="18"/>
                <w:szCs w:val="18"/>
              </w:rPr>
              <w:t>(</w:t>
            </w:r>
            <w:r>
              <w:rPr>
                <w:rFonts w:ascii="Arial" w:hAnsi="Arial" w:cs="Arial"/>
                <w:sz w:val="18"/>
                <w:szCs w:val="18"/>
              </w:rPr>
              <w:t>kvalitně</w:t>
            </w:r>
            <w:r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>
              <w:rPr>
                <w:rFonts w:ascii="Arial" w:hAnsi="Arial" w:cs="Arial"/>
                <w:sz w:val="18"/>
                <w:szCs w:val="18"/>
              </w:rPr>
              <w:t>mu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posouzení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projektu z hlediska strategických kritérií pro hodnocení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2D43CC">
              <w:rPr>
                <w:rFonts w:ascii="Arial" w:hAnsi="Arial" w:cs="Arial"/>
              </w:rPr>
            </w:r>
            <w:r w:rsidR="002D43CC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073F4F" w:rsidRPr="00BB3876" w:rsidTr="00073F4F">
        <w:trPr>
          <w:trHeight w:val="554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3F4F" w:rsidRPr="00B2720D" w:rsidRDefault="00073F4F" w:rsidP="00073F4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3F4F" w:rsidRPr="00BB3876" w:rsidRDefault="00073F4F" w:rsidP="00073F4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2D43CC">
              <w:rPr>
                <w:rFonts w:ascii="Arial" w:hAnsi="Arial" w:cs="Arial"/>
              </w:rPr>
            </w:r>
            <w:r w:rsidR="002D43CC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BB3876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Pr="00BB3876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BB3876" w:rsidRDefault="006302B1" w:rsidP="008D700B">
      <w:pPr>
        <w:ind w:left="-567"/>
        <w:jc w:val="both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D43CC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2D43CC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21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3F4F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F65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291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4BBC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455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4482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43CC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2FF1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B88"/>
    <w:rsid w:val="00476091"/>
    <w:rsid w:val="004768AC"/>
    <w:rsid w:val="00476C30"/>
    <w:rsid w:val="00477938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AE0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3A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382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8D8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22A3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3272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38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7CE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632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4C5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C05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39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73E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5702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64F4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12E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A98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038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010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42EE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599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1185"/>
    <o:shapelayout v:ext="edit">
      <o:idmap v:ext="edit" data="1"/>
    </o:shapelayout>
  </w:shapeDefaults>
  <w:decimalSymbol w:val=","/>
  <w:listSeparator w:val=";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90E2DC-4EC6-4E8E-8263-5634EC486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2</Pages>
  <Words>617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99</cp:revision>
  <cp:lastPrinted>2024-11-20T14:15:00Z</cp:lastPrinted>
  <dcterms:created xsi:type="dcterms:W3CDTF">2016-12-01T13:50:00Z</dcterms:created>
  <dcterms:modified xsi:type="dcterms:W3CDTF">2024-12-05T13:38:00Z</dcterms:modified>
</cp:coreProperties>
</file>