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709"/>
        <w:gridCol w:w="1701"/>
        <w:gridCol w:w="850"/>
        <w:gridCol w:w="694"/>
        <w:gridCol w:w="724"/>
        <w:gridCol w:w="1134"/>
        <w:gridCol w:w="283"/>
        <w:gridCol w:w="127"/>
        <w:gridCol w:w="15"/>
        <w:gridCol w:w="147"/>
        <w:gridCol w:w="562"/>
        <w:gridCol w:w="1843"/>
        <w:gridCol w:w="395"/>
      </w:tblGrid>
      <w:tr w:rsidR="002071DF" w:rsidRPr="002071DF" w:rsidTr="00164398">
        <w:trPr>
          <w:trHeight w:val="170"/>
        </w:trPr>
        <w:tc>
          <w:tcPr>
            <w:tcW w:w="45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1DF" w:rsidRPr="002071DF" w:rsidRDefault="0058239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sz w:val="16"/>
                <w:szCs w:val="16"/>
                <w:lang w:eastAsia="cs-CZ"/>
              </w:rPr>
              <w:drawing>
                <wp:inline distT="0" distB="0" distL="0" distR="0">
                  <wp:extent cx="1080000" cy="432000"/>
                  <wp:effectExtent l="0" t="0" r="6350" b="6350"/>
                  <wp:docPr id="1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K-logo-zona-CB.jp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43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</w:tc>
        <w:tc>
          <w:tcPr>
            <w:tcW w:w="2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071DF" w:rsidRPr="002071DF" w:rsidRDefault="002071DF" w:rsidP="00070E8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Příloha Pravidel DT PMR PK 202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</w:t>
            </w:r>
          </w:p>
        </w:tc>
      </w:tr>
      <w:tr w:rsidR="002071DF" w:rsidRPr="002071DF" w:rsidTr="001658B2">
        <w:trPr>
          <w:trHeight w:val="240"/>
        </w:trPr>
        <w:tc>
          <w:tcPr>
            <w:tcW w:w="1046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239F" w:rsidRDefault="0058239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bookmarkStart w:id="0" w:name="RANGE!A1:C40"/>
            <w:r w:rsidRPr="002071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Administrátor dotačního titulu:</w:t>
            </w:r>
            <w:bookmarkEnd w:id="0"/>
          </w:p>
          <w:p w:rsidR="002071DF" w:rsidRPr="002071DF" w:rsidRDefault="00654FCD" w:rsidP="00654F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Krajský úřad Plzeňského kraje, </w:t>
            </w:r>
            <w:r w:rsidR="002071DF"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Odbor regionálního rozvoje, Škroupova 18, 306 13 Plzeň</w:t>
            </w:r>
          </w:p>
        </w:tc>
      </w:tr>
      <w:tr w:rsidR="002071DF" w:rsidRPr="002071DF" w:rsidTr="001658B2">
        <w:trPr>
          <w:trHeight w:val="300"/>
        </w:trPr>
        <w:tc>
          <w:tcPr>
            <w:tcW w:w="10460" w:type="dxa"/>
            <w:gridSpan w:val="14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5D9F1"/>
            <w:vAlign w:val="center"/>
            <w:hideMark/>
          </w:tcPr>
          <w:p w:rsidR="00CB19A2" w:rsidRDefault="00957663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9B629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cs-CZ"/>
              </w:rPr>
              <w:t>ZÁVĚREČNÉ VYHODNOCENÍ AKCE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br/>
              <w:t>z dotačního titulu Podpora mikroregionů</w:t>
            </w:r>
            <w:r w:rsidR="005949E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Plzeňského kraje</w:t>
            </w:r>
            <w:r w:rsidR="002071DF" w:rsidRPr="002071D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202</w:t>
            </w:r>
            <w:r w:rsidR="002071D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4</w:t>
            </w:r>
            <w:r w:rsidR="002071DF" w:rsidRPr="002071D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</w:p>
          <w:p w:rsidR="002071DF" w:rsidRPr="002071DF" w:rsidRDefault="00CB19A2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Oblast A:  Integrované projekty</w:t>
            </w:r>
          </w:p>
        </w:tc>
      </w:tr>
      <w:tr w:rsidR="002071DF" w:rsidRPr="002071DF" w:rsidTr="001658B2">
        <w:trPr>
          <w:trHeight w:val="450"/>
        </w:trPr>
        <w:tc>
          <w:tcPr>
            <w:tcW w:w="10460" w:type="dxa"/>
            <w:gridSpan w:val="14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453128" w:rsidRPr="002071DF" w:rsidTr="00453128">
        <w:trPr>
          <w:trHeight w:val="284"/>
        </w:trPr>
        <w:tc>
          <w:tcPr>
            <w:tcW w:w="1985" w:type="dxa"/>
            <w:gridSpan w:val="2"/>
            <w:tcBorders>
              <w:top w:val="nil"/>
              <w:left w:val="single" w:sz="8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Název mikroregionu:</w:t>
            </w:r>
          </w:p>
        </w:tc>
        <w:tc>
          <w:tcPr>
            <w:tcW w:w="8475" w:type="dxa"/>
            <w:gridSpan w:val="12"/>
            <w:tcBorders>
              <w:top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53128" w:rsidRPr="002071DF" w:rsidTr="00453128">
        <w:trPr>
          <w:trHeight w:val="284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Název akce: </w:t>
            </w:r>
          </w:p>
        </w:tc>
        <w:tc>
          <w:tcPr>
            <w:tcW w:w="9184" w:type="dxa"/>
            <w:gridSpan w:val="13"/>
            <w:tcBorders>
              <w:top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F7E71" w:rsidRPr="002071DF" w:rsidTr="0088483B">
        <w:trPr>
          <w:trHeight w:val="284"/>
        </w:trPr>
        <w:tc>
          <w:tcPr>
            <w:tcW w:w="5954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F7E71" w:rsidRPr="002071DF" w:rsidRDefault="003F7E71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Číslo smlouvy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o poskytnutí účelové dotace</w:t>
            </w:r>
            <w:r w:rsidR="00973BF1"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450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3F7E71" w:rsidRPr="002071DF" w:rsidRDefault="003F7E71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2071DF" w:rsidRPr="002071DF" w:rsidTr="0088483B">
        <w:trPr>
          <w:trHeight w:val="284"/>
        </w:trPr>
        <w:tc>
          <w:tcPr>
            <w:tcW w:w="5954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Výše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dotace</w:t>
            </w:r>
            <w:r w:rsidRPr="002071D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(v Kč)</w:t>
            </w:r>
            <w:r w:rsidR="00973BF1"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450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88483B">
        <w:trPr>
          <w:trHeight w:val="284"/>
        </w:trPr>
        <w:tc>
          <w:tcPr>
            <w:tcW w:w="5954" w:type="dxa"/>
            <w:gridSpan w:val="6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Celkové náklady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akce uvedené ve smlouvě o poskytnutí dotace </w:t>
            </w:r>
            <w:r w:rsidRPr="0088483B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(v Kč)</w:t>
            </w:r>
            <w:r w:rsidR="00973BF1"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4506" w:type="dxa"/>
            <w:gridSpan w:val="8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1658B2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5D9F1"/>
            <w:noWrap/>
            <w:vAlign w:val="center"/>
            <w:hideMark/>
          </w:tcPr>
          <w:p w:rsidR="0088483B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 rámci </w:t>
            </w:r>
            <w:r w:rsidR="00AB0E5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závěrečného vyhodnocení akce (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ZVA</w:t>
            </w:r>
            <w:r w:rsidR="00AB0E5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88483B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předkládáme tyto </w:t>
            </w:r>
            <w:r w:rsidR="0088483B" w:rsidRPr="0088483B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DOKLADY</w:t>
            </w:r>
            <w:r w:rsidR="003125D6" w:rsidRPr="003125D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,</w:t>
            </w:r>
          </w:p>
          <w:p w:rsidR="002071DF" w:rsidRPr="002071DF" w:rsidRDefault="0088483B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které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spolu s tímto řádně vyplněným formulářem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budou mikroregionem v elektronické podobě vloženy </w:t>
            </w:r>
            <w:r w:rsidR="00905861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do systému </w:t>
            </w:r>
            <w:proofErr w:type="spellStart"/>
            <w:r w:rsidR="00905861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eDotace</w:t>
            </w:r>
            <w:proofErr w:type="spellEnd"/>
            <w:r w:rsidR="002071DF"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ÚČETNÍ DOKLADY:</w:t>
            </w:r>
          </w:p>
        </w:tc>
      </w:tr>
      <w:tr w:rsidR="002071DF" w:rsidRPr="002071DF" w:rsidTr="00164398">
        <w:trPr>
          <w:trHeight w:val="300"/>
        </w:trPr>
        <w:tc>
          <w:tcPr>
            <w:tcW w:w="453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A14C9F" w:rsidRDefault="00F32283" w:rsidP="003855B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Ú</w:t>
            </w:r>
            <w:r w:rsidR="003855BE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četní doklady </w:t>
            </w:r>
            <w:r w:rsidRPr="00216552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(</w:t>
            </w:r>
            <w:r w:rsidRPr="000616E7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faktura č.,</w:t>
            </w:r>
            <w:r w:rsidR="00216552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 xml:space="preserve"> </w:t>
            </w:r>
            <w:r w:rsidR="00216552" w:rsidRPr="00216552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popř. další doklady</w:t>
            </w:r>
            <w:r w:rsidRPr="00216552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)</w:t>
            </w:r>
            <w:r w:rsidR="00973BF1" w:rsidRPr="00973BF1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297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750CB4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datum vystavení</w:t>
            </w:r>
          </w:p>
        </w:tc>
        <w:tc>
          <w:tcPr>
            <w:tcW w:w="2947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A14C9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částka</w:t>
            </w:r>
            <w:r w:rsidRPr="00750CB4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 xml:space="preserve"> </w:t>
            </w:r>
            <w:r w:rsidRPr="00A14C9F">
              <w:rPr>
                <w:rFonts w:ascii="Arial" w:eastAsia="Times New Roman" w:hAnsi="Arial" w:cs="Arial"/>
                <w:iCs/>
                <w:sz w:val="14"/>
                <w:szCs w:val="14"/>
                <w:lang w:eastAsia="cs-CZ"/>
              </w:rPr>
              <w:t>(v Kč)</w:t>
            </w:r>
          </w:p>
        </w:tc>
      </w:tr>
      <w:tr w:rsidR="002071DF" w:rsidRPr="002071DF" w:rsidTr="00164398">
        <w:trPr>
          <w:trHeight w:val="284"/>
        </w:trPr>
        <w:tc>
          <w:tcPr>
            <w:tcW w:w="453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975FF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7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:rsidTr="00164398">
        <w:trPr>
          <w:trHeight w:val="284"/>
        </w:trPr>
        <w:tc>
          <w:tcPr>
            <w:tcW w:w="453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975FF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7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:rsidTr="00164398">
        <w:trPr>
          <w:trHeight w:val="284"/>
        </w:trPr>
        <w:tc>
          <w:tcPr>
            <w:tcW w:w="453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7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:rsidTr="00DA05A8">
        <w:trPr>
          <w:trHeight w:val="284"/>
        </w:trPr>
        <w:tc>
          <w:tcPr>
            <w:tcW w:w="7513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cs-CZ"/>
              </w:rPr>
            </w:pPr>
            <w:r w:rsidRPr="00532500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Celkem</w:t>
            </w:r>
            <w:r w:rsidRPr="00532500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cs-CZ"/>
              </w:rPr>
              <w:t xml:space="preserve"> </w:t>
            </w:r>
            <w:r w:rsidR="009275C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(součet </w:t>
            </w:r>
            <w:r w:rsidR="00DA05A8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všech</w:t>
            </w:r>
            <w:r w:rsidR="005808AA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 účetních dokladů, tj.</w:t>
            </w:r>
            <w:r w:rsidR="00DA05A8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 </w:t>
            </w:r>
            <w:r w:rsidR="009275C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doložených faktur, popř</w:t>
            </w:r>
            <w:r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. ostatních dokladů)</w:t>
            </w:r>
            <w:r w:rsidR="003A16D3" w:rsidRPr="003A16D3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29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EAEAEA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cs-CZ"/>
              </w:rPr>
            </w:pPr>
          </w:p>
        </w:tc>
      </w:tr>
      <w:tr w:rsidR="002071DF" w:rsidRPr="002071DF" w:rsidTr="00164398">
        <w:trPr>
          <w:trHeight w:val="284"/>
        </w:trPr>
        <w:tc>
          <w:tcPr>
            <w:tcW w:w="4536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071DF" w:rsidRPr="002071DF" w:rsidRDefault="005E6093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Důvod změny výše celkových nákladů akce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br/>
            </w:r>
            <w:r w:rsidRPr="00386394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(vyúčtované CN se liší od CN uvedených v dotační smlouvě)</w:t>
            </w:r>
            <w:r w:rsidR="00D67227"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164398">
        <w:trPr>
          <w:trHeight w:val="225"/>
        </w:trPr>
        <w:tc>
          <w:tcPr>
            <w:tcW w:w="4536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21A" w:rsidRDefault="005E6093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Doklad o prokázání více/méně prací </w:t>
            </w:r>
          </w:p>
          <w:p w:rsidR="002071DF" w:rsidRPr="002071DF" w:rsidRDefault="006A7661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(např. dodatek ke </w:t>
            </w:r>
            <w:r w:rsidR="005E6093"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smlouvě o dílo, kupní smlouva)</w:t>
            </w:r>
            <w:r w:rsidR="005E6093"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29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750CB4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ze dne</w:t>
            </w:r>
          </w:p>
        </w:tc>
        <w:tc>
          <w:tcPr>
            <w:tcW w:w="296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A14C9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na částku</w:t>
            </w:r>
            <w:r w:rsidRPr="00A14C9F">
              <w:rPr>
                <w:rFonts w:ascii="Arial" w:eastAsia="Times New Roman" w:hAnsi="Arial" w:cs="Arial"/>
                <w:iCs/>
                <w:sz w:val="18"/>
                <w:szCs w:val="18"/>
                <w:lang w:eastAsia="cs-CZ"/>
              </w:rPr>
              <w:t xml:space="preserve"> </w:t>
            </w:r>
            <w:r w:rsidRPr="00A14C9F">
              <w:rPr>
                <w:rFonts w:ascii="Arial" w:eastAsia="Times New Roman" w:hAnsi="Arial" w:cs="Arial"/>
                <w:iCs/>
                <w:sz w:val="14"/>
                <w:szCs w:val="14"/>
                <w:lang w:eastAsia="cs-CZ"/>
              </w:rPr>
              <w:t>(v Kč)</w:t>
            </w:r>
          </w:p>
        </w:tc>
      </w:tr>
      <w:tr w:rsidR="002071DF" w:rsidRPr="002071DF" w:rsidTr="00164398">
        <w:trPr>
          <w:trHeight w:val="284"/>
        </w:trPr>
        <w:tc>
          <w:tcPr>
            <w:tcW w:w="4536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96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62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2071DF" w:rsidRPr="002071DF" w:rsidRDefault="002071DF" w:rsidP="00CA4D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 w:rsidRPr="0006630F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DOKLADY O ZAPLACENÍ </w:t>
            </w:r>
            <w:r w:rsidRPr="00887E03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>výše uvedených účetních dokladů</w:t>
            </w:r>
            <w:r w:rsidRPr="002071D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cs-CZ"/>
              </w:rPr>
              <w:t xml:space="preserve"> </w:t>
            </w:r>
            <w:r w:rsidR="009C2E62" w:rsidRPr="00B50196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>(</w:t>
            </w:r>
            <w:r w:rsidRPr="00B50196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výpis z bankovního účtu</w:t>
            </w:r>
            <w:r w:rsidR="00216552" w:rsidRPr="00B50196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, doklad o zaúčtování</w:t>
            </w:r>
            <w:r w:rsidR="009C2E62" w:rsidRPr="00B50196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,</w:t>
            </w:r>
            <w:r w:rsidR="009C2E62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 popř. další doklady</w:t>
            </w:r>
            <w:r w:rsidRPr="00B50196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>)</w:t>
            </w:r>
            <w:r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F322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734369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734369" w:rsidRPr="002071DF" w:rsidRDefault="00734369" w:rsidP="005E609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5E609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043106">
        <w:trPr>
          <w:trHeight w:val="284"/>
        </w:trPr>
        <w:tc>
          <w:tcPr>
            <w:tcW w:w="453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EAEAEA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Výdaje zaúčtovány na 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paragraf rozpočtové skladby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DOKLADY O UKONČENÍ AKCE</w:t>
            </w:r>
            <w:r w:rsidR="004E0EE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:</w:t>
            </w:r>
          </w:p>
        </w:tc>
      </w:tr>
      <w:tr w:rsidR="002071DF" w:rsidRPr="002071DF" w:rsidTr="00164398">
        <w:trPr>
          <w:trHeight w:val="284"/>
        </w:trPr>
        <w:tc>
          <w:tcPr>
            <w:tcW w:w="453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Doklad o ukončení akce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</w:t>
            </w:r>
            <w:r w:rsidR="0016439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předávací protokol, dodací 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list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apod.)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ze dne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4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164398">
        <w:trPr>
          <w:trHeight w:val="284"/>
        </w:trPr>
        <w:tc>
          <w:tcPr>
            <w:tcW w:w="453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16439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Příslušným stavebním úřadem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vydaný</w:t>
            </w:r>
            <w:r w:rsidR="007F646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kolaudační 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souhlas ze dne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386394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(popř. předpokládaný termín jeho vydání)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164398">
        <w:trPr>
          <w:trHeight w:val="284"/>
        </w:trPr>
        <w:tc>
          <w:tcPr>
            <w:tcW w:w="453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7F646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Příslušným stavebním úřadem vydaný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souhlas</w:t>
            </w:r>
            <w:r w:rsidR="007F646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16439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 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užívání stavby ze dne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AD263E" w:rsidRDefault="001C2AF4" w:rsidP="00BB17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OSTATNÍ PŘÍLOHY</w:t>
            </w:r>
          </w:p>
          <w:p w:rsidR="002071DF" w:rsidRPr="002071DF" w:rsidRDefault="002071DF" w:rsidP="00BB17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3C24F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(</w:t>
            </w:r>
            <w:r w:rsidR="00BB17EC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fotodokumentace pořízené věci a povinné propagace PK, </w:t>
            </w:r>
            <w:r w:rsidR="00E85138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technický průkaz, V</w:t>
            </w:r>
            <w:r w:rsidR="007A3A8A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IN kód, </w:t>
            </w:r>
            <w:r w:rsidR="00AD263E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zelená karta, </w:t>
            </w:r>
            <w:r w:rsidR="00BB17EC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dodatek ke smlouvě o dílo</w:t>
            </w:r>
            <w:r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 </w:t>
            </w:r>
            <w:r w:rsidRPr="00275331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apod.</w:t>
            </w:r>
            <w:r w:rsidRPr="003C24F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)</w:t>
            </w:r>
            <w:r w:rsidR="00EE1977" w:rsidRPr="003C24FE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7A3A8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VYHODNOCENÍ AKCE </w:t>
            </w:r>
            <w:r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(např. přínosy akce, průběh akce - </w:t>
            </w:r>
            <w:r w:rsidRPr="00EC4739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cs-CZ"/>
              </w:rPr>
              <w:t>POVINNÉ</w:t>
            </w:r>
            <w:r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)</w:t>
            </w:r>
            <w:r w:rsidRPr="00973BF1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:</w:t>
            </w:r>
          </w:p>
        </w:tc>
      </w:tr>
      <w:tr w:rsidR="002071DF" w:rsidRPr="002071DF" w:rsidTr="001658B2">
        <w:trPr>
          <w:trHeight w:val="1605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5E609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1658B2" w:rsidRPr="002071DF" w:rsidTr="00D65635">
        <w:trPr>
          <w:trHeight w:val="353"/>
        </w:trPr>
        <w:tc>
          <w:tcPr>
            <w:tcW w:w="4536" w:type="dxa"/>
            <w:gridSpan w:val="4"/>
            <w:tcBorders>
              <w:top w:val="single" w:sz="8" w:space="0" w:color="auto"/>
              <w:left w:val="single" w:sz="8" w:space="0" w:color="auto"/>
              <w:bottom w:val="nil"/>
            </w:tcBorders>
            <w:shd w:val="clear" w:color="000000" w:fill="FFFFFF"/>
            <w:vAlign w:val="bottom"/>
            <w:hideMark/>
          </w:tcPr>
          <w:p w:rsidR="001658B2" w:rsidRPr="002071DF" w:rsidRDefault="00BD2C4C" w:rsidP="00BD2C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</w:t>
            </w:r>
            <w:r w:rsidR="001658B2"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8" w:space="0" w:color="auto"/>
              <w:bottom w:val="dotted" w:sz="4" w:space="0" w:color="auto"/>
            </w:tcBorders>
            <w:shd w:val="clear" w:color="000000" w:fill="FFFFFF"/>
            <w:vAlign w:val="bottom"/>
          </w:tcPr>
          <w:p w:rsidR="001658B2" w:rsidRPr="002071DF" w:rsidRDefault="001658B2" w:rsidP="002071DF">
            <w:pPr>
              <w:spacing w:after="0" w:line="240" w:lineRule="auto"/>
              <w:ind w:firstLineChars="200" w:firstLine="360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gridSpan w:val="5"/>
            <w:tcBorders>
              <w:top w:val="single" w:sz="8" w:space="0" w:color="auto"/>
              <w:bottom w:val="nil"/>
            </w:tcBorders>
            <w:shd w:val="clear" w:color="000000" w:fill="FFFFFF"/>
            <w:vAlign w:val="bottom"/>
          </w:tcPr>
          <w:p w:rsidR="001658B2" w:rsidRPr="002071DF" w:rsidRDefault="001658B2" w:rsidP="002071DF">
            <w:pPr>
              <w:spacing w:after="0" w:line="240" w:lineRule="auto"/>
              <w:ind w:firstLineChars="200" w:firstLine="360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dne</w:t>
            </w:r>
          </w:p>
        </w:tc>
        <w:tc>
          <w:tcPr>
            <w:tcW w:w="1843" w:type="dxa"/>
            <w:tcBorders>
              <w:top w:val="single" w:sz="8" w:space="0" w:color="auto"/>
              <w:bottom w:val="dotted" w:sz="4" w:space="0" w:color="auto"/>
            </w:tcBorders>
            <w:shd w:val="clear" w:color="000000" w:fill="FFFFFF"/>
            <w:vAlign w:val="bottom"/>
          </w:tcPr>
          <w:p w:rsidR="001658B2" w:rsidRPr="002071DF" w:rsidRDefault="001658B2" w:rsidP="002071DF">
            <w:pPr>
              <w:spacing w:after="0" w:line="240" w:lineRule="auto"/>
              <w:ind w:firstLineChars="200" w:firstLine="360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95" w:type="dxa"/>
            <w:tcBorders>
              <w:top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vAlign w:val="bottom"/>
          </w:tcPr>
          <w:p w:rsidR="001658B2" w:rsidRPr="002071DF" w:rsidRDefault="001658B2" w:rsidP="002071DF">
            <w:pPr>
              <w:spacing w:after="0" w:line="240" w:lineRule="auto"/>
              <w:ind w:firstLineChars="200" w:firstLine="360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BD2C4C" w:rsidRPr="002071DF" w:rsidTr="00986F23">
        <w:trPr>
          <w:trHeight w:val="128"/>
        </w:trPr>
        <w:tc>
          <w:tcPr>
            <w:tcW w:w="10460" w:type="dxa"/>
            <w:gridSpan w:val="1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D2C4C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BD2C4C" w:rsidRPr="002071DF" w:rsidTr="00D65635">
        <w:trPr>
          <w:trHeight w:val="300"/>
        </w:trPr>
        <w:tc>
          <w:tcPr>
            <w:tcW w:w="368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D2C4C" w:rsidRPr="00BD2C4C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BD2C4C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Toto vyhodnocení zpracoval/a:</w:t>
            </w:r>
          </w:p>
        </w:tc>
        <w:tc>
          <w:tcPr>
            <w:tcW w:w="3685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D2C4C" w:rsidRPr="00D770BE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D2C4C" w:rsidRPr="00D770BE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770BE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telefon:</w:t>
            </w:r>
          </w:p>
        </w:tc>
        <w:tc>
          <w:tcPr>
            <w:tcW w:w="223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D2C4C" w:rsidRPr="002071DF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83F39" w:rsidRPr="002071DF" w:rsidTr="005C1E31">
        <w:trPr>
          <w:trHeight w:val="30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3F39" w:rsidRPr="002071DF" w:rsidRDefault="00283F39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Jméno a příjmení statutárního zástupce: </w:t>
            </w:r>
          </w:p>
        </w:tc>
        <w:tc>
          <w:tcPr>
            <w:tcW w:w="67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83F39" w:rsidRPr="002071DF" w:rsidRDefault="00283F39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2071DF" w:rsidRPr="002071DF" w:rsidTr="001658B2">
        <w:trPr>
          <w:trHeight w:val="1050"/>
        </w:trPr>
        <w:tc>
          <w:tcPr>
            <w:tcW w:w="52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Podpis</w:t>
            </w:r>
            <w:r w:rsidR="003D7C0B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statutárního zástupce</w:t>
            </w:r>
            <w:bookmarkStart w:id="1" w:name="_GoBack"/>
            <w:bookmarkEnd w:id="1"/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23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Razítko mikroregionu:</w:t>
            </w:r>
          </w:p>
        </w:tc>
      </w:tr>
      <w:tr w:rsidR="002071DF" w:rsidRPr="002071DF" w:rsidTr="001658B2">
        <w:trPr>
          <w:trHeight w:val="255"/>
        </w:trPr>
        <w:tc>
          <w:tcPr>
            <w:tcW w:w="10460" w:type="dxa"/>
            <w:gridSpan w:val="1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08EE" w:rsidRPr="00BF08EE" w:rsidRDefault="00BF08EE" w:rsidP="002071DF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</w:pPr>
            <w:r w:rsidRPr="00BF08EE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CN = celkové náklady</w:t>
            </w:r>
          </w:p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 xml:space="preserve">Vyúčtování musí být zpracováno elektronicky v systému </w:t>
            </w:r>
            <w:proofErr w:type="spellStart"/>
            <w:r w:rsidRPr="002071DF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>eDotace</w:t>
            </w:r>
            <w:proofErr w:type="spellEnd"/>
            <w:r w:rsidRPr="002071DF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 xml:space="preserve"> (https://dotace.plzensky-kraj.cz/).</w:t>
            </w:r>
          </w:p>
        </w:tc>
      </w:tr>
    </w:tbl>
    <w:p w:rsidR="004B1C1C" w:rsidRPr="00CB19A2" w:rsidRDefault="004B1C1C">
      <w:pPr>
        <w:rPr>
          <w:sz w:val="10"/>
          <w:szCs w:val="10"/>
        </w:rPr>
      </w:pPr>
    </w:p>
    <w:sectPr w:rsidR="004B1C1C" w:rsidRPr="00CB19A2" w:rsidSect="002071DF">
      <w:pgSz w:w="11906" w:h="16838"/>
      <w:pgMar w:top="567" w:right="680" w:bottom="567" w:left="6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1DF"/>
    <w:rsid w:val="00043106"/>
    <w:rsid w:val="000616E7"/>
    <w:rsid w:val="0006630F"/>
    <w:rsid w:val="00070E8B"/>
    <w:rsid w:val="001308EB"/>
    <w:rsid w:val="00155C7D"/>
    <w:rsid w:val="00164398"/>
    <w:rsid w:val="001658B2"/>
    <w:rsid w:val="001C19ED"/>
    <w:rsid w:val="001C2AF4"/>
    <w:rsid w:val="002055C7"/>
    <w:rsid w:val="002071DF"/>
    <w:rsid w:val="00216552"/>
    <w:rsid w:val="00226161"/>
    <w:rsid w:val="00261FAC"/>
    <w:rsid w:val="00275331"/>
    <w:rsid w:val="00283F39"/>
    <w:rsid w:val="002A53AE"/>
    <w:rsid w:val="003125D6"/>
    <w:rsid w:val="0032583A"/>
    <w:rsid w:val="003855BE"/>
    <w:rsid w:val="00386394"/>
    <w:rsid w:val="003A16D3"/>
    <w:rsid w:val="003C24FE"/>
    <w:rsid w:val="003D7C0B"/>
    <w:rsid w:val="003F7E71"/>
    <w:rsid w:val="0040147F"/>
    <w:rsid w:val="00417DA8"/>
    <w:rsid w:val="00453128"/>
    <w:rsid w:val="00476668"/>
    <w:rsid w:val="004B1C1C"/>
    <w:rsid w:val="004E0EEC"/>
    <w:rsid w:val="00513C20"/>
    <w:rsid w:val="00532500"/>
    <w:rsid w:val="0055221A"/>
    <w:rsid w:val="005808AA"/>
    <w:rsid w:val="0058239F"/>
    <w:rsid w:val="00593D71"/>
    <w:rsid w:val="005949E8"/>
    <w:rsid w:val="005B61BE"/>
    <w:rsid w:val="005C1E31"/>
    <w:rsid w:val="005D770B"/>
    <w:rsid w:val="005E6093"/>
    <w:rsid w:val="00637F6D"/>
    <w:rsid w:val="00654FCD"/>
    <w:rsid w:val="006A7661"/>
    <w:rsid w:val="006B2316"/>
    <w:rsid w:val="006C2CC5"/>
    <w:rsid w:val="00734369"/>
    <w:rsid w:val="00750CB4"/>
    <w:rsid w:val="007A3A8A"/>
    <w:rsid w:val="007B2C3B"/>
    <w:rsid w:val="007C3CEE"/>
    <w:rsid w:val="007C5052"/>
    <w:rsid w:val="007F6464"/>
    <w:rsid w:val="0088483B"/>
    <w:rsid w:val="00887E03"/>
    <w:rsid w:val="008952CE"/>
    <w:rsid w:val="00905861"/>
    <w:rsid w:val="009132A4"/>
    <w:rsid w:val="009275CF"/>
    <w:rsid w:val="009417DA"/>
    <w:rsid w:val="00957663"/>
    <w:rsid w:val="009648FA"/>
    <w:rsid w:val="00973BF1"/>
    <w:rsid w:val="00975FF0"/>
    <w:rsid w:val="00986F23"/>
    <w:rsid w:val="009B629E"/>
    <w:rsid w:val="009C2E62"/>
    <w:rsid w:val="009F3B63"/>
    <w:rsid w:val="00A02635"/>
    <w:rsid w:val="00A14C9F"/>
    <w:rsid w:val="00AB0E52"/>
    <w:rsid w:val="00AD263E"/>
    <w:rsid w:val="00AD442B"/>
    <w:rsid w:val="00B50196"/>
    <w:rsid w:val="00BB17EC"/>
    <w:rsid w:val="00BD2C4C"/>
    <w:rsid w:val="00BF08EE"/>
    <w:rsid w:val="00C63803"/>
    <w:rsid w:val="00CA4DFB"/>
    <w:rsid w:val="00CB19A2"/>
    <w:rsid w:val="00D65635"/>
    <w:rsid w:val="00D67227"/>
    <w:rsid w:val="00D770BE"/>
    <w:rsid w:val="00DA05A8"/>
    <w:rsid w:val="00DD72FE"/>
    <w:rsid w:val="00DE4837"/>
    <w:rsid w:val="00E25B6A"/>
    <w:rsid w:val="00E44D91"/>
    <w:rsid w:val="00E52C79"/>
    <w:rsid w:val="00E85138"/>
    <w:rsid w:val="00EC4739"/>
    <w:rsid w:val="00ED1F7C"/>
    <w:rsid w:val="00EE1977"/>
    <w:rsid w:val="00F25DA8"/>
    <w:rsid w:val="00F303EF"/>
    <w:rsid w:val="00F32283"/>
    <w:rsid w:val="00F83618"/>
    <w:rsid w:val="00FF2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43349"/>
  <w15:chartTrackingRefBased/>
  <w15:docId w15:val="{F2C4E274-D899-464E-86F0-EDD55375E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E19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E19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15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2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292</Words>
  <Characters>1727</Characters>
  <Application>Microsoft Office Word</Application>
  <DocSecurity>0</DocSecurity>
  <Lines>14</Lines>
  <Paragraphs>4</Paragraphs>
  <ScaleCrop>false</ScaleCrop>
  <Company>Plzeňský kraj</Company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Zeithaml René</dc:creator>
  <cp:keywords/>
  <dc:description/>
  <cp:lastModifiedBy>Zeithaml René</cp:lastModifiedBy>
  <cp:revision>7</cp:revision>
  <cp:lastPrinted>2024-01-24T15:27:00Z</cp:lastPrinted>
  <dcterms:created xsi:type="dcterms:W3CDTF">2024-03-20T11:45:00Z</dcterms:created>
  <dcterms:modified xsi:type="dcterms:W3CDTF">2024-03-22T09:21:00Z</dcterms:modified>
</cp:coreProperties>
</file>