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708"/>
        <w:gridCol w:w="1693"/>
        <w:gridCol w:w="12"/>
        <w:gridCol w:w="1124"/>
        <w:gridCol w:w="37"/>
        <w:gridCol w:w="380"/>
        <w:gridCol w:w="579"/>
        <w:gridCol w:w="1270"/>
        <w:gridCol w:w="437"/>
        <w:gridCol w:w="131"/>
        <w:gridCol w:w="713"/>
        <w:gridCol w:w="7"/>
        <w:gridCol w:w="1691"/>
        <w:gridCol w:w="405"/>
      </w:tblGrid>
      <w:tr w:rsidR="009953EA" w:rsidRPr="00A45032" w:rsidTr="00574B4F">
        <w:trPr>
          <w:trHeight w:val="240"/>
        </w:trPr>
        <w:tc>
          <w:tcPr>
            <w:tcW w:w="48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032" w:rsidRPr="00A45032" w:rsidRDefault="00965E0D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cs-CZ"/>
              </w:rPr>
              <w:drawing>
                <wp:inline distT="0" distB="0" distL="0" distR="0">
                  <wp:extent cx="1080000" cy="432000"/>
                  <wp:effectExtent l="0" t="0" r="6350" b="635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K-logo-zona-C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032" w:rsidRPr="00A45032" w:rsidRDefault="00A45032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032" w:rsidRPr="00A45032" w:rsidRDefault="00A45032" w:rsidP="009953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Příloha Pravidel DT PMR PK 2024</w:t>
            </w:r>
          </w:p>
        </w:tc>
      </w:tr>
      <w:tr w:rsidR="00A45032" w:rsidRPr="00A45032" w:rsidTr="009953EA">
        <w:trPr>
          <w:trHeight w:val="240"/>
        </w:trPr>
        <w:tc>
          <w:tcPr>
            <w:tcW w:w="104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C7B" w:rsidRDefault="009953EA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0" w:name="RANGE!A1:C40"/>
            <w:r w:rsidRPr="00A450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Administrátor dotačního titulu:</w:t>
            </w:r>
            <w:bookmarkEnd w:id="0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 </w:t>
            </w:r>
          </w:p>
          <w:p w:rsidR="00A45032" w:rsidRPr="00A45032" w:rsidRDefault="00B37862" w:rsidP="00B37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Krajský úřad Plzeňského kraje, </w:t>
            </w:r>
            <w:r w:rsidR="00A45032"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Odbor regionálního rozvoje, Škroupova 18, 306 13 Plzeň</w:t>
            </w:r>
          </w:p>
        </w:tc>
      </w:tr>
      <w:tr w:rsidR="00A45032" w:rsidRPr="00A45032" w:rsidTr="009953EA">
        <w:trPr>
          <w:trHeight w:val="300"/>
        </w:trPr>
        <w:tc>
          <w:tcPr>
            <w:tcW w:w="10460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895D97" w:rsidRDefault="00681C7B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4A7E5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cs-CZ"/>
              </w:rPr>
              <w:t>ZÁVĚREČNÉ VYHODNOCENÍ AKCE</w:t>
            </w:r>
            <w:r w:rsidR="00A45032" w:rsidRPr="00A450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 dotačního titulu Podpora mikroregionů Plzeňského kraje</w:t>
            </w:r>
            <w:r w:rsidR="00A45032" w:rsidRPr="00A450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202</w:t>
            </w:r>
            <w:r w:rsidR="00A450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4 </w:t>
            </w:r>
          </w:p>
          <w:p w:rsidR="00A45032" w:rsidRPr="00A45032" w:rsidRDefault="00A45032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Oblast B</w:t>
            </w:r>
            <w:r w:rsidRPr="00A450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: </w:t>
            </w:r>
            <w:r w:rsidR="004455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Mzdové náklady mikroregionu na jednoho zaměstnance</w:t>
            </w:r>
          </w:p>
        </w:tc>
      </w:tr>
      <w:tr w:rsidR="00A45032" w:rsidRPr="00A45032" w:rsidTr="009953EA">
        <w:trPr>
          <w:trHeight w:val="450"/>
        </w:trPr>
        <w:tc>
          <w:tcPr>
            <w:tcW w:w="10460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A45032" w:rsidRPr="00A45032" w:rsidRDefault="00A45032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17D6E" w:rsidRPr="00A45032" w:rsidTr="00574B4F">
        <w:trPr>
          <w:trHeight w:val="360"/>
        </w:trPr>
        <w:tc>
          <w:tcPr>
            <w:tcW w:w="19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17D6E" w:rsidRPr="00A45032" w:rsidRDefault="00317D6E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Název mikroregionu: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D767BE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479" w:type="dxa"/>
            <w:gridSpan w:val="13"/>
            <w:tcBorders>
              <w:top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17D6E" w:rsidRPr="00A45032" w:rsidRDefault="00317D6E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17D6E" w:rsidRPr="00A45032" w:rsidTr="00574B4F">
        <w:trPr>
          <w:trHeight w:val="360"/>
        </w:trPr>
        <w:tc>
          <w:tcPr>
            <w:tcW w:w="12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17D6E" w:rsidRPr="00A45032" w:rsidRDefault="00317D6E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Název akce: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D767BE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9187" w:type="dxa"/>
            <w:gridSpan w:val="1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17D6E" w:rsidRPr="00A45032" w:rsidRDefault="00317D6E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17D6E" w:rsidRPr="00A45032" w:rsidTr="00574B4F">
        <w:trPr>
          <w:trHeight w:val="360"/>
        </w:trPr>
        <w:tc>
          <w:tcPr>
            <w:tcW w:w="580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77777" w:rsidRPr="00A45032" w:rsidRDefault="00777777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Číslo smlouvy</w:t>
            </w: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 poskytnutí účelové dotace</w:t>
            </w:r>
          </w:p>
        </w:tc>
        <w:tc>
          <w:tcPr>
            <w:tcW w:w="46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77777" w:rsidRPr="00D767BE" w:rsidRDefault="00777777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:rsidTr="00574B4F">
        <w:trPr>
          <w:trHeight w:val="360"/>
        </w:trPr>
        <w:tc>
          <w:tcPr>
            <w:tcW w:w="580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032" w:rsidRPr="00A45032" w:rsidRDefault="00A45032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Výše</w:t>
            </w: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dotace</w:t>
            </w:r>
            <w:r w:rsidRPr="00A45032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(v Kč)</w:t>
            </w:r>
          </w:p>
        </w:tc>
        <w:tc>
          <w:tcPr>
            <w:tcW w:w="46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45032" w:rsidRPr="00A45032" w:rsidRDefault="00A45032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9953EA" w:rsidRPr="00A45032" w:rsidTr="00574B4F">
        <w:trPr>
          <w:trHeight w:val="360"/>
        </w:trPr>
        <w:tc>
          <w:tcPr>
            <w:tcW w:w="5806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45032" w:rsidRPr="00A45032" w:rsidRDefault="00A45032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Celkové náklady </w:t>
            </w: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akce uvedené ve smlouvě o poskytnutí dotace </w:t>
            </w:r>
            <w:r w:rsidRPr="00A45032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(v Kč)</w:t>
            </w:r>
          </w:p>
        </w:tc>
        <w:tc>
          <w:tcPr>
            <w:tcW w:w="4654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45032" w:rsidRPr="00A45032" w:rsidRDefault="00A45032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A24334" w:rsidRPr="00A45032" w:rsidTr="009C0978">
        <w:trPr>
          <w:trHeight w:val="300"/>
        </w:trPr>
        <w:tc>
          <w:tcPr>
            <w:tcW w:w="10460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A24334" w:rsidRPr="00A45032" w:rsidRDefault="00A66082" w:rsidP="00A660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STRUČNÉ ZHODNOCENÍ PRÁCE ZAMĚSTNANCE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MIKROREGIONU V DOTOVANÉM OBDOBÍ:</w:t>
            </w:r>
          </w:p>
        </w:tc>
      </w:tr>
      <w:tr w:rsidR="009953EA" w:rsidRPr="00A45032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4334" w:rsidRPr="00A45032" w:rsidRDefault="00F72617" w:rsidP="00F7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Jméno zaměstnance:</w:t>
            </w:r>
          </w:p>
        </w:tc>
        <w:tc>
          <w:tcPr>
            <w:tcW w:w="678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4334" w:rsidRPr="00EF71A0" w:rsidRDefault="00A24334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4334" w:rsidRPr="00A45032" w:rsidRDefault="00F72617" w:rsidP="00F7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Funkce zaměstnance:</w:t>
            </w:r>
          </w:p>
        </w:tc>
        <w:tc>
          <w:tcPr>
            <w:tcW w:w="678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4334" w:rsidRPr="00EF71A0" w:rsidRDefault="00A24334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2617" w:rsidRDefault="00F72617" w:rsidP="00F7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Mzdové náklady poskytnuty na základě:</w:t>
            </w:r>
          </w:p>
        </w:tc>
        <w:tc>
          <w:tcPr>
            <w:tcW w:w="678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2617" w:rsidRPr="00F72617" w:rsidRDefault="00F72617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pracovní </w:t>
            </w:r>
            <w:r w:rsidR="00350132"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smlouvy</w:t>
            </w: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350132"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/</w:t>
            </w: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350132"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dohody</w:t>
            </w: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o provedení práce / </w:t>
            </w:r>
            <w:r w:rsidR="00350132"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dohody</w:t>
            </w: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o provedení činnosti</w:t>
            </w:r>
            <w:r w:rsidR="00350132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  <w:r w:rsidR="00350132" w:rsidRPr="0037328A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cs-CZ"/>
              </w:rPr>
              <w:t>*</w:t>
            </w:r>
          </w:p>
        </w:tc>
      </w:tr>
      <w:tr w:rsidR="009953EA" w:rsidRPr="00A45032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4334" w:rsidRPr="00A45032" w:rsidRDefault="00233B65" w:rsidP="00233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Počet podpořených měsíců:</w:t>
            </w:r>
          </w:p>
        </w:tc>
        <w:tc>
          <w:tcPr>
            <w:tcW w:w="678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4334" w:rsidRPr="00EF71A0" w:rsidRDefault="00A24334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317D6E" w:rsidRPr="00A45032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0132" w:rsidRDefault="00233B65" w:rsidP="00F7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Z dotace byly podpořeny</w:t>
            </w: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tyto měsíce:</w:t>
            </w:r>
          </w:p>
        </w:tc>
        <w:tc>
          <w:tcPr>
            <w:tcW w:w="678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0132" w:rsidRPr="00EF71A0" w:rsidRDefault="00350132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EA2ADD" w:rsidRPr="00A45032" w:rsidTr="009C0978">
        <w:trPr>
          <w:trHeight w:val="300"/>
        </w:trPr>
        <w:tc>
          <w:tcPr>
            <w:tcW w:w="10460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EA2ADD" w:rsidRPr="00A45032" w:rsidRDefault="00EA2ADD" w:rsidP="00EA2A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DLE VÝKAZŮ PRÁCE V DANÉM OBDOBÍ ZAMĚSTNANEC VYKONAL TUTO ČINNOST </w:t>
            </w:r>
            <w:r w:rsidRPr="00B000A5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cs-CZ"/>
              </w:rPr>
              <w:t>(</w:t>
            </w:r>
            <w:r w:rsidR="00D836DF" w:rsidRPr="00B000A5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cs-CZ"/>
              </w:rPr>
              <w:t>stručně popište</w:t>
            </w:r>
            <w:r w:rsidRPr="00B000A5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cs-CZ"/>
              </w:rPr>
              <w:t>)</w:t>
            </w: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:</w:t>
            </w:r>
          </w:p>
        </w:tc>
      </w:tr>
      <w:tr w:rsidR="00EA2ADD" w:rsidRPr="00A45032" w:rsidTr="009953EA">
        <w:trPr>
          <w:trHeight w:val="1134"/>
        </w:trPr>
        <w:tc>
          <w:tcPr>
            <w:tcW w:w="10460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F71A0" w:rsidRPr="00EF71A0" w:rsidRDefault="00EF71A0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EA2ADD" w:rsidRPr="00A45032" w:rsidTr="009953EA">
        <w:trPr>
          <w:trHeight w:val="567"/>
        </w:trPr>
        <w:tc>
          <w:tcPr>
            <w:tcW w:w="10460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:rsidR="00F50F54" w:rsidRDefault="00EA2ADD" w:rsidP="00F50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rámc</w:t>
            </w:r>
            <w:r w:rsidR="008229E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i </w:t>
            </w:r>
            <w:r w:rsidR="00F50F5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závěrečného vyhodnocení akce (</w:t>
            </w:r>
            <w:r w:rsidR="008229E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ZVA</w:t>
            </w:r>
            <w:r w:rsidR="00F50F5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předkládáme tyto </w:t>
            </w:r>
            <w:r w:rsidR="008229E1" w:rsidRPr="006B21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POVINNÉ PŘÍLOHY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, </w:t>
            </w:r>
          </w:p>
          <w:p w:rsidR="00EA2ADD" w:rsidRPr="00F50F54" w:rsidRDefault="00EA2ADD" w:rsidP="00F50F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které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spolu s tímto řádně vyplněným formulářem</w:t>
            </w:r>
            <w:r w:rsidR="00F50F5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budou mikroregionem v elektronické podobě </w:t>
            </w:r>
            <w:r w:rsidR="00266934"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vloženy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do systému eDotace:</w:t>
            </w:r>
          </w:p>
        </w:tc>
      </w:tr>
      <w:tr w:rsidR="00EA2ADD" w:rsidRPr="00A45032" w:rsidTr="009C0978">
        <w:trPr>
          <w:trHeight w:val="300"/>
        </w:trPr>
        <w:tc>
          <w:tcPr>
            <w:tcW w:w="10460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A2ADD" w:rsidRPr="00A45032" w:rsidRDefault="008229E1" w:rsidP="000768F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 w:rsidRPr="005A6108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ÚČETNÍ DOKLADY</w:t>
            </w:r>
            <w:r w:rsidR="00616C6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Pr="00465E8F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dokládajíc</w:t>
            </w:r>
            <w:r w:rsidR="00AA6715" w:rsidRPr="00465E8F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í skutečné celkové náklady akce</w:t>
            </w:r>
            <w:r w:rsidRPr="00465E8F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 xml:space="preserve"> vč. </w:t>
            </w:r>
            <w:r w:rsidRPr="005345FB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dokladů o jejich zaplacení</w:t>
            </w:r>
            <w:r w:rsidRPr="00465E8F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 xml:space="preserve"> </w:t>
            </w:r>
            <w:r w:rsidRPr="0076716B"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cs-CZ"/>
              </w:rPr>
              <w:t>(</w:t>
            </w:r>
            <w:r w:rsid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doklad o zaúčtování</w:t>
            </w:r>
            <w:r w:rsidR="000768F7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,</w:t>
            </w:r>
            <w:r w:rsidR="00295B23"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 výpisy z</w:t>
            </w:r>
            <w:r w:rsidR="003F360E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 </w:t>
            </w:r>
            <w:r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účtu</w:t>
            </w:r>
            <w:r w:rsidR="00584618"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 mikroregionu</w:t>
            </w:r>
            <w:r w:rsidR="000768F7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 o </w:t>
            </w:r>
            <w:r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převodu čisté mzdy</w:t>
            </w:r>
            <w:r w:rsidR="000768F7"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 </w:t>
            </w:r>
            <w:r w:rsidR="000768F7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a </w:t>
            </w:r>
            <w:r w:rsidR="000768F7"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všechny výplatní lístky</w:t>
            </w:r>
            <w:r w:rsidRPr="0076716B"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cs-CZ"/>
              </w:rPr>
              <w:t xml:space="preserve">) - </w:t>
            </w:r>
            <w:r w:rsidRPr="00BD6A7C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vyplňte VŠECHNY související sloupce</w:t>
            </w:r>
            <w:r w:rsidRPr="005A6108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cs-CZ"/>
              </w:rPr>
              <w:t>:</w:t>
            </w:r>
          </w:p>
        </w:tc>
      </w:tr>
      <w:tr w:rsidR="00270505" w:rsidRPr="00A45032" w:rsidTr="00F10789">
        <w:trPr>
          <w:trHeight w:hRule="exact" w:val="357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505" w:rsidRDefault="00730ADD" w:rsidP="00A906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Doklad o zaúčtování:</w:t>
            </w:r>
          </w:p>
        </w:tc>
        <w:tc>
          <w:tcPr>
            <w:tcW w:w="6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0505" w:rsidRPr="0037328A" w:rsidRDefault="00270505" w:rsidP="00B465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cs-CZ"/>
              </w:rPr>
            </w:pPr>
          </w:p>
        </w:tc>
      </w:tr>
      <w:tr w:rsidR="009953EA" w:rsidRPr="00A45032" w:rsidTr="00574B4F">
        <w:trPr>
          <w:trHeight w:val="300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A2ADD" w:rsidRPr="00BB7118" w:rsidRDefault="00BB7118" w:rsidP="00D31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Výpisy z</w:t>
            </w:r>
            <w:r w:rsidR="00F32F1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účtu</w:t>
            </w:r>
            <w:r w:rsidR="00F32F1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mikroregionu</w:t>
            </w:r>
            <w:r w:rsidR="0005011F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="0005011F" w:rsidRPr="0005011F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(po měsících)</w:t>
            </w: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:</w:t>
            </w:r>
            <w:r w:rsidR="00EA2ADD" w:rsidRPr="00E2662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center"/>
          </w:tcPr>
          <w:p w:rsidR="00EA2ADD" w:rsidRPr="00E2662D" w:rsidRDefault="00DA5368" w:rsidP="00DA53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Výplatní lí</w:t>
            </w:r>
            <w:r w:rsidR="00040ADA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st</w:t>
            </w: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k</w:t>
            </w:r>
            <w:r w:rsidR="00040ADA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y</w:t>
            </w:r>
            <w:r w:rsidR="00BB7118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="00E57A11" w:rsidRPr="00432760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(</w:t>
            </w:r>
            <w:r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 xml:space="preserve">za </w:t>
            </w:r>
            <w:r w:rsidR="00040ADA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jednotlivé podpořené</w:t>
            </w:r>
            <w:r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 xml:space="preserve"> měsíc</w:t>
            </w:r>
            <w:r w:rsidR="00040ADA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e</w:t>
            </w:r>
            <w:r w:rsidR="00E57A11" w:rsidRPr="00432760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)</w:t>
            </w:r>
            <w:r w:rsidRPr="00DA5368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94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noWrap/>
            <w:vAlign w:val="center"/>
          </w:tcPr>
          <w:p w:rsidR="00EA2ADD" w:rsidRPr="00432760" w:rsidRDefault="00BB7118" w:rsidP="00BB71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</w:pPr>
            <w:r w:rsidRPr="008C66D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čistá mzda</w:t>
            </w:r>
            <w:r w:rsidR="00E57A11" w:rsidRPr="00E2662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="00E57A11" w:rsidRPr="00E2662D"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cs-CZ"/>
              </w:rPr>
              <w:t>(v Kč)</w:t>
            </w:r>
          </w:p>
        </w:tc>
      </w:tr>
      <w:tr w:rsidR="004066FB" w:rsidRPr="00A45032" w:rsidTr="00574B4F">
        <w:trPr>
          <w:trHeight w:val="360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A2ADD" w:rsidRPr="00A45032" w:rsidRDefault="00EA2ADD" w:rsidP="00DA2C2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953EA" w:rsidRPr="00A45032" w:rsidTr="00574B4F">
        <w:trPr>
          <w:trHeight w:val="360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A2ADD" w:rsidRPr="00A45032" w:rsidRDefault="00EA2ADD" w:rsidP="00DA2C2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953EA" w:rsidRPr="00A45032" w:rsidTr="00574B4F">
        <w:trPr>
          <w:trHeight w:val="360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A2ADD" w:rsidRPr="00A45032" w:rsidRDefault="00EA2ADD" w:rsidP="00DA2C2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317D6E" w:rsidRPr="00A45032" w:rsidTr="00574B4F">
        <w:trPr>
          <w:trHeight w:val="360"/>
        </w:trPr>
        <w:tc>
          <w:tcPr>
            <w:tcW w:w="7513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A2ADD" w:rsidRPr="00A45032" w:rsidRDefault="00DF4A06" w:rsidP="00DF4A0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Celkem vyplacená </w:t>
            </w:r>
            <w:r w:rsidR="004A1D3D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čistá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mzda</w:t>
            </w:r>
            <w:r w:rsidR="00EA2ADD" w:rsidRPr="005A610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492784" w:rsidRPr="00D17A1A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(v Kč)</w:t>
            </w:r>
            <w:r w:rsidR="00B52A2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</w:t>
            </w:r>
            <w:r w:rsidR="0049278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(</w:t>
            </w:r>
            <w:r w:rsidR="002B5A53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= 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celkové náklady</w:t>
            </w:r>
            <w:r w:rsidR="002B5A53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 akce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)</w:t>
            </w:r>
            <w:r w:rsidR="00EA2ADD" w:rsidRPr="005A610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94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A2ADD" w:rsidRPr="00A45032" w:rsidRDefault="00EA2ADD" w:rsidP="00DA2C2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8229E1" w:rsidRPr="00A45032" w:rsidTr="008E32F3">
        <w:trPr>
          <w:trHeight w:hRule="exact" w:val="57"/>
        </w:trPr>
        <w:tc>
          <w:tcPr>
            <w:tcW w:w="10460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29E1" w:rsidRPr="00F34A9A" w:rsidRDefault="008229E1" w:rsidP="008229E1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A2ADD" w:rsidRPr="00A45032" w:rsidTr="009C0978">
        <w:trPr>
          <w:trHeight w:val="360"/>
        </w:trPr>
        <w:tc>
          <w:tcPr>
            <w:tcW w:w="10460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A2ADD" w:rsidRPr="00DD5C71" w:rsidRDefault="003028DF" w:rsidP="00F05C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VÝKAZ</w:t>
            </w:r>
            <w:r w:rsidR="00EA2ADD" w:rsidRPr="00A56275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Y PRÁCE</w:t>
            </w:r>
            <w:r w:rsidR="00EA2ADD" w:rsidRPr="00A5627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EA2ADD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 podpisem statutárního zástupce mikroregionu prokazující vykonanou čin</w:t>
            </w:r>
            <w:r w:rsidR="00DD5C71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nost zaměstnance mikroregionu </w:t>
            </w:r>
            <w:r w:rsidR="005C25A8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po </w:t>
            </w:r>
            <w:r w:rsidR="002C30A4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měsících </w:t>
            </w:r>
            <w:r w:rsidR="00EA2ADD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v období leden až max. listopad roku 202</w:t>
            </w:r>
            <w:r w:rsidR="00467ED7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</w:t>
            </w:r>
            <w:r w:rsidR="00EA2ADD" w:rsidRPr="004F4C03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(pozn.: pokud byly součástí celkových nákladů např. pouz</w:t>
            </w:r>
            <w:r w:rsidR="005C25A8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e mzdy za činnost zaměstnance v 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dubnu až </w:t>
            </w:r>
            <w:r w:rsidR="00F05C99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červnu</w:t>
            </w:r>
            <w:r w:rsidR="002149E7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 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202</w:t>
            </w:r>
            <w:r w:rsidR="007750AF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4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, vloží mikroregion pouze výkazy práce za toto období)</w:t>
            </w:r>
            <w:r w:rsidR="00EA2ADD" w:rsidRPr="004F4C03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</w:t>
            </w:r>
            <w:r w:rsidR="00EA2ADD" w:rsidRPr="002D68BA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- </w:t>
            </w:r>
            <w:r w:rsidR="001B56D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uveďte specifikaci výkaz</w:t>
            </w:r>
            <w:r w:rsidR="00EA2ADD" w:rsidRPr="002D68BA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ů</w:t>
            </w:r>
            <w:r w:rsidR="00EA2ADD" w:rsidRPr="004F4C0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:</w:t>
            </w:r>
          </w:p>
        </w:tc>
      </w:tr>
      <w:tr w:rsidR="00EA2ADD" w:rsidRPr="00A45032" w:rsidTr="009953EA">
        <w:trPr>
          <w:trHeight w:val="360"/>
        </w:trPr>
        <w:tc>
          <w:tcPr>
            <w:tcW w:w="10460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A2ADD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8229E1" w:rsidRPr="00A45032" w:rsidTr="008E32F3">
        <w:trPr>
          <w:trHeight w:hRule="exact" w:val="57"/>
        </w:trPr>
        <w:tc>
          <w:tcPr>
            <w:tcW w:w="10460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29E1" w:rsidRDefault="008229E1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A2ADD" w:rsidRPr="00A45032" w:rsidTr="009C0978">
        <w:trPr>
          <w:trHeight w:val="360"/>
        </w:trPr>
        <w:tc>
          <w:tcPr>
            <w:tcW w:w="10460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A2ADD" w:rsidRDefault="00EA2ADD" w:rsidP="008A32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A2ADD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DALŠÍ DOKLADY SOUVISEJÍCÍ S AKCÍ</w:t>
            </w:r>
            <w:r w:rsidRPr="00EA2AD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1F390A" w:rsidRPr="00465E8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</w:t>
            </w:r>
            <w:r w:rsidR="001F390A" w:rsidRPr="00465E8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foto</w:t>
            </w:r>
            <w:r w:rsidR="008A32C1" w:rsidRPr="00465E8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dokumentace</w:t>
            </w:r>
            <w:r w:rsidR="001F390A" w:rsidRPr="00465E8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 </w:t>
            </w:r>
            <w:r w:rsidR="001F390A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dokladující práci manažera, propagaci Plzeňsk</w:t>
            </w:r>
            <w:r w:rsidR="00BC1354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 xml:space="preserve">ého kraje v kanceláři, </w:t>
            </w:r>
            <w:r w:rsidR="00465E8F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na </w:t>
            </w:r>
            <w:r w:rsidR="001F390A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webu mikroregionu</w:t>
            </w:r>
            <w:r w:rsidR="00DA7D38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, v médiích</w:t>
            </w:r>
            <w:r w:rsidR="001F390A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aj.</w:t>
            </w:r>
            <w:r w:rsidR="001F390A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,</w:t>
            </w:r>
            <w:r w:rsidR="001F390A" w:rsidRPr="0046610D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</w:t>
            </w:r>
            <w:r w:rsidRPr="0046610D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související dodatky k pracovní smlouvě, dodatky k dohodě o provedení práce či čin</w:t>
            </w:r>
            <w:r w:rsidR="00AD4B9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nosti</w:t>
            </w:r>
            <w:r w:rsidR="00867345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apod.</w:t>
            </w:r>
            <w:r w:rsidRPr="0046610D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)</w:t>
            </w:r>
            <w:r w:rsidRPr="00EA2AD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2D68BA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- </w:t>
            </w:r>
            <w:r w:rsidR="00DA7D38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uveďte specifikaci dokladů</w:t>
            </w:r>
            <w:r w:rsidRPr="00EA2AD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:</w:t>
            </w:r>
          </w:p>
        </w:tc>
      </w:tr>
      <w:tr w:rsidR="00EA2ADD" w:rsidRPr="00A45032" w:rsidTr="009953EA">
        <w:trPr>
          <w:trHeight w:val="360"/>
        </w:trPr>
        <w:tc>
          <w:tcPr>
            <w:tcW w:w="10460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A2ADD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5A7383" w:rsidRPr="00A45032" w:rsidTr="009953EA">
        <w:trPr>
          <w:trHeight w:val="360"/>
        </w:trPr>
        <w:tc>
          <w:tcPr>
            <w:tcW w:w="10460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A7383" w:rsidRDefault="005A7383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A2ADD" w:rsidRPr="00A45032" w:rsidTr="008E32F3">
        <w:trPr>
          <w:trHeight w:hRule="exact" w:val="57"/>
        </w:trPr>
        <w:tc>
          <w:tcPr>
            <w:tcW w:w="10460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4066FB" w:rsidRPr="00A45032" w:rsidTr="00850A35">
        <w:trPr>
          <w:trHeight w:val="351"/>
        </w:trPr>
        <w:tc>
          <w:tcPr>
            <w:tcW w:w="4810" w:type="dxa"/>
            <w:gridSpan w:val="5"/>
            <w:tcBorders>
              <w:top w:val="single" w:sz="8" w:space="0" w:color="000000"/>
              <w:left w:val="single" w:sz="8" w:space="0" w:color="auto"/>
            </w:tcBorders>
            <w:shd w:val="clear" w:color="auto" w:fill="auto"/>
            <w:noWrap/>
            <w:vAlign w:val="bottom"/>
          </w:tcPr>
          <w:p w:rsidR="004066FB" w:rsidRPr="00A45032" w:rsidRDefault="004066FB" w:rsidP="004066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</w:t>
            </w:r>
          </w:p>
        </w:tc>
        <w:tc>
          <w:tcPr>
            <w:tcW w:w="2266" w:type="dxa"/>
            <w:gridSpan w:val="4"/>
            <w:tcBorders>
              <w:top w:val="single" w:sz="8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4066FB" w:rsidRPr="00A45032" w:rsidRDefault="004066FB" w:rsidP="00317D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81" w:type="dxa"/>
            <w:gridSpan w:val="3"/>
            <w:tcBorders>
              <w:top w:val="single" w:sz="8" w:space="0" w:color="000000"/>
            </w:tcBorders>
            <w:shd w:val="clear" w:color="auto" w:fill="auto"/>
            <w:vAlign w:val="bottom"/>
          </w:tcPr>
          <w:p w:rsidR="004066FB" w:rsidRPr="00A45032" w:rsidRDefault="004066FB" w:rsidP="004066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dne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bottom w:val="dotted" w:sz="4" w:space="0" w:color="auto"/>
            </w:tcBorders>
            <w:shd w:val="clear" w:color="auto" w:fill="auto"/>
            <w:vAlign w:val="bottom"/>
          </w:tcPr>
          <w:p w:rsidR="004066FB" w:rsidRPr="00A45032" w:rsidRDefault="004066FB" w:rsidP="00317D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0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66FB" w:rsidRPr="00A45032" w:rsidRDefault="004066FB" w:rsidP="000266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A2ADD" w:rsidRPr="00A45032" w:rsidTr="00850A35">
        <w:trPr>
          <w:trHeight w:val="153"/>
        </w:trPr>
        <w:tc>
          <w:tcPr>
            <w:tcW w:w="10460" w:type="dxa"/>
            <w:gridSpan w:val="15"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850A35" w:rsidRPr="00A45032" w:rsidTr="00850A35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A35" w:rsidRPr="00A45032" w:rsidRDefault="00850A35" w:rsidP="00EA2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Toto vyhodnocení zpracoval/a:</w:t>
            </w:r>
          </w:p>
        </w:tc>
        <w:tc>
          <w:tcPr>
            <w:tcW w:w="3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50A35" w:rsidRPr="00A45032" w:rsidRDefault="00850A35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50A35" w:rsidRPr="00A45032" w:rsidRDefault="00850A35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t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elefon: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50A35" w:rsidRPr="00A45032" w:rsidRDefault="00850A35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Jméno a příjmení statutárního zástupce: </w:t>
            </w:r>
          </w:p>
        </w:tc>
        <w:tc>
          <w:tcPr>
            <w:tcW w:w="6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:rsidTr="00574B4F">
        <w:trPr>
          <w:trHeight w:val="1050"/>
        </w:trPr>
        <w:tc>
          <w:tcPr>
            <w:tcW w:w="522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Podpis</w:t>
            </w:r>
            <w:r w:rsidR="00600D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statutárního zástupce</w:t>
            </w:r>
            <w:r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233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Razítko mikroregionu:</w:t>
            </w:r>
          </w:p>
        </w:tc>
      </w:tr>
      <w:tr w:rsidR="00EA2ADD" w:rsidRPr="00A45032" w:rsidTr="009953EA">
        <w:trPr>
          <w:trHeight w:val="255"/>
        </w:trPr>
        <w:tc>
          <w:tcPr>
            <w:tcW w:w="10460" w:type="dxa"/>
            <w:gridSpan w:val="15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37D7" w:rsidRPr="0047561F" w:rsidRDefault="0047561F" w:rsidP="0047561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>* </w:t>
            </w:r>
            <w:r w:rsidRPr="0047561F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>nehodící se škrtněte</w:t>
            </w:r>
            <w:r w:rsidR="003D3497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 xml:space="preserve"> nebo odstraňte</w:t>
            </w:r>
          </w:p>
          <w:p w:rsidR="005A37D7" w:rsidRPr="00A45032" w:rsidRDefault="005A37D7" w:rsidP="006B7D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</w:pPr>
            <w:r w:rsidRPr="005A37D7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>Příjemce dotace může</w:t>
            </w:r>
            <w:r w:rsidR="00AD1BA9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 xml:space="preserve"> v části Povinné přílohy</w:t>
            </w:r>
            <w:r w:rsidRPr="005A37D7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 xml:space="preserve"> přidávat řádky dle potřeby (výmazy vyplněných řádků a jejich úpravy nejsou povoleny).</w:t>
            </w:r>
          </w:p>
        </w:tc>
      </w:tr>
      <w:tr w:rsidR="005A37D7" w:rsidRPr="00A45032" w:rsidTr="009953EA">
        <w:trPr>
          <w:trHeight w:val="255"/>
        </w:trPr>
        <w:tc>
          <w:tcPr>
            <w:tcW w:w="10460" w:type="dxa"/>
            <w:gridSpan w:val="1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A37D7" w:rsidRPr="00A45032" w:rsidRDefault="005A37D7" w:rsidP="00EA2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Vyúčtování musí být zpracováno elektronicky v systému eDotace (https://dotace.plzensky-kraj.cz/).</w:t>
            </w:r>
          </w:p>
        </w:tc>
      </w:tr>
    </w:tbl>
    <w:p w:rsidR="004B1C1C" w:rsidRPr="008E32F3" w:rsidRDefault="004B1C1C" w:rsidP="00A45032">
      <w:pPr>
        <w:pStyle w:val="Bezmezer"/>
        <w:rPr>
          <w:sz w:val="6"/>
          <w:szCs w:val="6"/>
        </w:rPr>
      </w:pPr>
    </w:p>
    <w:sectPr w:rsidR="004B1C1C" w:rsidRPr="008E32F3" w:rsidSect="005A7383">
      <w:pgSz w:w="11906" w:h="16838"/>
      <w:pgMar w:top="510" w:right="680" w:bottom="39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3EA" w:rsidRDefault="009953EA" w:rsidP="009953EA">
      <w:pPr>
        <w:spacing w:after="0" w:line="240" w:lineRule="auto"/>
      </w:pPr>
      <w:r>
        <w:separator/>
      </w:r>
    </w:p>
  </w:endnote>
  <w:endnote w:type="continuationSeparator" w:id="0">
    <w:p w:rsidR="009953EA" w:rsidRDefault="009953EA" w:rsidP="0099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3EA" w:rsidRDefault="009953EA" w:rsidP="009953EA">
      <w:pPr>
        <w:spacing w:after="0" w:line="240" w:lineRule="auto"/>
      </w:pPr>
      <w:r>
        <w:separator/>
      </w:r>
    </w:p>
  </w:footnote>
  <w:footnote w:type="continuationSeparator" w:id="0">
    <w:p w:rsidR="009953EA" w:rsidRDefault="009953EA" w:rsidP="00995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50C3"/>
    <w:multiLevelType w:val="hybridMultilevel"/>
    <w:tmpl w:val="5F8E3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C28F5"/>
    <w:multiLevelType w:val="hybridMultilevel"/>
    <w:tmpl w:val="948095AC"/>
    <w:lvl w:ilvl="0" w:tplc="70F4D08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32"/>
    <w:rsid w:val="000044C0"/>
    <w:rsid w:val="00024C30"/>
    <w:rsid w:val="000266C9"/>
    <w:rsid w:val="00040ADA"/>
    <w:rsid w:val="0005011F"/>
    <w:rsid w:val="000768F7"/>
    <w:rsid w:val="000941D3"/>
    <w:rsid w:val="000A6093"/>
    <w:rsid w:val="000D7962"/>
    <w:rsid w:val="00126E68"/>
    <w:rsid w:val="0015624E"/>
    <w:rsid w:val="001735EB"/>
    <w:rsid w:val="0018261F"/>
    <w:rsid w:val="001A5E71"/>
    <w:rsid w:val="001B37F4"/>
    <w:rsid w:val="001B56DD"/>
    <w:rsid w:val="001F390A"/>
    <w:rsid w:val="002149E7"/>
    <w:rsid w:val="00230176"/>
    <w:rsid w:val="00233B65"/>
    <w:rsid w:val="00266934"/>
    <w:rsid w:val="00270505"/>
    <w:rsid w:val="00295B23"/>
    <w:rsid w:val="002B5A53"/>
    <w:rsid w:val="002C30A4"/>
    <w:rsid w:val="002D68BA"/>
    <w:rsid w:val="003028DF"/>
    <w:rsid w:val="00317D6E"/>
    <w:rsid w:val="00350132"/>
    <w:rsid w:val="0037328A"/>
    <w:rsid w:val="003D3497"/>
    <w:rsid w:val="003F360E"/>
    <w:rsid w:val="003F51E0"/>
    <w:rsid w:val="003F7AFB"/>
    <w:rsid w:val="00403874"/>
    <w:rsid w:val="004066FB"/>
    <w:rsid w:val="00432760"/>
    <w:rsid w:val="004376A3"/>
    <w:rsid w:val="0044550C"/>
    <w:rsid w:val="00465E8F"/>
    <w:rsid w:val="0046610D"/>
    <w:rsid w:val="00467ED7"/>
    <w:rsid w:val="0047561F"/>
    <w:rsid w:val="00492784"/>
    <w:rsid w:val="00492F4C"/>
    <w:rsid w:val="004A1D3D"/>
    <w:rsid w:val="004A7E5E"/>
    <w:rsid w:val="004B1C1C"/>
    <w:rsid w:val="004C1D40"/>
    <w:rsid w:val="004F4C03"/>
    <w:rsid w:val="0050487F"/>
    <w:rsid w:val="005345FB"/>
    <w:rsid w:val="005649CD"/>
    <w:rsid w:val="00574B4F"/>
    <w:rsid w:val="00584618"/>
    <w:rsid w:val="005A37D7"/>
    <w:rsid w:val="005A6108"/>
    <w:rsid w:val="005A69F4"/>
    <w:rsid w:val="005A7383"/>
    <w:rsid w:val="005C25A8"/>
    <w:rsid w:val="005D45DC"/>
    <w:rsid w:val="00600D8A"/>
    <w:rsid w:val="00616C6C"/>
    <w:rsid w:val="00623486"/>
    <w:rsid w:val="00681C7B"/>
    <w:rsid w:val="00693638"/>
    <w:rsid w:val="006B2195"/>
    <w:rsid w:val="006B7D8C"/>
    <w:rsid w:val="00706948"/>
    <w:rsid w:val="00721335"/>
    <w:rsid w:val="00730ADD"/>
    <w:rsid w:val="0076716B"/>
    <w:rsid w:val="007750AF"/>
    <w:rsid w:val="00777777"/>
    <w:rsid w:val="00780AEB"/>
    <w:rsid w:val="00783406"/>
    <w:rsid w:val="007D3CCE"/>
    <w:rsid w:val="008229E1"/>
    <w:rsid w:val="00850A35"/>
    <w:rsid w:val="0086070C"/>
    <w:rsid w:val="00867345"/>
    <w:rsid w:val="008822A7"/>
    <w:rsid w:val="00895D97"/>
    <w:rsid w:val="008A32C1"/>
    <w:rsid w:val="008C66D6"/>
    <w:rsid w:val="008E32F3"/>
    <w:rsid w:val="008F51BB"/>
    <w:rsid w:val="009555D9"/>
    <w:rsid w:val="00965E0D"/>
    <w:rsid w:val="009777A2"/>
    <w:rsid w:val="009953EA"/>
    <w:rsid w:val="009C0978"/>
    <w:rsid w:val="009E6181"/>
    <w:rsid w:val="00A10403"/>
    <w:rsid w:val="00A24334"/>
    <w:rsid w:val="00A45032"/>
    <w:rsid w:val="00A56275"/>
    <w:rsid w:val="00A66082"/>
    <w:rsid w:val="00A7141F"/>
    <w:rsid w:val="00A85CB8"/>
    <w:rsid w:val="00A906DB"/>
    <w:rsid w:val="00A95ADA"/>
    <w:rsid w:val="00AA6715"/>
    <w:rsid w:val="00AC622A"/>
    <w:rsid w:val="00AD1BA9"/>
    <w:rsid w:val="00AD4B9E"/>
    <w:rsid w:val="00B000A5"/>
    <w:rsid w:val="00B1401D"/>
    <w:rsid w:val="00B2341B"/>
    <w:rsid w:val="00B37862"/>
    <w:rsid w:val="00B46554"/>
    <w:rsid w:val="00B52A20"/>
    <w:rsid w:val="00BB7118"/>
    <w:rsid w:val="00BC1354"/>
    <w:rsid w:val="00BD6A7C"/>
    <w:rsid w:val="00BE1D7D"/>
    <w:rsid w:val="00BF0F03"/>
    <w:rsid w:val="00C711AD"/>
    <w:rsid w:val="00CA69DA"/>
    <w:rsid w:val="00CF50ED"/>
    <w:rsid w:val="00D17A1A"/>
    <w:rsid w:val="00D31E6B"/>
    <w:rsid w:val="00D746BA"/>
    <w:rsid w:val="00D767BE"/>
    <w:rsid w:val="00D836DF"/>
    <w:rsid w:val="00D9188A"/>
    <w:rsid w:val="00DA2C2F"/>
    <w:rsid w:val="00DA5368"/>
    <w:rsid w:val="00DA7D38"/>
    <w:rsid w:val="00DB4E08"/>
    <w:rsid w:val="00DC2D34"/>
    <w:rsid w:val="00DD5C71"/>
    <w:rsid w:val="00DE4DC4"/>
    <w:rsid w:val="00DF4A06"/>
    <w:rsid w:val="00DF5C93"/>
    <w:rsid w:val="00E22A96"/>
    <w:rsid w:val="00E2662D"/>
    <w:rsid w:val="00E57A11"/>
    <w:rsid w:val="00E800A7"/>
    <w:rsid w:val="00EA0F3B"/>
    <w:rsid w:val="00EA2ADD"/>
    <w:rsid w:val="00EE03D5"/>
    <w:rsid w:val="00EE2487"/>
    <w:rsid w:val="00EE2FF7"/>
    <w:rsid w:val="00EF71A0"/>
    <w:rsid w:val="00F05C99"/>
    <w:rsid w:val="00F10789"/>
    <w:rsid w:val="00F32F1B"/>
    <w:rsid w:val="00F34A9A"/>
    <w:rsid w:val="00F50F54"/>
    <w:rsid w:val="00F53F26"/>
    <w:rsid w:val="00F72617"/>
    <w:rsid w:val="00F75C3A"/>
    <w:rsid w:val="00FB0E26"/>
    <w:rsid w:val="00FB127D"/>
    <w:rsid w:val="00FC1EC4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40364B"/>
  <w15:chartTrackingRefBased/>
  <w15:docId w15:val="{39FCF1D5-4DD9-4656-997A-3F864283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4503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610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3EA"/>
  </w:style>
  <w:style w:type="paragraph" w:styleId="Zpat">
    <w:name w:val="footer"/>
    <w:basedOn w:val="Normln"/>
    <w:link w:val="ZpatChar"/>
    <w:uiPriority w:val="99"/>
    <w:unhideWhenUsed/>
    <w:rsid w:val="0099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3EA"/>
  </w:style>
  <w:style w:type="paragraph" w:styleId="Textbubliny">
    <w:name w:val="Balloon Text"/>
    <w:basedOn w:val="Normln"/>
    <w:link w:val="TextbublinyChar"/>
    <w:uiPriority w:val="99"/>
    <w:semiHidden/>
    <w:unhideWhenUsed/>
    <w:rsid w:val="00965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Zeithaml René</dc:creator>
  <cp:keywords/>
  <dc:description/>
  <cp:lastModifiedBy>Zeithaml René</cp:lastModifiedBy>
  <cp:revision>2</cp:revision>
  <cp:lastPrinted>2024-01-24T13:23:00Z</cp:lastPrinted>
  <dcterms:created xsi:type="dcterms:W3CDTF">2024-03-20T11:50:00Z</dcterms:created>
  <dcterms:modified xsi:type="dcterms:W3CDTF">2024-03-20T11:50:00Z</dcterms:modified>
</cp:coreProperties>
</file>