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F21B38">
        <w:rPr>
          <w:b/>
          <w:color w:val="0070C0"/>
          <w:sz w:val="28"/>
          <w:szCs w:val="28"/>
        </w:rPr>
        <w:t>:</w:t>
      </w:r>
      <w:r>
        <w:rPr>
          <w:b/>
          <w:color w:val="0070C0"/>
          <w:sz w:val="28"/>
          <w:szCs w:val="28"/>
        </w:rPr>
        <w:t xml:space="preserve"> </w:t>
      </w:r>
      <w:r w:rsidRPr="004719E8">
        <w:rPr>
          <w:b/>
          <w:color w:val="0070C0"/>
          <w:sz w:val="28"/>
          <w:szCs w:val="28"/>
        </w:rPr>
        <w:t xml:space="preserve"> </w:t>
      </w:r>
      <w:r w:rsidRPr="004719E8">
        <w:rPr>
          <w:sz w:val="28"/>
          <w:szCs w:val="28"/>
        </w:rPr>
        <w:t xml:space="preserve">. . . . . . . . . . . . . . . . . . . . . . . . . . . . . . . . . . . . . . . . . . . . . . . </w:t>
      </w:r>
      <w:r w:rsidR="004719E8">
        <w:rPr>
          <w:sz w:val="28"/>
          <w:szCs w:val="28"/>
        </w:rPr>
        <w:t>. . . . . . . . . . . . . . . .</w:t>
      </w:r>
    </w:p>
    <w:p w:rsidR="003702A5" w:rsidRDefault="003702A5" w:rsidP="003702A5">
      <w:pPr>
        <w:rPr>
          <w:szCs w:val="24"/>
        </w:rPr>
      </w:pPr>
    </w:p>
    <w:p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>
        <w:rPr>
          <w:szCs w:val="24"/>
        </w:rPr>
        <w:t xml:space="preserve">:  </w:t>
      </w:r>
      <w:r w:rsidRPr="004719E8">
        <w:rPr>
          <w:sz w:val="28"/>
          <w:szCs w:val="28"/>
        </w:rPr>
        <w:t>. . . . . . . . . . . . . . .</w:t>
      </w:r>
      <w:r w:rsidR="00CF7892" w:rsidRPr="004719E8">
        <w:rPr>
          <w:sz w:val="28"/>
          <w:szCs w:val="28"/>
        </w:rPr>
        <w:t xml:space="preserve"> . . . . </w:t>
      </w:r>
      <w:r w:rsidRPr="004719E8">
        <w:rPr>
          <w:sz w:val="28"/>
          <w:szCs w:val="28"/>
        </w:rPr>
        <w:t xml:space="preserve"> . . . . . . </w:t>
      </w:r>
      <w:r w:rsidR="00CF7892" w:rsidRPr="004719E8">
        <w:rPr>
          <w:sz w:val="28"/>
          <w:szCs w:val="28"/>
        </w:rPr>
        <w:t xml:space="preserve">. . . . </w:t>
      </w:r>
      <w:r w:rsidRPr="004719E8">
        <w:rPr>
          <w:sz w:val="28"/>
          <w:szCs w:val="28"/>
        </w:rPr>
        <w:t>. . . .  . . . . . . . . . . . . . . . . . . . . . . . . . . . . . . . . . . .</w:t>
      </w:r>
      <w:r w:rsidR="004719E8">
        <w:rPr>
          <w:sz w:val="28"/>
          <w:szCs w:val="28"/>
        </w:rPr>
        <w:t xml:space="preserve"> . .</w:t>
      </w:r>
    </w:p>
    <w:p w:rsidR="003702A5" w:rsidRDefault="003702A5" w:rsidP="003702A5">
      <w:pPr>
        <w:tabs>
          <w:tab w:val="left" w:pos="4395"/>
        </w:tabs>
        <w:rPr>
          <w:b/>
          <w:szCs w:val="24"/>
        </w:rPr>
      </w:pPr>
      <w:bookmarkStart w:id="0" w:name="_GoBack"/>
      <w:bookmarkEnd w:id="0"/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EF6B22">
        <w:rPr>
          <w:szCs w:val="24"/>
        </w:rPr>
        <w:t>:</w:t>
      </w:r>
      <w:r>
        <w:rPr>
          <w:szCs w:val="24"/>
        </w:rPr>
        <w:t xml:space="preserve">  </w:t>
      </w:r>
      <w:r w:rsidRPr="004719E8">
        <w:rPr>
          <w:sz w:val="28"/>
          <w:szCs w:val="28"/>
        </w:rPr>
        <w:t xml:space="preserve">. . . . . . . . . . . . . . </w:t>
      </w:r>
      <w:r w:rsidR="005E34C7" w:rsidRPr="004719E8">
        <w:rPr>
          <w:sz w:val="28"/>
          <w:szCs w:val="28"/>
        </w:rPr>
        <w:t>. . . . . . . . .</w:t>
      </w:r>
      <w:r w:rsidRPr="004719E8">
        <w:rPr>
          <w:sz w:val="28"/>
          <w:szCs w:val="28"/>
        </w:rPr>
        <w:t xml:space="preserve"> . . . . . . . . . . . . . . . . . . . . . . . . . . . . . . . . .</w:t>
      </w:r>
      <w:r w:rsidR="004719E8">
        <w:rPr>
          <w:sz w:val="28"/>
          <w:szCs w:val="28"/>
        </w:rPr>
        <w:t xml:space="preserve"> . . . </w:t>
      </w:r>
    </w:p>
    <w:p w:rsidR="003702A5" w:rsidRDefault="003702A5" w:rsidP="003702A5">
      <w:pPr>
        <w:tabs>
          <w:tab w:val="left" w:pos="4395"/>
        </w:tabs>
        <w:rPr>
          <w:szCs w:val="24"/>
        </w:rPr>
      </w:pPr>
    </w:p>
    <w:p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>
        <w:rPr>
          <w:szCs w:val="24"/>
        </w:rPr>
        <w:t xml:space="preserve">:  </w:t>
      </w:r>
      <w:r w:rsidR="005E34C7" w:rsidRPr="004719E8">
        <w:rPr>
          <w:sz w:val="28"/>
          <w:szCs w:val="28"/>
        </w:rPr>
        <w:t>. . . . . . . . . . . . . .</w:t>
      </w:r>
      <w:r w:rsidR="004719E8">
        <w:rPr>
          <w:sz w:val="28"/>
          <w:szCs w:val="28"/>
        </w:rPr>
        <w:t xml:space="preserve"> . . . . . . . . . .</w:t>
      </w:r>
    </w:p>
    <w:p w:rsidR="005E34C7" w:rsidRDefault="005E34C7" w:rsidP="003702A5">
      <w:pPr>
        <w:tabs>
          <w:tab w:val="left" w:pos="4395"/>
        </w:tabs>
        <w:rPr>
          <w:szCs w:val="24"/>
        </w:rPr>
      </w:pPr>
    </w:p>
    <w:p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>
        <w:rPr>
          <w:szCs w:val="24"/>
        </w:rPr>
        <w:t xml:space="preserve">: </w:t>
      </w:r>
      <w:r w:rsidRPr="004719E8">
        <w:rPr>
          <w:sz w:val="28"/>
          <w:szCs w:val="28"/>
        </w:rPr>
        <w:t xml:space="preserve"> . . . . . . . . . . . . . .</w:t>
      </w:r>
      <w:r w:rsidR="004719E8">
        <w:rPr>
          <w:sz w:val="28"/>
          <w:szCs w:val="28"/>
        </w:rPr>
        <w:t xml:space="preserve"> . . . . . . . . . .</w:t>
      </w:r>
    </w:p>
    <w:p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 xml:space="preserve">Uveďte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367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300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921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:rsidTr="00282370">
        <w:trPr>
          <w:cantSplit/>
          <w:trHeight w:val="425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3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300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:rsidR="00067AAD" w:rsidRDefault="00067AAD" w:rsidP="0047319B">
      <w:pPr>
        <w:rPr>
          <w:b/>
          <w:szCs w:val="24"/>
        </w:rPr>
      </w:pPr>
    </w:p>
    <w:p w:rsidR="009E1010" w:rsidRDefault="009E1010" w:rsidP="00DD74A0">
      <w:pPr>
        <w:tabs>
          <w:tab w:val="left" w:pos="4395"/>
        </w:tabs>
        <w:rPr>
          <w:b/>
          <w:szCs w:val="24"/>
        </w:rPr>
      </w:pPr>
    </w:p>
    <w:p w:rsidR="00067AAD" w:rsidRDefault="00067AAD" w:rsidP="00DD74A0">
      <w:pPr>
        <w:tabs>
          <w:tab w:val="left" w:pos="4395"/>
        </w:tabs>
        <w:rPr>
          <w:szCs w:val="24"/>
        </w:rPr>
      </w:pPr>
    </w:p>
    <w:p w:rsidR="00F25BD1" w:rsidRDefault="00F25BD1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A246F3" w:rsidRDefault="00A246F3" w:rsidP="00DD74A0">
      <w:pPr>
        <w:tabs>
          <w:tab w:val="left" w:pos="4395"/>
        </w:tabs>
        <w:rPr>
          <w:szCs w:val="24"/>
        </w:rPr>
      </w:pPr>
    </w:p>
    <w:p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:rsidR="00DD74A0" w:rsidRDefault="00DD74A0" w:rsidP="00290EAC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a razítko</w:t>
      </w:r>
      <w:r w:rsidR="006B40A1">
        <w:rPr>
          <w:i/>
          <w:sz w:val="20"/>
          <w:szCs w:val="20"/>
        </w:rPr>
        <w:t xml:space="preserve"> obce</w:t>
      </w:r>
      <w:r w:rsidR="00290EAC" w:rsidRPr="00290EAC">
        <w:rPr>
          <w:i/>
          <w:sz w:val="20"/>
          <w:szCs w:val="20"/>
        </w:rPr>
        <w:t xml:space="preserve"> </w:t>
      </w:r>
      <w:r w:rsidR="00290EAC">
        <w:rPr>
          <w:i/>
          <w:sz w:val="20"/>
          <w:szCs w:val="20"/>
        </w:rPr>
        <w:t>(bez státního znaku)</w:t>
      </w:r>
    </w:p>
    <w:p w:rsidR="003C4744" w:rsidRPr="00E93A09" w:rsidRDefault="003C4744" w:rsidP="00DD74A0">
      <w:pPr>
        <w:tabs>
          <w:tab w:val="left" w:pos="4395"/>
        </w:tabs>
        <w:rPr>
          <w:i/>
          <w:sz w:val="20"/>
          <w:szCs w:val="20"/>
        </w:rPr>
      </w:pPr>
      <w:r>
        <w:rPr>
          <w:i/>
          <w:sz w:val="20"/>
          <w:szCs w:val="20"/>
        </w:rPr>
        <w:tab/>
        <w:t xml:space="preserve">                 </w:t>
      </w:r>
    </w:p>
    <w:sectPr w:rsidR="003C4744" w:rsidRPr="00E93A09" w:rsidSect="00DA410A">
      <w:headerReference w:type="default" r:id="rId8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14B5" w:rsidRDefault="00E814B5" w:rsidP="00045FEC">
      <w:r>
        <w:separator/>
      </w:r>
    </w:p>
  </w:endnote>
  <w:endnote w:type="continuationSeparator" w:id="0">
    <w:p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14B5" w:rsidRDefault="00E814B5" w:rsidP="00045FEC">
      <w:r>
        <w:separator/>
      </w:r>
    </w:p>
  </w:footnote>
  <w:footnote w:type="continuationSeparator" w:id="0">
    <w:p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A9738B">
      <w:rPr>
        <w:i/>
        <w:color w:val="0070C0"/>
        <w:sz w:val="20"/>
        <w:szCs w:val="20"/>
      </w:rPr>
      <w:t>2</w:t>
    </w:r>
    <w:r w:rsidR="00B763C4">
      <w:rPr>
        <w:i/>
        <w:color w:val="0070C0"/>
        <w:sz w:val="20"/>
        <w:szCs w:val="20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3C4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4E2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9BAE17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BCF7E3-DA94-4A5A-BB2F-BC73D1CED4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230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3</cp:revision>
  <cp:lastPrinted>2015-02-19T13:42:00Z</cp:lastPrinted>
  <dcterms:created xsi:type="dcterms:W3CDTF">2023-12-18T21:47:00Z</dcterms:created>
  <dcterms:modified xsi:type="dcterms:W3CDTF">2023-12-18T21:47:00Z</dcterms:modified>
</cp:coreProperties>
</file>