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652E" w:rsidRPr="005E4D6D" w:rsidRDefault="007A652E" w:rsidP="007A652E">
      <w:pPr>
        <w:spacing w:after="200" w:line="276" w:lineRule="auto"/>
        <w:jc w:val="center"/>
        <w:rPr>
          <w:rFonts w:ascii="Arial" w:eastAsia="Calibri" w:hAnsi="Arial" w:cs="Arial"/>
          <w:b/>
          <w:smallCaps/>
          <w:sz w:val="32"/>
          <w:szCs w:val="32"/>
          <w:lang w:eastAsia="en-US"/>
        </w:rPr>
      </w:pPr>
      <w:r w:rsidRPr="005E4D6D">
        <w:rPr>
          <w:rFonts w:ascii="Arial" w:eastAsia="Calibri" w:hAnsi="Arial" w:cs="Arial"/>
          <w:b/>
          <w:smallCaps/>
          <w:sz w:val="32"/>
          <w:szCs w:val="32"/>
          <w:lang w:eastAsia="en-US"/>
        </w:rPr>
        <w:t>povinná prohlášení a celkový rozpočet projektu</w:t>
      </w:r>
    </w:p>
    <w:p w:rsidR="007A652E" w:rsidRPr="005E4D6D" w:rsidRDefault="007A652E" w:rsidP="007A652E">
      <w:pPr>
        <w:spacing w:after="200" w:line="276" w:lineRule="auto"/>
        <w:jc w:val="center"/>
        <w:rPr>
          <w:rFonts w:ascii="Arial" w:eastAsia="Calibri" w:hAnsi="Arial" w:cs="Arial"/>
          <w:lang w:eastAsia="en-US"/>
        </w:rPr>
      </w:pPr>
      <w:r w:rsidRPr="005E4D6D">
        <w:rPr>
          <w:rFonts w:ascii="Arial" w:eastAsia="Calibri" w:hAnsi="Arial" w:cs="Arial"/>
          <w:lang w:eastAsia="en-US"/>
        </w:rPr>
        <w:t>Dotační program „Podpora rozvoje venkovského</w:t>
      </w:r>
      <w:r w:rsidR="00200883" w:rsidRPr="005E4D6D">
        <w:rPr>
          <w:rFonts w:ascii="Arial" w:eastAsia="Calibri" w:hAnsi="Arial" w:cs="Arial"/>
          <w:lang w:eastAsia="en-US"/>
        </w:rPr>
        <w:t xml:space="preserve"> </w:t>
      </w:r>
      <w:r w:rsidRPr="005E4D6D">
        <w:rPr>
          <w:rFonts w:ascii="Arial" w:eastAsia="Calibri" w:hAnsi="Arial" w:cs="Arial"/>
          <w:lang w:eastAsia="en-US"/>
        </w:rPr>
        <w:t>cestovního ruc</w:t>
      </w:r>
      <w:r w:rsidR="007F3C8E" w:rsidRPr="005E4D6D">
        <w:rPr>
          <w:rFonts w:ascii="Arial" w:eastAsia="Calibri" w:hAnsi="Arial" w:cs="Arial"/>
          <w:lang w:eastAsia="en-US"/>
        </w:rPr>
        <w:t>h</w:t>
      </w:r>
      <w:r w:rsidR="00CB4847">
        <w:rPr>
          <w:rFonts w:ascii="Arial" w:eastAsia="Calibri" w:hAnsi="Arial" w:cs="Arial"/>
          <w:lang w:eastAsia="en-US"/>
        </w:rPr>
        <w:t xml:space="preserve">u v Plzeňském kraji pro </w:t>
      </w:r>
      <w:r w:rsidR="00283B9F">
        <w:rPr>
          <w:rFonts w:ascii="Arial" w:eastAsia="Calibri" w:hAnsi="Arial" w:cs="Arial"/>
          <w:lang w:eastAsia="en-US"/>
        </w:rPr>
        <w:t>rok 202</w:t>
      </w:r>
      <w:r w:rsidR="00C34105">
        <w:rPr>
          <w:rFonts w:ascii="Arial" w:eastAsia="Calibri" w:hAnsi="Arial" w:cs="Arial"/>
          <w:lang w:eastAsia="en-US"/>
        </w:rPr>
        <w:t>4</w:t>
      </w:r>
      <w:r w:rsidRPr="005E4D6D">
        <w:rPr>
          <w:rFonts w:ascii="Arial" w:eastAsia="Calibri" w:hAnsi="Arial" w:cs="Arial"/>
          <w:lang w:eastAsia="en-US"/>
        </w:rPr>
        <w:t>“</w:t>
      </w:r>
    </w:p>
    <w:p w:rsidR="007A652E" w:rsidRPr="00E61284" w:rsidRDefault="00A32784" w:rsidP="00E61284">
      <w:pPr>
        <w:spacing w:after="200" w:line="276" w:lineRule="auto"/>
        <w:ind w:left="360"/>
        <w:jc w:val="center"/>
        <w:rPr>
          <w:rFonts w:ascii="Arial" w:eastAsia="Calibri" w:hAnsi="Arial" w:cs="Arial"/>
          <w:b/>
          <w:smallCaps/>
          <w:lang w:eastAsia="en-US"/>
        </w:rPr>
      </w:pPr>
      <w:r w:rsidRPr="00E61284">
        <w:rPr>
          <w:rFonts w:ascii="Arial" w:eastAsia="Calibri" w:hAnsi="Arial" w:cs="Arial"/>
          <w:b/>
          <w:sz w:val="22"/>
          <w:szCs w:val="22"/>
          <w:lang w:eastAsia="en-US"/>
        </w:rPr>
        <w:t xml:space="preserve">ČESTNÉ </w:t>
      </w:r>
      <w:proofErr w:type="gramStart"/>
      <w:r w:rsidRPr="00E61284">
        <w:rPr>
          <w:rFonts w:ascii="Arial" w:eastAsia="Calibri" w:hAnsi="Arial" w:cs="Arial"/>
          <w:b/>
          <w:sz w:val="22"/>
          <w:szCs w:val="22"/>
          <w:lang w:eastAsia="en-US"/>
        </w:rPr>
        <w:t>PROHLÁŠENÍ</w:t>
      </w:r>
      <w:r w:rsidR="000C64E3" w:rsidRPr="00E61284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r w:rsidR="000C64E3" w:rsidRPr="00E61284">
        <w:rPr>
          <w:rFonts w:ascii="Arial" w:eastAsia="Calibri" w:hAnsi="Arial" w:cs="Arial"/>
          <w:b/>
          <w:smallCaps/>
          <w:lang w:eastAsia="en-US"/>
        </w:rPr>
        <w:t xml:space="preserve"> (OBEC</w:t>
      </w:r>
      <w:proofErr w:type="gramEnd"/>
      <w:r w:rsidR="000C64E3" w:rsidRPr="00E61284">
        <w:rPr>
          <w:rFonts w:ascii="Arial" w:eastAsia="Calibri" w:hAnsi="Arial" w:cs="Arial"/>
          <w:b/>
          <w:smallCaps/>
          <w:lang w:eastAsia="en-US"/>
        </w:rPr>
        <w:t>, DOBROVOLNÝ SVAZEK OBCÍ)</w:t>
      </w:r>
    </w:p>
    <w:p w:rsidR="007A652E" w:rsidRPr="00A76D4E" w:rsidRDefault="007A652E" w:rsidP="008564A8">
      <w:pPr>
        <w:spacing w:after="200" w:line="360" w:lineRule="auto"/>
        <w:jc w:val="both"/>
        <w:rPr>
          <w:rFonts w:ascii="Arial" w:eastAsia="Calibri" w:hAnsi="Arial" w:cs="Arial"/>
          <w:lang w:eastAsia="en-US"/>
        </w:rPr>
      </w:pPr>
      <w:r w:rsidRPr="005E4D6D">
        <w:rPr>
          <w:rFonts w:ascii="Arial" w:eastAsia="Calibri" w:hAnsi="Arial" w:cs="Arial"/>
          <w:lang w:eastAsia="en-US"/>
        </w:rPr>
        <w:t xml:space="preserve">Já, níže </w:t>
      </w:r>
      <w:proofErr w:type="gramStart"/>
      <w:r w:rsidRPr="005E4D6D">
        <w:rPr>
          <w:rFonts w:ascii="Arial" w:eastAsia="Calibri" w:hAnsi="Arial" w:cs="Arial"/>
          <w:lang w:eastAsia="en-US"/>
        </w:rPr>
        <w:t>podepsaný .................................................... (titul</w:t>
      </w:r>
      <w:proofErr w:type="gramEnd"/>
      <w:r w:rsidRPr="005E4D6D">
        <w:rPr>
          <w:rFonts w:ascii="Arial" w:eastAsia="Calibri" w:hAnsi="Arial" w:cs="Arial"/>
          <w:lang w:eastAsia="en-US"/>
        </w:rPr>
        <w:t xml:space="preserve">, jméno a příjmení starosty, místostarosty, statutárního </w:t>
      </w:r>
      <w:r w:rsidR="00F67280" w:rsidRPr="005E4D6D">
        <w:rPr>
          <w:rFonts w:ascii="Arial" w:eastAsia="Calibri" w:hAnsi="Arial" w:cs="Arial"/>
          <w:lang w:eastAsia="en-US"/>
        </w:rPr>
        <w:t>orgán</w:t>
      </w:r>
      <w:r w:rsidRPr="005E4D6D">
        <w:rPr>
          <w:rFonts w:ascii="Arial" w:eastAsia="Calibri" w:hAnsi="Arial" w:cs="Arial"/>
          <w:lang w:eastAsia="en-US"/>
        </w:rPr>
        <w:t>), nar. .........................., jakožto ..................................... (starosta, místostarosta, statutární zástupce) ........................................</w:t>
      </w:r>
      <w:r w:rsidR="008B299B" w:rsidRPr="005E4D6D">
        <w:rPr>
          <w:rFonts w:ascii="Arial" w:eastAsia="Calibri" w:hAnsi="Arial" w:cs="Arial"/>
          <w:lang w:eastAsia="en-US"/>
        </w:rPr>
        <w:t>...........................</w:t>
      </w:r>
      <w:r w:rsidRPr="005E4D6D">
        <w:rPr>
          <w:rFonts w:ascii="Arial" w:eastAsia="Calibri" w:hAnsi="Arial" w:cs="Arial"/>
          <w:lang w:eastAsia="en-US"/>
        </w:rPr>
        <w:t xml:space="preserve"> (název obce, dobrovolného svazku obcí), se sídlem .............................................................................., IČO: ........................., prohlašuji, že tento žadatel o dotaci </w:t>
      </w:r>
      <w:r w:rsidRPr="005E4D6D">
        <w:rPr>
          <w:rFonts w:ascii="Arial" w:eastAsia="Calibri" w:hAnsi="Arial" w:cs="Arial"/>
          <w:b/>
          <w:lang w:eastAsia="en-US"/>
        </w:rPr>
        <w:t>byl/nebyl</w:t>
      </w:r>
      <w:r w:rsidRPr="005E4D6D">
        <w:rPr>
          <w:rFonts w:ascii="Arial" w:eastAsia="Calibri" w:hAnsi="Arial" w:cs="Arial"/>
          <w:b/>
          <w:vertAlign w:val="superscript"/>
          <w:lang w:eastAsia="en-US"/>
        </w:rPr>
        <w:footnoteReference w:id="1"/>
      </w:r>
      <w:r w:rsidR="00CB4847">
        <w:rPr>
          <w:rFonts w:ascii="Arial" w:eastAsia="Calibri" w:hAnsi="Arial" w:cs="Arial"/>
          <w:lang w:eastAsia="en-US"/>
        </w:rPr>
        <w:t xml:space="preserve"> příjemcem dotace </w:t>
      </w:r>
      <w:r w:rsidR="00CB4847" w:rsidRPr="00A76D4E">
        <w:rPr>
          <w:rFonts w:ascii="Arial" w:eastAsia="Calibri" w:hAnsi="Arial" w:cs="Arial"/>
          <w:lang w:eastAsia="en-US"/>
        </w:rPr>
        <w:t>v roce 202</w:t>
      </w:r>
      <w:r w:rsidR="00C34105">
        <w:rPr>
          <w:rFonts w:ascii="Arial" w:eastAsia="Calibri" w:hAnsi="Arial" w:cs="Arial"/>
          <w:lang w:eastAsia="en-US"/>
        </w:rPr>
        <w:t>3</w:t>
      </w:r>
      <w:r w:rsidRPr="00A76D4E">
        <w:rPr>
          <w:rFonts w:ascii="Arial" w:eastAsia="Calibri" w:hAnsi="Arial" w:cs="Arial"/>
          <w:lang w:eastAsia="en-US"/>
        </w:rPr>
        <w:t xml:space="preserve"> ze státního rozpočtu, státních finančních aktiv nebo Národního fondu </w:t>
      </w:r>
      <w:r w:rsidR="008B299B" w:rsidRPr="00A76D4E">
        <w:rPr>
          <w:rFonts w:ascii="Arial" w:eastAsia="Calibri" w:hAnsi="Arial" w:cs="Arial"/>
          <w:lang w:eastAsia="en-US"/>
        </w:rPr>
        <w:br/>
      </w:r>
      <w:r w:rsidRPr="00A76D4E">
        <w:rPr>
          <w:rFonts w:ascii="Arial" w:eastAsia="Calibri" w:hAnsi="Arial" w:cs="Arial"/>
          <w:lang w:eastAsia="en-US"/>
        </w:rPr>
        <w:t xml:space="preserve">a </w:t>
      </w:r>
      <w:r w:rsidRPr="00A76D4E">
        <w:rPr>
          <w:rFonts w:ascii="Arial" w:eastAsia="Calibri" w:hAnsi="Arial" w:cs="Arial"/>
          <w:b/>
          <w:lang w:eastAsia="en-US"/>
        </w:rPr>
        <w:t>byl/nebyl</w:t>
      </w:r>
      <w:r w:rsidRPr="00A76D4E">
        <w:rPr>
          <w:rFonts w:ascii="Arial" w:eastAsia="Calibri" w:hAnsi="Arial" w:cs="Arial"/>
          <w:b/>
          <w:vertAlign w:val="superscript"/>
          <w:lang w:eastAsia="en-US"/>
        </w:rPr>
        <w:t>1</w:t>
      </w:r>
      <w:r w:rsidR="00C34105">
        <w:rPr>
          <w:rFonts w:ascii="Arial" w:eastAsia="Calibri" w:hAnsi="Arial" w:cs="Arial"/>
          <w:lang w:eastAsia="en-US"/>
        </w:rPr>
        <w:t xml:space="preserve"> v roce 2023</w:t>
      </w:r>
      <w:r w:rsidRPr="00A76D4E">
        <w:rPr>
          <w:rFonts w:ascii="Arial" w:eastAsia="Calibri" w:hAnsi="Arial" w:cs="Arial"/>
          <w:lang w:eastAsia="en-US"/>
        </w:rPr>
        <w:t xml:space="preserve"> příjemcem dotace z rozpočtu Plzeňského kraje.</w:t>
      </w:r>
    </w:p>
    <w:p w:rsidR="007A652E" w:rsidRPr="00A76D4E" w:rsidRDefault="007A652E" w:rsidP="008564A8">
      <w:pPr>
        <w:spacing w:after="200" w:line="360" w:lineRule="auto"/>
        <w:jc w:val="both"/>
        <w:rPr>
          <w:rFonts w:ascii="Arial" w:eastAsia="Calibri" w:hAnsi="Arial" w:cs="Arial"/>
          <w:lang w:eastAsia="en-US"/>
        </w:rPr>
      </w:pPr>
      <w:r w:rsidRPr="00A76D4E">
        <w:rPr>
          <w:rFonts w:ascii="Arial" w:eastAsia="Calibri" w:hAnsi="Arial" w:cs="Arial"/>
          <w:lang w:eastAsia="en-US"/>
        </w:rPr>
        <w:t>V případě, že žadatel o dotaci</w:t>
      </w:r>
      <w:r w:rsidR="00CB4847" w:rsidRPr="00A76D4E">
        <w:rPr>
          <w:rFonts w:ascii="Arial" w:eastAsia="Calibri" w:hAnsi="Arial" w:cs="Arial"/>
          <w:lang w:eastAsia="en-US"/>
        </w:rPr>
        <w:t xml:space="preserve"> </w:t>
      </w:r>
      <w:r w:rsidR="00C34105">
        <w:rPr>
          <w:rFonts w:ascii="Arial" w:eastAsia="Calibri" w:hAnsi="Arial" w:cs="Arial"/>
          <w:lang w:eastAsia="en-US"/>
        </w:rPr>
        <w:t>byl příjemcem dotace v roce 2023</w:t>
      </w:r>
      <w:r w:rsidRPr="00A76D4E">
        <w:rPr>
          <w:rFonts w:ascii="Arial" w:eastAsia="Calibri" w:hAnsi="Arial" w:cs="Arial"/>
          <w:lang w:eastAsia="en-US"/>
        </w:rPr>
        <w:t xml:space="preserve"> ze státního rozpočtu, státních finančních aktiv nebo Národního fondu, tak prohlašuje, že </w:t>
      </w:r>
      <w:r w:rsidRPr="00A76D4E">
        <w:rPr>
          <w:rFonts w:ascii="Arial" w:eastAsia="Calibri" w:hAnsi="Arial" w:cs="Arial"/>
          <w:b/>
          <w:lang w:eastAsia="en-US"/>
        </w:rPr>
        <w:t>má/bude mít</w:t>
      </w:r>
      <w:r w:rsidRPr="00A76D4E">
        <w:rPr>
          <w:rFonts w:ascii="Arial" w:eastAsia="Calibri" w:hAnsi="Arial" w:cs="Arial"/>
          <w:b/>
          <w:vertAlign w:val="superscript"/>
          <w:lang w:eastAsia="en-US"/>
        </w:rPr>
        <w:t>1</w:t>
      </w:r>
      <w:r w:rsidRPr="00A76D4E">
        <w:rPr>
          <w:rFonts w:ascii="Arial" w:eastAsia="Calibri" w:hAnsi="Arial" w:cs="Arial"/>
          <w:lang w:eastAsia="en-US"/>
        </w:rPr>
        <w:t xml:space="preserve"> v souladu s vyhláškou č.  367/2015 Sb., o zásadách </w:t>
      </w:r>
      <w:r w:rsidR="008B299B" w:rsidRPr="00A76D4E">
        <w:rPr>
          <w:rFonts w:ascii="Arial" w:eastAsia="Calibri" w:hAnsi="Arial" w:cs="Arial"/>
          <w:lang w:eastAsia="en-US"/>
        </w:rPr>
        <w:br/>
      </w:r>
      <w:r w:rsidRPr="00A76D4E">
        <w:rPr>
          <w:rFonts w:ascii="Arial" w:eastAsia="Calibri" w:hAnsi="Arial" w:cs="Arial"/>
          <w:lang w:eastAsia="en-US"/>
        </w:rPr>
        <w:t xml:space="preserve">a lhůtách finančního vypořádání vztahů se státním rozpočtem, státními finančními aktivy a Národním fondem, řádně a včas finančně vypořádány vztahy se státním rozpočtem, státními finančními aktivy a Národním fondem. </w:t>
      </w:r>
    </w:p>
    <w:p w:rsidR="007A652E" w:rsidRPr="005E4D6D" w:rsidRDefault="007A652E" w:rsidP="008564A8">
      <w:pPr>
        <w:spacing w:after="200" w:line="360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A76D4E">
        <w:rPr>
          <w:rFonts w:ascii="Arial" w:eastAsia="Calibri" w:hAnsi="Arial" w:cs="Arial"/>
          <w:lang w:eastAsia="en-US"/>
        </w:rPr>
        <w:t>V případě, že žadatel o dotaci</w:t>
      </w:r>
      <w:r w:rsidR="00CB4847" w:rsidRPr="00A76D4E">
        <w:rPr>
          <w:rFonts w:ascii="Arial" w:eastAsia="Calibri" w:hAnsi="Arial" w:cs="Arial"/>
          <w:lang w:eastAsia="en-US"/>
        </w:rPr>
        <w:t xml:space="preserve"> </w:t>
      </w:r>
      <w:r w:rsidR="00C34105">
        <w:rPr>
          <w:rFonts w:ascii="Arial" w:eastAsia="Calibri" w:hAnsi="Arial" w:cs="Arial"/>
          <w:lang w:eastAsia="en-US"/>
        </w:rPr>
        <w:t>byl příjemcem dotace v roce 2023</w:t>
      </w:r>
      <w:r w:rsidRPr="00A76D4E">
        <w:rPr>
          <w:rFonts w:ascii="Arial" w:eastAsia="Calibri" w:hAnsi="Arial" w:cs="Arial"/>
          <w:lang w:eastAsia="en-US"/>
        </w:rPr>
        <w:t xml:space="preserve"> z rozpočtu Plzeňského kraje, tak prohlašuje, </w:t>
      </w:r>
      <w:r w:rsidR="008B299B" w:rsidRPr="00A76D4E">
        <w:rPr>
          <w:rFonts w:ascii="Arial" w:eastAsia="Calibri" w:hAnsi="Arial" w:cs="Arial"/>
          <w:lang w:eastAsia="en-US"/>
        </w:rPr>
        <w:br/>
      </w:r>
      <w:r w:rsidRPr="00A76D4E">
        <w:rPr>
          <w:rFonts w:ascii="Arial" w:eastAsia="Calibri" w:hAnsi="Arial" w:cs="Arial"/>
          <w:lang w:eastAsia="en-US"/>
        </w:rPr>
        <w:t>že není v prodlení s plněním svých povinností vyplývajících z pravidel pro poskytování dotací jednotlivých dotačních programů a ze všech dotačních smluv uzavřených mezi tímto žadatel</w:t>
      </w:r>
      <w:r w:rsidR="00CB4847" w:rsidRPr="00A76D4E">
        <w:rPr>
          <w:rFonts w:ascii="Arial" w:eastAsia="Calibri" w:hAnsi="Arial" w:cs="Arial"/>
          <w:lang w:eastAsia="en-US"/>
        </w:rPr>
        <w:t>e</w:t>
      </w:r>
      <w:r w:rsidR="00C34105">
        <w:rPr>
          <w:rFonts w:ascii="Arial" w:eastAsia="Calibri" w:hAnsi="Arial" w:cs="Arial"/>
          <w:lang w:eastAsia="en-US"/>
        </w:rPr>
        <w:t>m a Plzeňským krajem v roce 2023</w:t>
      </w:r>
      <w:r w:rsidRPr="00A76D4E">
        <w:rPr>
          <w:rFonts w:ascii="Arial" w:eastAsia="Calibri" w:hAnsi="Arial" w:cs="Arial"/>
          <w:lang w:eastAsia="en-US"/>
        </w:rPr>
        <w:t>.</w:t>
      </w:r>
    </w:p>
    <w:p w:rsidR="001B3960" w:rsidRPr="005E4D6D" w:rsidRDefault="001B3960" w:rsidP="001B3960">
      <w:pPr>
        <w:spacing w:after="200"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Dále prohlašuji, že:</w:t>
      </w:r>
    </w:p>
    <w:p w:rsidR="001B3960" w:rsidRPr="005E4D6D" w:rsidRDefault="001B3960" w:rsidP="001B3960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 xml:space="preserve">elektronická žádost </w:t>
      </w:r>
      <w:r w:rsidRPr="005E4D6D">
        <w:rPr>
          <w:rFonts w:ascii="Arial" w:eastAsia="Calibri" w:hAnsi="Arial" w:cs="Arial"/>
          <w:bCs/>
          <w:sz w:val="16"/>
          <w:szCs w:val="16"/>
          <w:lang w:eastAsia="en-US"/>
        </w:rPr>
        <w:t>odpovídá Pravidlům žadatele a příjemce dotace z dotačního programu „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t>Podpora rozvoje venkovského cestovního ruch</w:t>
      </w:r>
      <w:r w:rsidR="00387759">
        <w:rPr>
          <w:rFonts w:ascii="Arial" w:eastAsia="Calibri" w:hAnsi="Arial" w:cs="Arial"/>
          <w:sz w:val="16"/>
          <w:szCs w:val="16"/>
          <w:lang w:eastAsia="en-US"/>
        </w:rPr>
        <w:t xml:space="preserve">u v Plzeňském kraji pro rok </w:t>
      </w:r>
      <w:r w:rsidR="00387759" w:rsidRPr="00A76D4E">
        <w:rPr>
          <w:rFonts w:ascii="Arial" w:eastAsia="Calibri" w:hAnsi="Arial" w:cs="Arial"/>
          <w:sz w:val="16"/>
          <w:szCs w:val="16"/>
          <w:lang w:eastAsia="en-US"/>
        </w:rPr>
        <w:t>202</w:t>
      </w:r>
      <w:r w:rsidR="00C34105">
        <w:rPr>
          <w:rFonts w:ascii="Arial" w:eastAsia="Calibri" w:hAnsi="Arial" w:cs="Arial"/>
          <w:sz w:val="16"/>
          <w:szCs w:val="16"/>
          <w:lang w:eastAsia="en-US"/>
        </w:rPr>
        <w:t>4</w:t>
      </w:r>
      <w:r w:rsidRPr="00A76D4E">
        <w:rPr>
          <w:rFonts w:ascii="Arial" w:eastAsia="Calibri" w:hAnsi="Arial" w:cs="Arial"/>
          <w:sz w:val="16"/>
          <w:szCs w:val="16"/>
          <w:lang w:eastAsia="en-US"/>
        </w:rPr>
        <w:t xml:space="preserve">“ schváleným usnesením Rady Plzeňského </w:t>
      </w:r>
      <w:r w:rsidRPr="00C77585">
        <w:rPr>
          <w:rFonts w:ascii="Arial" w:eastAsia="Calibri" w:hAnsi="Arial" w:cs="Arial"/>
          <w:sz w:val="16"/>
          <w:szCs w:val="16"/>
          <w:lang w:eastAsia="en-US"/>
        </w:rPr>
        <w:t xml:space="preserve">kraje č. </w:t>
      </w:r>
      <w:r w:rsidR="00CD5FA6">
        <w:rPr>
          <w:rFonts w:ascii="Arial" w:eastAsia="Calibri" w:hAnsi="Arial" w:cs="Arial"/>
          <w:sz w:val="16"/>
          <w:szCs w:val="16"/>
          <w:lang w:eastAsia="en-US"/>
        </w:rPr>
        <w:t>4404</w:t>
      </w:r>
      <w:r w:rsidR="00C34105">
        <w:rPr>
          <w:rFonts w:ascii="Arial" w:eastAsia="Calibri" w:hAnsi="Arial" w:cs="Arial"/>
          <w:sz w:val="16"/>
          <w:szCs w:val="16"/>
          <w:lang w:eastAsia="en-US"/>
        </w:rPr>
        <w:t>/23</w:t>
      </w:r>
      <w:r w:rsidRPr="00C77585">
        <w:rPr>
          <w:rFonts w:ascii="Arial" w:eastAsia="Calibri" w:hAnsi="Arial" w:cs="Arial"/>
          <w:sz w:val="16"/>
          <w:szCs w:val="16"/>
          <w:lang w:eastAsia="en-US"/>
        </w:rPr>
        <w:t xml:space="preserve"> ze dne </w:t>
      </w:r>
      <w:r w:rsidR="00CD5FA6">
        <w:rPr>
          <w:rFonts w:ascii="Arial" w:eastAsia="Calibri" w:hAnsi="Arial" w:cs="Arial"/>
          <w:sz w:val="16"/>
          <w:szCs w:val="16"/>
          <w:lang w:eastAsia="en-US"/>
        </w:rPr>
        <w:t>04.12</w:t>
      </w:r>
      <w:bookmarkStart w:id="0" w:name="_GoBack"/>
      <w:bookmarkEnd w:id="0"/>
      <w:r w:rsidRPr="00C77585">
        <w:rPr>
          <w:rFonts w:ascii="Arial" w:eastAsia="Calibri" w:hAnsi="Arial" w:cs="Arial"/>
          <w:sz w:val="16"/>
          <w:szCs w:val="16"/>
          <w:lang w:eastAsia="en-US"/>
        </w:rPr>
        <w:t>.</w:t>
      </w:r>
      <w:r w:rsidR="00C34105">
        <w:rPr>
          <w:rFonts w:ascii="Arial" w:eastAsia="Calibri" w:hAnsi="Arial" w:cs="Arial"/>
          <w:sz w:val="16"/>
          <w:szCs w:val="16"/>
          <w:lang w:eastAsia="en-US"/>
        </w:rPr>
        <w:t>2023</w:t>
      </w:r>
      <w:r w:rsidRPr="00C77585">
        <w:rPr>
          <w:rFonts w:ascii="Arial" w:eastAsia="Calibri" w:hAnsi="Arial" w:cs="Arial"/>
          <w:sz w:val="16"/>
          <w:szCs w:val="16"/>
          <w:lang w:eastAsia="en-US"/>
        </w:rPr>
        <w:t xml:space="preserve"> (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t>dále jen „Pravidla“);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všechny údaje uvedené v žádosti jsou pravdivé a dotace bude použita pouze na určený účel, který je uvedený v žádosti;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realizace prací na předmětu žádosti je po stránce formální i finanční zabezpečena;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nemám závazky vůči Plzeňskému kraji nebo jinému veřejnoprávnímu subjektu po lhůtě splatnosti;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 xml:space="preserve">nemám v evidenci daní zachyceny daňové nedoplatky, nedoplatek na pojistném a na penále na veřejné zdravotní pojištění, 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br/>
        <w:t>nebo na pojistném a na penále na sociální zabezpečení a příspěvku na státní politiku zaměstnanosti, s výjimkou případů, kdy bylo povoleno splácení ve splátkách a nejsem v prodlení se splácením splátek;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k žádosti byly doloženy všechny povinné přílohy dle Pravidel;</w:t>
      </w:r>
    </w:p>
    <w:p w:rsidR="007909AC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s výše uvedenými Pravidly jsem se seznámil a v případě poskytnutí dotace budu postupovat podle platného znění těchto Pravidel</w:t>
      </w:r>
      <w:r w:rsidR="00D574B3" w:rsidRPr="005E4D6D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1B3960" w:rsidRPr="005E4D6D" w:rsidRDefault="007909AC" w:rsidP="007909AC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beru na vědomí informac</w:t>
      </w:r>
      <w:r w:rsidR="002F087F" w:rsidRPr="005E4D6D">
        <w:rPr>
          <w:rFonts w:ascii="Arial" w:eastAsia="Calibri" w:hAnsi="Arial" w:cs="Arial"/>
          <w:sz w:val="16"/>
          <w:szCs w:val="16"/>
          <w:lang w:eastAsia="en-US"/>
        </w:rPr>
        <w:t>e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t xml:space="preserve"> o zpracování osobních údajů v</w:t>
      </w:r>
      <w:r w:rsidR="002F087F" w:rsidRPr="005E4D6D">
        <w:rPr>
          <w:rFonts w:ascii="Arial" w:eastAsia="Calibri" w:hAnsi="Arial" w:cs="Arial"/>
          <w:sz w:val="16"/>
          <w:szCs w:val="16"/>
          <w:lang w:eastAsia="en-US"/>
        </w:rPr>
        <w:t> 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t>rámci</w:t>
      </w:r>
      <w:r w:rsidR="002F087F" w:rsidRPr="005E4D6D">
        <w:rPr>
          <w:rFonts w:ascii="Arial" w:eastAsia="Calibri" w:hAnsi="Arial" w:cs="Arial"/>
          <w:sz w:val="16"/>
          <w:szCs w:val="16"/>
          <w:lang w:eastAsia="en-US"/>
        </w:rPr>
        <w:t xml:space="preserve"> celého řízení</w:t>
      </w:r>
      <w:r w:rsidR="002F087F" w:rsidRPr="005E4D6D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v případě bude-li předmět žádosti dílo, které podléhá zákonu č. 121/2000 Sb., v platném znění (autorský zákon), že žádné ustanovení tohoto právního předpisu neporuším</w:t>
      </w:r>
      <w:r w:rsidRPr="005E4D6D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A42BC0" w:rsidRDefault="001B3960" w:rsidP="00A42BC0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 xml:space="preserve">zajistím, že při přípravě, realizaci a propagaci projektu nebudou využívány protiprávní způsoby, jednání proti dobrým mravům 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br/>
        <w:t>nebo nerespektující autorská či vlastnická práva třetích osob. V případě porušení autorských práv žadatel odpovídá za způsobenou škodu.</w:t>
      </w:r>
    </w:p>
    <w:p w:rsidR="00555A65" w:rsidRDefault="00555A65" w:rsidP="00555A65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555A65" w:rsidRDefault="00555A65" w:rsidP="00555A65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555A65" w:rsidRDefault="00555A65" w:rsidP="00555A65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555A65" w:rsidRDefault="00555A65" w:rsidP="00555A65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374DDC" w:rsidRPr="00555A65" w:rsidRDefault="00374DDC" w:rsidP="00555A65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60465A" w:rsidRPr="005E4D6D" w:rsidRDefault="0060465A" w:rsidP="0060465A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E61284" w:rsidRDefault="00E61284" w:rsidP="00E61284">
      <w:pPr>
        <w:jc w:val="both"/>
        <w:rPr>
          <w:rFonts w:ascii="Arial" w:hAnsi="Arial" w:cs="Arial"/>
          <w:b/>
          <w:sz w:val="24"/>
          <w:szCs w:val="24"/>
        </w:rPr>
      </w:pPr>
    </w:p>
    <w:p w:rsidR="00E61284" w:rsidRDefault="00E61284" w:rsidP="00E61284">
      <w:pPr>
        <w:ind w:left="-142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PŘEHLED MAJETKOVÝCH VZTAHŮ</w:t>
      </w:r>
    </w:p>
    <w:p w:rsidR="00E61284" w:rsidRDefault="00E61284" w:rsidP="00E61284">
      <w:pPr>
        <w:ind w:left="-142"/>
        <w:jc w:val="center"/>
        <w:rPr>
          <w:rFonts w:ascii="Arial" w:hAnsi="Arial" w:cs="Arial"/>
        </w:rPr>
      </w:pPr>
    </w:p>
    <w:p w:rsidR="00E61284" w:rsidRDefault="00E61284" w:rsidP="00E61284">
      <w:pPr>
        <w:ind w:left="-142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dle zákona č. 250/2000 Sb. ve znění pozdějších předpisů, § 10a odst. (3), písm. f) žadatel uvede: </w:t>
      </w:r>
    </w:p>
    <w:p w:rsidR="00E61284" w:rsidRDefault="00E61284" w:rsidP="00E61284">
      <w:pPr>
        <w:ind w:left="-142"/>
        <w:jc w:val="both"/>
        <w:rPr>
          <w:rFonts w:ascii="Arial" w:hAnsi="Arial" w:cs="Arial"/>
        </w:rPr>
      </w:pPr>
    </w:p>
    <w:p w:rsidR="00E61284" w:rsidRDefault="00E61284" w:rsidP="00E61284">
      <w:pPr>
        <w:pStyle w:val="Odstavecseseznamem"/>
        <w:numPr>
          <w:ilvl w:val="0"/>
          <w:numId w:val="20"/>
        </w:numPr>
        <w:overflowPunct w:val="0"/>
        <w:autoSpaceDE w:val="0"/>
        <w:autoSpaceDN w:val="0"/>
        <w:adjustRightInd w:val="0"/>
        <w:spacing w:before="240" w:after="240" w:line="288" w:lineRule="auto"/>
        <w:ind w:left="-142" w:hanging="425"/>
        <w:jc w:val="both"/>
        <w:textAlignment w:val="baseline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b/>
          <w:bCs/>
        </w:rPr>
        <w:t>informace o identifikaci osob jednajících jménem žadatele</w:t>
      </w:r>
      <w:r>
        <w:rPr>
          <w:rFonts w:ascii="Arial" w:hAnsi="Arial" w:cs="Arial"/>
          <w:bCs/>
          <w:sz w:val="24"/>
          <w:szCs w:val="24"/>
        </w:rPr>
        <w:t xml:space="preserve"> </w:t>
      </w:r>
      <w:r>
        <w:rPr>
          <w:rFonts w:ascii="Arial" w:hAnsi="Arial" w:cs="Arial"/>
          <w:i/>
          <w:sz w:val="16"/>
          <w:szCs w:val="16"/>
        </w:rPr>
        <w:t>s uvedením, zda tyto jednají jako jeho statutární orgán nebo zda tyto osoby jednají na základě udělené plné moci - právnické osoby mohou oprávnění osob jednajících jako statutární orgán doložit zakládacím dokumentem (př. stanovy u spolku) nebo též odkazem na zápis ve veřejném rejstříku (Obchodní rejstřík, Spolkový rejstřík), obce uvedou jméno starosty a usnesení ZO o jeho zvolení, příspěvková organizace nezapsaná v OR uvádí jméno ředitele a jmenování do funkce.</w:t>
      </w:r>
    </w:p>
    <w:p w:rsidR="00E61284" w:rsidRDefault="00E61284" w:rsidP="00E61284">
      <w:pPr>
        <w:pStyle w:val="Odstavecseseznamem"/>
        <w:spacing w:before="240" w:after="240"/>
        <w:ind w:left="-142"/>
        <w:rPr>
          <w:rFonts w:ascii="Arial" w:hAnsi="Arial" w:cs="Arial"/>
          <w:sz w:val="24"/>
          <w:szCs w:val="24"/>
        </w:rPr>
      </w:pPr>
    </w:p>
    <w:p w:rsidR="00E61284" w:rsidRDefault="00E61284" w:rsidP="00E61284">
      <w:pPr>
        <w:pStyle w:val="Odstavecseseznamem"/>
        <w:spacing w:before="240" w:after="240"/>
        <w:ind w:left="-14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……………………………………………………………………………………………..........</w:t>
      </w:r>
    </w:p>
    <w:p w:rsidR="00E61284" w:rsidRDefault="00E61284" w:rsidP="00E61284">
      <w:pPr>
        <w:pStyle w:val="Odstavecseseznamem"/>
        <w:numPr>
          <w:ilvl w:val="0"/>
          <w:numId w:val="20"/>
        </w:numPr>
        <w:spacing w:before="240" w:after="240" w:line="264" w:lineRule="auto"/>
        <w:ind w:left="-142" w:right="-568" w:hanging="425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b/>
          <w:bCs/>
        </w:rPr>
        <w:t>údaje o skutečném majiteli právnické osoby -</w:t>
      </w:r>
      <w:r>
        <w:rPr>
          <w:rFonts w:ascii="Arial" w:hAnsi="Arial" w:cs="Arial"/>
          <w:bCs/>
          <w:sz w:val="24"/>
          <w:szCs w:val="24"/>
        </w:rPr>
        <w:t xml:space="preserve"> </w:t>
      </w:r>
      <w:r>
        <w:rPr>
          <w:rFonts w:ascii="Arial" w:hAnsi="Arial" w:cs="Arial"/>
          <w:i/>
          <w:sz w:val="16"/>
          <w:szCs w:val="16"/>
        </w:rPr>
        <w:t>podle zákona upravujícího evidenci skutečných majitelů ve formě úplného výpisu platných údajů a údajů, které byly vymazány bez náhrady nebo s nahrazením novými údaji, jedná-li se o evidující osobu; v případě, že je žadatel o dotaci zahraniční právnickou osobou, doloží údaje o svém skutečném majiteli buď výpisem ze zahraniční evidence obdobné evidenci skutečných majitelů, nebo pokud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rejstříku, seznam akcionářů, rozhodnutí statutárního orgánu o vyplacení podílu na zisku, společenská smlouva, zakladatelská listina nebo stanovy</w:t>
      </w:r>
    </w:p>
    <w:p w:rsidR="00E61284" w:rsidRDefault="00E61284" w:rsidP="00E61284">
      <w:pPr>
        <w:pStyle w:val="Odstavecseseznamem"/>
        <w:spacing w:before="240" w:after="240" w:line="264" w:lineRule="auto"/>
        <w:ind w:left="-142" w:right="-568" w:hanging="425"/>
        <w:jc w:val="both"/>
        <w:rPr>
          <w:rFonts w:ascii="Arial" w:hAnsi="Arial" w:cs="Arial"/>
          <w:b/>
          <w:bCs/>
        </w:rPr>
      </w:pPr>
    </w:p>
    <w:p w:rsidR="00E61284" w:rsidRDefault="00E61284" w:rsidP="00E61284">
      <w:pPr>
        <w:pStyle w:val="Odstavecseseznamem"/>
        <w:spacing w:before="240" w:after="240" w:line="264" w:lineRule="auto"/>
        <w:ind w:left="-142" w:right="-568"/>
        <w:jc w:val="both"/>
        <w:rPr>
          <w:rFonts w:ascii="Arial" w:hAnsi="Arial" w:cs="Arial"/>
          <w:sz w:val="24"/>
          <w:szCs w:val="24"/>
        </w:rPr>
      </w:pPr>
    </w:p>
    <w:p w:rsidR="00E61284" w:rsidRDefault="00E61284" w:rsidP="00E61284">
      <w:pPr>
        <w:pStyle w:val="Odstavecseseznamem"/>
        <w:spacing w:before="240" w:after="240" w:line="264" w:lineRule="auto"/>
        <w:ind w:left="-142" w:right="-568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p w:rsidR="00E61284" w:rsidRDefault="00E61284" w:rsidP="00E61284">
      <w:pPr>
        <w:pStyle w:val="Odstavecseseznamem"/>
        <w:numPr>
          <w:ilvl w:val="0"/>
          <w:numId w:val="20"/>
        </w:numPr>
        <w:spacing w:before="240" w:after="240" w:line="264" w:lineRule="auto"/>
        <w:ind w:left="-142" w:right="-568" w:hanging="425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b/>
          <w:bCs/>
        </w:rPr>
        <w:t>informace o identifikaci osob, v nichž má podíl, a o výši tohoto podílu - j</w:t>
      </w:r>
      <w:r>
        <w:rPr>
          <w:rFonts w:ascii="Arial" w:hAnsi="Arial" w:cs="Arial"/>
          <w:i/>
          <w:sz w:val="16"/>
          <w:szCs w:val="16"/>
        </w:rPr>
        <w:t xml:space="preserve">edná se o obchodní podíl dle § 31 zákona č. 90/2012 Sb., o obchodních </w:t>
      </w:r>
      <w:proofErr w:type="gramStart"/>
      <w:r>
        <w:rPr>
          <w:rFonts w:ascii="Arial" w:hAnsi="Arial" w:cs="Arial"/>
          <w:i/>
          <w:sz w:val="16"/>
          <w:szCs w:val="16"/>
        </w:rPr>
        <w:t>korporacích,  týká</w:t>
      </w:r>
      <w:proofErr w:type="gramEnd"/>
      <w:r>
        <w:rPr>
          <w:rFonts w:ascii="Arial" w:hAnsi="Arial" w:cs="Arial"/>
          <w:i/>
          <w:sz w:val="16"/>
          <w:szCs w:val="16"/>
        </w:rPr>
        <w:t xml:space="preserve"> se i obce mající obchodní podíl v právnické osobě, která je obchodní korporací.</w:t>
      </w:r>
    </w:p>
    <w:p w:rsidR="00E61284" w:rsidRDefault="00E61284" w:rsidP="00E61284">
      <w:pPr>
        <w:pStyle w:val="Odstavecseseznamem"/>
        <w:spacing w:before="240" w:after="240" w:line="264" w:lineRule="auto"/>
        <w:ind w:left="-284" w:right="-568"/>
        <w:jc w:val="both"/>
        <w:rPr>
          <w:rFonts w:ascii="Arial" w:hAnsi="Arial" w:cs="Arial"/>
          <w:b/>
          <w:bCs/>
        </w:rPr>
      </w:pPr>
    </w:p>
    <w:p w:rsidR="00E61284" w:rsidRDefault="00E61284" w:rsidP="00E61284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p w:rsidR="00D060D3" w:rsidRDefault="00D060D3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727BE6" w:rsidRDefault="00727BE6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727BE6" w:rsidRDefault="00727BE6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727BE6" w:rsidRDefault="00727BE6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727BE6" w:rsidRDefault="00727BE6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727BE6" w:rsidRDefault="00727BE6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727BE6" w:rsidRDefault="00727BE6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727BE6" w:rsidRDefault="00727BE6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727BE6" w:rsidRDefault="00727BE6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727BE6" w:rsidRDefault="00727BE6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727BE6" w:rsidRDefault="00727BE6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727BE6" w:rsidRDefault="00727BE6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727BE6" w:rsidRDefault="00727BE6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727BE6" w:rsidRDefault="00727BE6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727BE6" w:rsidRDefault="00727BE6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727BE6" w:rsidRDefault="00727BE6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727BE6" w:rsidRDefault="00727BE6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727BE6" w:rsidRDefault="00727BE6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727BE6" w:rsidRDefault="00727BE6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727BE6" w:rsidRDefault="00727BE6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727BE6" w:rsidRDefault="00727BE6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727BE6" w:rsidRDefault="00727BE6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727BE6" w:rsidRDefault="00727BE6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727BE6" w:rsidRPr="005E4D6D" w:rsidRDefault="00727BE6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6B4BFF" w:rsidRPr="005E4D6D" w:rsidRDefault="00FA7759" w:rsidP="00334F8C">
      <w:pPr>
        <w:pStyle w:val="Odstavecseseznamem"/>
        <w:numPr>
          <w:ilvl w:val="0"/>
          <w:numId w:val="18"/>
        </w:numPr>
        <w:spacing w:line="276" w:lineRule="auto"/>
        <w:rPr>
          <w:rFonts w:ascii="Arial" w:hAnsi="Arial" w:cs="Arial"/>
          <w:iCs/>
        </w:rPr>
      </w:pPr>
      <w:r w:rsidRPr="005E4D6D">
        <w:rPr>
          <w:rFonts w:ascii="Arial" w:hAnsi="Arial" w:cs="Arial"/>
          <w:b/>
          <w:sz w:val="22"/>
          <w:szCs w:val="22"/>
        </w:rPr>
        <w:lastRenderedPageBreak/>
        <w:t>CELKOVÝ ROZPOČET PROJEKTU</w:t>
      </w:r>
      <w:r w:rsidRPr="005E4D6D">
        <w:rPr>
          <w:rFonts w:ascii="Arial" w:hAnsi="Arial" w:cs="Arial"/>
        </w:rPr>
        <w:t xml:space="preserve"> (</w:t>
      </w:r>
      <w:r w:rsidR="00A2511F" w:rsidRPr="005E4D6D">
        <w:rPr>
          <w:rFonts w:ascii="Arial" w:hAnsi="Arial" w:cs="Arial"/>
        </w:rPr>
        <w:t>předpokládaný celkový položkový rozpočet projektu a přehled zamýšlených zdrojů financování projektu</w:t>
      </w:r>
      <w:r w:rsidRPr="005E4D6D">
        <w:rPr>
          <w:rFonts w:ascii="Arial" w:hAnsi="Arial" w:cs="Arial"/>
        </w:rPr>
        <w:t>)</w:t>
      </w:r>
      <w:r w:rsidR="00A2511F" w:rsidRPr="005E4D6D">
        <w:rPr>
          <w:rFonts w:ascii="Arial" w:hAnsi="Arial" w:cs="Arial"/>
        </w:rPr>
        <w:t>:</w:t>
      </w:r>
    </w:p>
    <w:tbl>
      <w:tblPr>
        <w:tblW w:w="1027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06"/>
        <w:gridCol w:w="657"/>
        <w:gridCol w:w="804"/>
        <w:gridCol w:w="1388"/>
        <w:gridCol w:w="1474"/>
        <w:gridCol w:w="1482"/>
        <w:gridCol w:w="1768"/>
      </w:tblGrid>
      <w:tr w:rsidR="00AA4DCF" w:rsidRPr="005E4D6D" w:rsidTr="001B6A6C">
        <w:trPr>
          <w:trHeight w:val="588"/>
        </w:trPr>
        <w:tc>
          <w:tcPr>
            <w:tcW w:w="2706" w:type="dxa"/>
            <w:tcBorders>
              <w:bottom w:val="single" w:sz="4" w:space="0" w:color="auto"/>
            </w:tcBorders>
            <w:noWrap/>
            <w:vAlign w:val="center"/>
          </w:tcPr>
          <w:p w:rsidR="00AA4DCF" w:rsidRPr="005E4D6D" w:rsidRDefault="00AA4DCF" w:rsidP="0086192F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A4DCF" w:rsidRPr="005E4D6D" w:rsidRDefault="00AA4DCF" w:rsidP="0086192F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V rámci projektu uplatním odpočet DPH</w:t>
            </w:r>
            <w:r w:rsidRPr="00C41674">
              <w:rPr>
                <w:rStyle w:val="Znakapoznpodarou"/>
                <w:b/>
              </w:rPr>
              <w:t>2</w:t>
            </w:r>
          </w:p>
          <w:p w:rsidR="00AA4DCF" w:rsidRPr="005E4D6D" w:rsidRDefault="00AA4DCF" w:rsidP="0086192F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573" w:type="dxa"/>
            <w:gridSpan w:val="6"/>
            <w:tcBorders>
              <w:bottom w:val="single" w:sz="4" w:space="0" w:color="auto"/>
            </w:tcBorders>
            <w:noWrap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</w:p>
          <w:p w:rsidR="00AA4DCF" w:rsidRPr="005E4D6D" w:rsidRDefault="00AA4DCF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 xml:space="preserve">                                              </w:t>
            </w: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CD5FA6">
              <w:rPr>
                <w:rFonts w:ascii="Arial" w:hAnsi="Arial" w:cs="Arial"/>
              </w:rPr>
            </w:r>
            <w:r w:rsidR="00CD5FA6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  <w:r w:rsidRPr="005E4D6D">
              <w:rPr>
                <w:rFonts w:ascii="Arial" w:hAnsi="Arial" w:cs="Arial"/>
              </w:rPr>
              <w:t xml:space="preserve"> </w:t>
            </w:r>
            <w:r w:rsidRPr="005E4D6D">
              <w:rPr>
                <w:rFonts w:ascii="Arial" w:hAnsi="Arial" w:cs="Arial"/>
                <w:b/>
              </w:rPr>
              <w:t>ANO</w:t>
            </w:r>
            <w:r w:rsidRPr="005E4D6D">
              <w:rPr>
                <w:rFonts w:ascii="Arial" w:hAnsi="Arial" w:cs="Arial"/>
                <w:b/>
                <w:bCs/>
              </w:rPr>
              <w:t xml:space="preserve">     -       </w:t>
            </w: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CD5FA6">
              <w:rPr>
                <w:rFonts w:ascii="Arial" w:hAnsi="Arial" w:cs="Arial"/>
              </w:rPr>
            </w:r>
            <w:r w:rsidR="00CD5FA6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  <w:r w:rsidRPr="005E4D6D">
              <w:rPr>
                <w:rFonts w:ascii="Arial" w:hAnsi="Arial" w:cs="Arial"/>
                <w:b/>
                <w:bCs/>
              </w:rPr>
              <w:t xml:space="preserve"> NE</w:t>
            </w:r>
          </w:p>
        </w:tc>
      </w:tr>
      <w:tr w:rsidR="00AA4DCF" w:rsidRPr="005E4D6D" w:rsidTr="001B6A6C">
        <w:trPr>
          <w:trHeight w:val="720"/>
        </w:trPr>
        <w:tc>
          <w:tcPr>
            <w:tcW w:w="2706" w:type="dxa"/>
            <w:tcBorders>
              <w:bottom w:val="single" w:sz="4" w:space="0" w:color="auto"/>
            </w:tcBorders>
            <w:noWrap/>
            <w:vAlign w:val="center"/>
          </w:tcPr>
          <w:p w:rsidR="00AA4DCF" w:rsidRPr="005E4D6D" w:rsidRDefault="00AA4DCF" w:rsidP="0086192F">
            <w:pPr>
              <w:jc w:val="center"/>
              <w:rPr>
                <w:rFonts w:ascii="Arial" w:hAnsi="Arial" w:cs="Arial"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Účetní období</w:t>
            </w:r>
            <w:r w:rsidRPr="005E4D6D">
              <w:rPr>
                <w:rStyle w:val="Znakapoznpodarou"/>
                <w:rFonts w:ascii="Arial" w:hAnsi="Arial" w:cs="Arial"/>
                <w:b/>
                <w:bCs/>
              </w:rPr>
              <w:footnoteReference w:id="2"/>
            </w:r>
          </w:p>
        </w:tc>
        <w:tc>
          <w:tcPr>
            <w:tcW w:w="7573" w:type="dxa"/>
            <w:gridSpan w:val="6"/>
            <w:tcBorders>
              <w:bottom w:val="single" w:sz="4" w:space="0" w:color="auto"/>
            </w:tcBorders>
            <w:noWrap/>
          </w:tcPr>
          <w:p w:rsidR="00AA4DCF" w:rsidRPr="005E4D6D" w:rsidRDefault="00AA4DCF" w:rsidP="0086192F">
            <w:pPr>
              <w:rPr>
                <w:rFonts w:ascii="Arial" w:hAnsi="Arial" w:cs="Arial"/>
              </w:rPr>
            </w:pPr>
          </w:p>
        </w:tc>
      </w:tr>
      <w:tr w:rsidR="00AA4DCF" w:rsidRPr="005E4D6D" w:rsidTr="00E75D2E">
        <w:trPr>
          <w:trHeight w:val="469"/>
        </w:trPr>
        <w:tc>
          <w:tcPr>
            <w:tcW w:w="2706" w:type="dxa"/>
            <w:tcBorders>
              <w:bottom w:val="single" w:sz="4" w:space="0" w:color="auto"/>
            </w:tcBorders>
            <w:noWrap/>
          </w:tcPr>
          <w:p w:rsidR="00AA4DCF" w:rsidRPr="005E4D6D" w:rsidRDefault="00AA4DCF" w:rsidP="00AC1157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A4DCF" w:rsidRPr="005E4D6D" w:rsidRDefault="00AA4DCF" w:rsidP="0086192F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Z investičního hlediska bude projekt</w:t>
            </w:r>
            <w:r>
              <w:rPr>
                <w:rFonts w:ascii="Arial" w:hAnsi="Arial" w:cs="Arial"/>
                <w:b/>
                <w:bCs/>
                <w:vertAlign w:val="superscript"/>
              </w:rPr>
              <w:t>2</w:t>
            </w:r>
          </w:p>
        </w:tc>
        <w:tc>
          <w:tcPr>
            <w:tcW w:w="7573" w:type="dxa"/>
            <w:gridSpan w:val="6"/>
            <w:tcBorders>
              <w:bottom w:val="single" w:sz="4" w:space="0" w:color="auto"/>
            </w:tcBorders>
            <w:noWrap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  <w:p w:rsidR="00AA4DCF" w:rsidRPr="005E4D6D" w:rsidRDefault="00AA4DCF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CD5FA6">
              <w:rPr>
                <w:rFonts w:ascii="Arial" w:hAnsi="Arial" w:cs="Arial"/>
              </w:rPr>
            </w:r>
            <w:r w:rsidR="00CD5FA6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  <w:r w:rsidRPr="005E4D6D">
              <w:rPr>
                <w:rFonts w:ascii="Arial" w:hAnsi="Arial" w:cs="Arial"/>
              </w:rPr>
              <w:t xml:space="preserve"> </w:t>
            </w:r>
            <w:r w:rsidRPr="005E4D6D">
              <w:rPr>
                <w:rFonts w:ascii="Arial" w:hAnsi="Arial" w:cs="Arial"/>
                <w:b/>
                <w:bCs/>
              </w:rPr>
              <w:t xml:space="preserve">INVESTIČNÍ      -       </w:t>
            </w: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CD5FA6">
              <w:rPr>
                <w:rFonts w:ascii="Arial" w:hAnsi="Arial" w:cs="Arial"/>
              </w:rPr>
            </w:r>
            <w:r w:rsidR="00CD5FA6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  <w:r w:rsidRPr="005E4D6D">
              <w:rPr>
                <w:rFonts w:ascii="Arial" w:hAnsi="Arial" w:cs="Arial"/>
                <w:b/>
                <w:bCs/>
              </w:rPr>
              <w:t xml:space="preserve"> NEINVESTIČNÍ</w:t>
            </w:r>
          </w:p>
        </w:tc>
      </w:tr>
      <w:tr w:rsidR="00AA4DCF" w:rsidRPr="005E4D6D" w:rsidTr="00BB3FF3">
        <w:trPr>
          <w:trHeight w:val="73"/>
        </w:trPr>
        <w:tc>
          <w:tcPr>
            <w:tcW w:w="2706" w:type="dxa"/>
            <w:noWrap/>
            <w:vAlign w:val="center"/>
          </w:tcPr>
          <w:p w:rsidR="00AA4DCF" w:rsidRPr="00555A65" w:rsidRDefault="00AA4DCF" w:rsidP="00555A65">
            <w:pPr>
              <w:jc w:val="center"/>
              <w:rPr>
                <w:rFonts w:ascii="Arial" w:hAnsi="Arial" w:cs="Arial"/>
                <w:b/>
                <w:vertAlign w:val="superscript"/>
              </w:rPr>
            </w:pPr>
          </w:p>
        </w:tc>
        <w:tc>
          <w:tcPr>
            <w:tcW w:w="7573" w:type="dxa"/>
            <w:gridSpan w:val="6"/>
            <w:noWrap/>
          </w:tcPr>
          <w:p w:rsidR="00AA4DCF" w:rsidRPr="005E4D6D" w:rsidRDefault="00AA4DCF" w:rsidP="00AC115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</w:tr>
      <w:tr w:rsidR="00AA4DCF" w:rsidRPr="005E4D6D" w:rsidTr="00E75D2E">
        <w:trPr>
          <w:trHeight w:val="236"/>
        </w:trPr>
        <w:tc>
          <w:tcPr>
            <w:tcW w:w="2706" w:type="dxa"/>
            <w:vMerge w:val="restart"/>
          </w:tcPr>
          <w:p w:rsidR="00AA4DCF" w:rsidRPr="005E4D6D" w:rsidRDefault="00AA4DCF" w:rsidP="003B0467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 xml:space="preserve">Položka: </w:t>
            </w:r>
            <w:r w:rsidRPr="005E4D6D">
              <w:rPr>
                <w:rFonts w:ascii="Arial" w:hAnsi="Arial" w:cs="Arial"/>
              </w:rPr>
              <w:t>(rozpočet rozdělte do jednotlivých položek)</w:t>
            </w:r>
          </w:p>
          <w:p w:rsidR="00AA4DCF" w:rsidRPr="005E4D6D" w:rsidRDefault="00AA4DCF" w:rsidP="003B0467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7573" w:type="dxa"/>
            <w:gridSpan w:val="6"/>
            <w:noWrap/>
          </w:tcPr>
          <w:p w:rsidR="00AA4DCF" w:rsidRPr="005E4D6D" w:rsidRDefault="00AA4DCF" w:rsidP="00840DD5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A4DCF" w:rsidRPr="005E4D6D" w:rsidRDefault="00BB3FF3" w:rsidP="00840DD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Kč</w:t>
            </w:r>
          </w:p>
        </w:tc>
      </w:tr>
      <w:tr w:rsidR="00AA4DCF" w:rsidRPr="005E4D6D" w:rsidTr="00806879">
        <w:trPr>
          <w:trHeight w:val="955"/>
        </w:trPr>
        <w:tc>
          <w:tcPr>
            <w:tcW w:w="2706" w:type="dxa"/>
            <w:vMerge/>
          </w:tcPr>
          <w:p w:rsidR="00AA4DCF" w:rsidRPr="005E4D6D" w:rsidRDefault="00AA4DCF" w:rsidP="00840DD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61" w:type="dxa"/>
            <w:gridSpan w:val="2"/>
          </w:tcPr>
          <w:p w:rsidR="00D96BCD" w:rsidRDefault="00D96BCD" w:rsidP="00D96BCD">
            <w:pPr>
              <w:rPr>
                <w:rFonts w:ascii="Arial" w:hAnsi="Arial" w:cs="Arial"/>
                <w:b/>
              </w:rPr>
            </w:pPr>
          </w:p>
          <w:p w:rsidR="00AA4DCF" w:rsidRPr="00D96BCD" w:rsidRDefault="00D96BCD" w:rsidP="00D96BCD">
            <w:pPr>
              <w:rPr>
                <w:rFonts w:ascii="Arial" w:hAnsi="Arial" w:cs="Arial"/>
                <w:b/>
                <w:bCs/>
              </w:rPr>
            </w:pPr>
            <w:r w:rsidRPr="00D96BCD">
              <w:rPr>
                <w:rFonts w:ascii="Arial" w:hAnsi="Arial" w:cs="Arial"/>
                <w:b/>
              </w:rPr>
              <w:t xml:space="preserve">Žádáno </w:t>
            </w:r>
            <w:r>
              <w:rPr>
                <w:rFonts w:ascii="Arial" w:hAnsi="Arial" w:cs="Arial"/>
                <w:b/>
              </w:rPr>
              <w:br/>
            </w:r>
            <w:r w:rsidRPr="00D96BCD">
              <w:rPr>
                <w:rFonts w:ascii="Arial" w:hAnsi="Arial" w:cs="Arial"/>
                <w:b/>
              </w:rPr>
              <w:t>z Programu</w:t>
            </w:r>
            <w:r w:rsidR="00AA4DCF" w:rsidRPr="00D96BCD">
              <w:rPr>
                <w:rFonts w:ascii="Arial" w:hAnsi="Arial" w:cs="Arial"/>
                <w:b/>
              </w:rPr>
              <w:t> </w:t>
            </w:r>
          </w:p>
        </w:tc>
        <w:tc>
          <w:tcPr>
            <w:tcW w:w="1388" w:type="dxa"/>
          </w:tcPr>
          <w:p w:rsidR="00AA4DCF" w:rsidRPr="005E4D6D" w:rsidRDefault="00AA4DCF" w:rsidP="00840DD5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A4DCF" w:rsidRPr="005E4D6D" w:rsidRDefault="00AA4DCF" w:rsidP="00345B7B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Žádáno z veřejných zdrojů*</w:t>
            </w:r>
          </w:p>
        </w:tc>
        <w:tc>
          <w:tcPr>
            <w:tcW w:w="1474" w:type="dxa"/>
            <w:tcBorders>
              <w:right w:val="single" w:sz="4" w:space="0" w:color="auto"/>
            </w:tcBorders>
          </w:tcPr>
          <w:p w:rsidR="00AA4DCF" w:rsidRPr="005E4D6D" w:rsidRDefault="00AA4DCF" w:rsidP="00840DD5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A4DCF" w:rsidRPr="005E4D6D" w:rsidRDefault="00AA4DCF" w:rsidP="008670BE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Zdroj vlastní a ostatní**</w:t>
            </w:r>
          </w:p>
        </w:tc>
        <w:tc>
          <w:tcPr>
            <w:tcW w:w="1482" w:type="dxa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AA4DCF" w:rsidRPr="005E4D6D" w:rsidRDefault="00AA4DCF" w:rsidP="00270316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A4DCF" w:rsidRPr="005E4D6D" w:rsidRDefault="00AA4DCF" w:rsidP="00270316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A4DCF" w:rsidRPr="005E4D6D" w:rsidRDefault="00AA4DCF" w:rsidP="00270316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Celkem</w:t>
            </w:r>
          </w:p>
          <w:p w:rsidR="00AA4DCF" w:rsidRPr="005E4D6D" w:rsidRDefault="00AA4DCF" w:rsidP="00270316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768" w:type="dxa"/>
            <w:tcBorders>
              <w:top w:val="single" w:sz="4" w:space="0" w:color="auto"/>
              <w:left w:val="nil"/>
              <w:right w:val="single" w:sz="4" w:space="0" w:color="auto"/>
            </w:tcBorders>
          </w:tcPr>
          <w:p w:rsidR="00AA4DCF" w:rsidRPr="005E4D6D" w:rsidRDefault="00AA4DCF" w:rsidP="00270316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AA4DCF" w:rsidRPr="005E4D6D" w:rsidTr="00806879">
        <w:trPr>
          <w:trHeight w:val="331"/>
        </w:trPr>
        <w:tc>
          <w:tcPr>
            <w:tcW w:w="2706" w:type="dxa"/>
            <w:noWrap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61" w:type="dxa"/>
            <w:gridSpan w:val="2"/>
            <w:noWrap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388" w:type="dxa"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</w:p>
        </w:tc>
        <w:tc>
          <w:tcPr>
            <w:tcW w:w="1474" w:type="dxa"/>
            <w:tcBorders>
              <w:right w:val="single" w:sz="4" w:space="0" w:color="auto"/>
            </w:tcBorders>
            <w:noWrap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82" w:type="dxa"/>
            <w:tcBorders>
              <w:left w:val="single" w:sz="4" w:space="0" w:color="auto"/>
              <w:right w:val="nil"/>
            </w:tcBorders>
            <w:noWrap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768" w:type="dxa"/>
            <w:tcBorders>
              <w:left w:val="nil"/>
              <w:right w:val="single" w:sz="4" w:space="0" w:color="auto"/>
            </w:tcBorders>
            <w:noWrap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</w:tr>
      <w:tr w:rsidR="00AA4DCF" w:rsidRPr="005E4D6D" w:rsidTr="00806879">
        <w:trPr>
          <w:trHeight w:val="331"/>
        </w:trPr>
        <w:tc>
          <w:tcPr>
            <w:tcW w:w="2706" w:type="dxa"/>
            <w:noWrap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61" w:type="dxa"/>
            <w:gridSpan w:val="2"/>
            <w:noWrap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388" w:type="dxa"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</w:p>
        </w:tc>
        <w:tc>
          <w:tcPr>
            <w:tcW w:w="1474" w:type="dxa"/>
            <w:tcBorders>
              <w:right w:val="single" w:sz="4" w:space="0" w:color="auto"/>
            </w:tcBorders>
            <w:noWrap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82" w:type="dxa"/>
            <w:tcBorders>
              <w:left w:val="single" w:sz="4" w:space="0" w:color="auto"/>
              <w:right w:val="nil"/>
            </w:tcBorders>
            <w:noWrap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768" w:type="dxa"/>
            <w:tcBorders>
              <w:left w:val="nil"/>
              <w:right w:val="single" w:sz="4" w:space="0" w:color="auto"/>
            </w:tcBorders>
            <w:noWrap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</w:tr>
      <w:tr w:rsidR="00AA4DCF" w:rsidRPr="005E4D6D" w:rsidTr="00806879">
        <w:trPr>
          <w:trHeight w:val="323"/>
        </w:trPr>
        <w:tc>
          <w:tcPr>
            <w:tcW w:w="2706" w:type="dxa"/>
            <w:noWrap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</w:p>
        </w:tc>
        <w:tc>
          <w:tcPr>
            <w:tcW w:w="1461" w:type="dxa"/>
            <w:gridSpan w:val="2"/>
            <w:noWrap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</w:p>
        </w:tc>
        <w:tc>
          <w:tcPr>
            <w:tcW w:w="1388" w:type="dxa"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</w:p>
        </w:tc>
        <w:tc>
          <w:tcPr>
            <w:tcW w:w="1474" w:type="dxa"/>
            <w:tcBorders>
              <w:right w:val="single" w:sz="4" w:space="0" w:color="auto"/>
            </w:tcBorders>
            <w:noWrap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82" w:type="dxa"/>
            <w:tcBorders>
              <w:left w:val="single" w:sz="4" w:space="0" w:color="auto"/>
              <w:right w:val="nil"/>
            </w:tcBorders>
            <w:noWrap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768" w:type="dxa"/>
            <w:tcBorders>
              <w:left w:val="nil"/>
              <w:right w:val="single" w:sz="4" w:space="0" w:color="auto"/>
            </w:tcBorders>
            <w:noWrap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</w:tr>
      <w:tr w:rsidR="00AA4DCF" w:rsidRPr="005E4D6D" w:rsidTr="00806879">
        <w:trPr>
          <w:trHeight w:val="323"/>
        </w:trPr>
        <w:tc>
          <w:tcPr>
            <w:tcW w:w="2706" w:type="dxa"/>
            <w:tcBorders>
              <w:bottom w:val="single" w:sz="4" w:space="0" w:color="auto"/>
            </w:tcBorders>
            <w:noWrap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61" w:type="dxa"/>
            <w:gridSpan w:val="2"/>
            <w:tcBorders>
              <w:bottom w:val="single" w:sz="4" w:space="0" w:color="auto"/>
            </w:tcBorders>
            <w:noWrap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388" w:type="dxa"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</w:p>
        </w:tc>
        <w:tc>
          <w:tcPr>
            <w:tcW w:w="1474" w:type="dxa"/>
            <w:tcBorders>
              <w:right w:val="single" w:sz="4" w:space="0" w:color="auto"/>
            </w:tcBorders>
            <w:noWrap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</w:p>
        </w:tc>
        <w:tc>
          <w:tcPr>
            <w:tcW w:w="1482" w:type="dxa"/>
            <w:tcBorders>
              <w:left w:val="single" w:sz="4" w:space="0" w:color="auto"/>
              <w:right w:val="nil"/>
            </w:tcBorders>
            <w:noWrap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</w:p>
        </w:tc>
        <w:tc>
          <w:tcPr>
            <w:tcW w:w="1768" w:type="dxa"/>
            <w:tcBorders>
              <w:left w:val="nil"/>
              <w:right w:val="single" w:sz="4" w:space="0" w:color="auto"/>
            </w:tcBorders>
            <w:noWrap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</w:p>
        </w:tc>
      </w:tr>
      <w:tr w:rsidR="00AA4DCF" w:rsidRPr="005E4D6D" w:rsidTr="00806879">
        <w:trPr>
          <w:trHeight w:val="343"/>
        </w:trPr>
        <w:tc>
          <w:tcPr>
            <w:tcW w:w="2706" w:type="dxa"/>
            <w:noWrap/>
            <w:vAlign w:val="center"/>
          </w:tcPr>
          <w:p w:rsidR="00AA4DCF" w:rsidRPr="005E4D6D" w:rsidRDefault="00AA4DCF" w:rsidP="000143B3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</w:rPr>
              <w:t>*Žádáno z veřejných zdrojů</w:t>
            </w:r>
            <w:r w:rsidRPr="005E4D6D">
              <w:rPr>
                <w:rFonts w:ascii="Arial" w:hAnsi="Arial" w:cs="Arial"/>
              </w:rPr>
              <w:t xml:space="preserve"> (dotace a dary samosprávy, státních institucí) </w:t>
            </w:r>
            <w:r w:rsidRPr="005E4D6D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1461" w:type="dxa"/>
            <w:gridSpan w:val="2"/>
            <w:noWrap/>
          </w:tcPr>
          <w:p w:rsidR="00AA4DCF" w:rsidRPr="005E4D6D" w:rsidRDefault="00AA4DCF" w:rsidP="00840DD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388" w:type="dxa"/>
            <w:tcBorders>
              <w:bottom w:val="single" w:sz="4" w:space="0" w:color="auto"/>
            </w:tcBorders>
          </w:tcPr>
          <w:p w:rsidR="00AA4DCF" w:rsidRPr="005E4D6D" w:rsidRDefault="00AA4DCF" w:rsidP="00840DD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74" w:type="dxa"/>
            <w:tcBorders>
              <w:bottom w:val="single" w:sz="4" w:space="0" w:color="auto"/>
              <w:right w:val="single" w:sz="4" w:space="0" w:color="auto"/>
            </w:tcBorders>
            <w:noWrap/>
          </w:tcPr>
          <w:p w:rsidR="00AA4DCF" w:rsidRPr="005E4D6D" w:rsidRDefault="00AA4DCF" w:rsidP="00840DD5">
            <w:pPr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82" w:type="dxa"/>
            <w:tcBorders>
              <w:left w:val="single" w:sz="4" w:space="0" w:color="auto"/>
              <w:bottom w:val="single" w:sz="4" w:space="0" w:color="auto"/>
              <w:right w:val="nil"/>
            </w:tcBorders>
            <w:noWrap/>
          </w:tcPr>
          <w:p w:rsidR="00AA4DCF" w:rsidRPr="005E4D6D" w:rsidRDefault="00AA4DCF" w:rsidP="00840DD5">
            <w:pPr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768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DCF" w:rsidRPr="005E4D6D" w:rsidRDefault="00AA4DCF" w:rsidP="00840DD5">
            <w:pPr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AA4DCF" w:rsidRPr="005E4D6D" w:rsidTr="001B6A6C">
        <w:trPr>
          <w:trHeight w:val="613"/>
        </w:trPr>
        <w:tc>
          <w:tcPr>
            <w:tcW w:w="3363" w:type="dxa"/>
            <w:gridSpan w:val="2"/>
            <w:vAlign w:val="center"/>
          </w:tcPr>
          <w:p w:rsidR="00AA4DCF" w:rsidRPr="005E4D6D" w:rsidRDefault="00AA4DCF" w:rsidP="00345B7B">
            <w:pPr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</w:rPr>
              <w:t xml:space="preserve">**Zdroj vlastní </w:t>
            </w:r>
            <w:r w:rsidRPr="005E4D6D">
              <w:rPr>
                <w:rFonts w:ascii="Arial" w:hAnsi="Arial" w:cs="Arial"/>
              </w:rPr>
              <w:t xml:space="preserve">(vlastní financovaní, sponzorské dary apod.) </w:t>
            </w:r>
            <w:r w:rsidRPr="005E4D6D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6916" w:type="dxa"/>
            <w:gridSpan w:val="5"/>
            <w:noWrap/>
          </w:tcPr>
          <w:p w:rsidR="00AA4DCF" w:rsidRPr="005E4D6D" w:rsidRDefault="00AA4DCF" w:rsidP="00615E69">
            <w:pPr>
              <w:rPr>
                <w:rFonts w:ascii="Arial" w:hAnsi="Arial" w:cs="Arial"/>
              </w:rPr>
            </w:pPr>
          </w:p>
        </w:tc>
      </w:tr>
      <w:tr w:rsidR="00AA4DCF" w:rsidRPr="005E4D6D" w:rsidTr="001B6A6C">
        <w:trPr>
          <w:trHeight w:val="395"/>
        </w:trPr>
        <w:tc>
          <w:tcPr>
            <w:tcW w:w="3363" w:type="dxa"/>
            <w:gridSpan w:val="2"/>
            <w:vAlign w:val="center"/>
          </w:tcPr>
          <w:p w:rsidR="00AA4DCF" w:rsidRPr="005E4D6D" w:rsidRDefault="00AA4DCF" w:rsidP="005C060F">
            <w:pPr>
              <w:rPr>
                <w:rFonts w:ascii="Arial" w:hAnsi="Arial" w:cs="Arial"/>
              </w:rPr>
            </w:pPr>
          </w:p>
        </w:tc>
        <w:tc>
          <w:tcPr>
            <w:tcW w:w="6916" w:type="dxa"/>
            <w:gridSpan w:val="5"/>
          </w:tcPr>
          <w:p w:rsidR="00AA4DCF" w:rsidRPr="005E4D6D" w:rsidRDefault="00AA4DCF" w:rsidP="00615E69">
            <w:pPr>
              <w:rPr>
                <w:rFonts w:ascii="Arial" w:hAnsi="Arial" w:cs="Arial"/>
              </w:rPr>
            </w:pPr>
          </w:p>
        </w:tc>
      </w:tr>
    </w:tbl>
    <w:p w:rsidR="001B6A6C" w:rsidRDefault="001B6A6C" w:rsidP="008B6094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AB2CAE" w:rsidRDefault="00AB2CAE" w:rsidP="00AB2CAE">
      <w:pPr>
        <w:ind w:left="-567" w:firstLine="567"/>
        <w:jc w:val="both"/>
        <w:rPr>
          <w:rFonts w:ascii="Arial" w:hAnsi="Arial" w:cs="Arial"/>
          <w:b/>
          <w:bCs/>
          <w:sz w:val="22"/>
          <w:szCs w:val="22"/>
        </w:rPr>
      </w:pPr>
      <w:r w:rsidRPr="00AB2CAE">
        <w:rPr>
          <w:rFonts w:ascii="Arial" w:hAnsi="Arial" w:cs="Arial"/>
          <w:b/>
          <w:bCs/>
          <w:sz w:val="22"/>
          <w:szCs w:val="22"/>
        </w:rPr>
        <w:t xml:space="preserve">Do aplikace </w:t>
      </w:r>
      <w:proofErr w:type="spellStart"/>
      <w:r w:rsidRPr="00AB2CAE">
        <w:rPr>
          <w:rFonts w:ascii="Arial" w:hAnsi="Arial" w:cs="Arial"/>
          <w:b/>
          <w:bCs/>
          <w:sz w:val="22"/>
          <w:szCs w:val="22"/>
        </w:rPr>
        <w:t>eDotace</w:t>
      </w:r>
      <w:proofErr w:type="spellEnd"/>
      <w:r w:rsidRPr="00AB2CAE">
        <w:rPr>
          <w:rFonts w:ascii="Arial" w:hAnsi="Arial" w:cs="Arial"/>
          <w:b/>
          <w:bCs/>
          <w:sz w:val="22"/>
          <w:szCs w:val="22"/>
        </w:rPr>
        <w:t xml:space="preserve"> spolu s tímto formulářem vkládám povinnou přílohu (dokládá se vždy): </w:t>
      </w:r>
    </w:p>
    <w:p w:rsidR="00AB2CAE" w:rsidRPr="00AB2CAE" w:rsidRDefault="00AB2CAE" w:rsidP="00AB2CAE">
      <w:pPr>
        <w:ind w:left="-567" w:firstLine="567"/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W w:w="5124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053"/>
        <w:gridCol w:w="446"/>
      </w:tblGrid>
      <w:tr w:rsidR="00AB2CAE" w:rsidRPr="00B2720D" w:rsidTr="00AB2CAE">
        <w:trPr>
          <w:trHeight w:val="587"/>
        </w:trPr>
        <w:tc>
          <w:tcPr>
            <w:tcW w:w="48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CAE" w:rsidRPr="00B2720D" w:rsidRDefault="00AB2CAE" w:rsidP="006D5B1D">
            <w:pPr>
              <w:jc w:val="both"/>
              <w:rPr>
                <w:rFonts w:ascii="Arial" w:hAnsi="Arial" w:cs="Arial"/>
                <w:b/>
              </w:rPr>
            </w:pPr>
            <w:r w:rsidRPr="00AB2CAE">
              <w:rPr>
                <w:rFonts w:ascii="Arial" w:hAnsi="Arial" w:cs="Arial"/>
                <w:b/>
                <w:sz w:val="22"/>
                <w:szCs w:val="22"/>
              </w:rPr>
              <w:t xml:space="preserve">Doklad o statutárním orgánu právnické osoby a způsobu jeho jednání </w:t>
            </w:r>
            <w:r w:rsidRPr="00B2720D">
              <w:rPr>
                <w:rFonts w:ascii="Arial" w:hAnsi="Arial" w:cs="Arial"/>
                <w:sz w:val="18"/>
                <w:szCs w:val="18"/>
              </w:rPr>
              <w:t>– např.: jmenovací dekret, zápis z valné hromady, pověření, zápis z jednání správní rady, usnesení zastupitelstva obce;</w:t>
            </w:r>
          </w:p>
        </w:tc>
        <w:tc>
          <w:tcPr>
            <w:tcW w:w="1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CAE" w:rsidRPr="00B2720D" w:rsidRDefault="00AB2CAE" w:rsidP="006D5B1D">
            <w:pPr>
              <w:jc w:val="center"/>
              <w:rPr>
                <w:rFonts w:ascii="Arial" w:hAnsi="Arial" w:cs="Arial"/>
              </w:rPr>
            </w:pPr>
            <w:r w:rsidRPr="00B2720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720D">
              <w:rPr>
                <w:rFonts w:ascii="Arial" w:hAnsi="Arial" w:cs="Arial"/>
              </w:rPr>
              <w:instrText xml:space="preserve"> FORMCHECKBOX </w:instrText>
            </w:r>
            <w:r w:rsidR="00CD5FA6">
              <w:rPr>
                <w:rFonts w:ascii="Arial" w:hAnsi="Arial" w:cs="Arial"/>
              </w:rPr>
            </w:r>
            <w:r w:rsidR="00CD5FA6">
              <w:rPr>
                <w:rFonts w:ascii="Arial" w:hAnsi="Arial" w:cs="Arial"/>
              </w:rPr>
              <w:fldChar w:fldCharType="separate"/>
            </w:r>
            <w:r w:rsidRPr="00B2720D">
              <w:rPr>
                <w:rFonts w:ascii="Arial" w:hAnsi="Arial" w:cs="Arial"/>
              </w:rPr>
              <w:fldChar w:fldCharType="end"/>
            </w:r>
          </w:p>
        </w:tc>
      </w:tr>
    </w:tbl>
    <w:p w:rsidR="00181A7F" w:rsidRPr="005E4D6D" w:rsidRDefault="00181A7F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727BE6" w:rsidRDefault="00727BE6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727BE6" w:rsidRDefault="00727BE6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727BE6" w:rsidRDefault="00727BE6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727BE6" w:rsidRDefault="00727BE6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727BE6" w:rsidRDefault="00727BE6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727BE6" w:rsidRDefault="00727BE6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727BE6" w:rsidRDefault="00727BE6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3802DA" w:rsidRPr="005E4D6D" w:rsidRDefault="00AB2CAE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Ostatní přílohy</w:t>
      </w:r>
      <w:r w:rsidR="003802DA" w:rsidRPr="005E4D6D">
        <w:rPr>
          <w:rFonts w:ascii="Arial" w:hAnsi="Arial" w:cs="Arial"/>
          <w:b/>
          <w:bCs/>
          <w:sz w:val="22"/>
          <w:szCs w:val="22"/>
        </w:rPr>
        <w:t>:</w:t>
      </w:r>
    </w:p>
    <w:p w:rsidR="003802DA" w:rsidRDefault="003802DA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W w:w="5120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031"/>
        <w:gridCol w:w="460"/>
      </w:tblGrid>
      <w:tr w:rsidR="00AB2CAE" w:rsidRPr="00B2720D" w:rsidTr="00AB2CAE">
        <w:trPr>
          <w:trHeight w:val="666"/>
        </w:trPr>
        <w:tc>
          <w:tcPr>
            <w:tcW w:w="4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CAE" w:rsidRPr="00B2720D" w:rsidRDefault="00AB2CAE" w:rsidP="006D5B1D">
            <w:pPr>
              <w:pStyle w:val="Odstavecseseznamem"/>
              <w:ind w:left="0"/>
              <w:jc w:val="both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 w:rsidRPr="00B2720D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Zakladatelské dokumenty dobrovolných svazků obcí </w:t>
            </w:r>
            <w:r w:rsidRPr="00B2720D">
              <w:rPr>
                <w:rFonts w:ascii="Arial" w:eastAsia="Calibri" w:hAnsi="Arial" w:cs="Arial"/>
                <w:sz w:val="18"/>
                <w:szCs w:val="18"/>
                <w:lang w:eastAsia="en-US"/>
              </w:rPr>
              <w:t>(aktuální znění)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CAE" w:rsidRPr="00B2720D" w:rsidRDefault="00AB2CAE" w:rsidP="006D5B1D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  <w:r w:rsidRPr="00B2720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720D">
              <w:rPr>
                <w:rFonts w:ascii="Arial" w:hAnsi="Arial" w:cs="Arial"/>
              </w:rPr>
              <w:instrText xml:space="preserve"> FORMCHECKBOX </w:instrText>
            </w:r>
            <w:r w:rsidR="00CD5FA6">
              <w:rPr>
                <w:rFonts w:ascii="Arial" w:hAnsi="Arial" w:cs="Arial"/>
              </w:rPr>
            </w:r>
            <w:r w:rsidR="00CD5FA6">
              <w:rPr>
                <w:rFonts w:ascii="Arial" w:hAnsi="Arial" w:cs="Arial"/>
              </w:rPr>
              <w:fldChar w:fldCharType="separate"/>
            </w:r>
            <w:r w:rsidRPr="00B2720D">
              <w:rPr>
                <w:rFonts w:ascii="Arial" w:hAnsi="Arial" w:cs="Arial"/>
              </w:rPr>
              <w:fldChar w:fldCharType="end"/>
            </w:r>
          </w:p>
        </w:tc>
      </w:tr>
      <w:tr w:rsidR="00AB2CAE" w:rsidRPr="00B2720D" w:rsidTr="00AB2CAE">
        <w:trPr>
          <w:trHeight w:val="666"/>
        </w:trPr>
        <w:tc>
          <w:tcPr>
            <w:tcW w:w="4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CAE" w:rsidRPr="00B2720D" w:rsidRDefault="00AB2CAE" w:rsidP="006D5B1D">
            <w:pPr>
              <w:pStyle w:val="Odstavecseseznamem"/>
              <w:ind w:left="0"/>
              <w:jc w:val="both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 w:rsidRPr="00B2720D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Širší popis projektu – </w:t>
            </w:r>
            <w:r w:rsidRPr="00B2720D">
              <w:rPr>
                <w:rFonts w:ascii="Arial" w:hAnsi="Arial" w:cs="Arial"/>
                <w:sz w:val="18"/>
                <w:szCs w:val="18"/>
              </w:rPr>
              <w:t>doporučujeme doložit jako libovolnou samostatnou přílohu, která umožní objektivní hodnocení projektu z hlediska strategických kritérií pro hodnocení (viz čl. II odst. 2 Pravidel).</w:t>
            </w:r>
            <w:r w:rsidR="00567EAC">
              <w:rPr>
                <w:rFonts w:ascii="Arial" w:hAnsi="Arial" w:cs="Arial"/>
                <w:sz w:val="18"/>
                <w:szCs w:val="18"/>
              </w:rPr>
              <w:t xml:space="preserve"> Tato příloha je nepovinná.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CAE" w:rsidRPr="00B2720D" w:rsidRDefault="00AB2CAE" w:rsidP="006D5B1D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  <w:r w:rsidRPr="00B2720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720D">
              <w:rPr>
                <w:rFonts w:ascii="Arial" w:hAnsi="Arial" w:cs="Arial"/>
              </w:rPr>
              <w:instrText xml:space="preserve"> FORMCHECKBOX </w:instrText>
            </w:r>
            <w:r w:rsidR="00CD5FA6">
              <w:rPr>
                <w:rFonts w:ascii="Arial" w:hAnsi="Arial" w:cs="Arial"/>
              </w:rPr>
            </w:r>
            <w:r w:rsidR="00CD5FA6">
              <w:rPr>
                <w:rFonts w:ascii="Arial" w:hAnsi="Arial" w:cs="Arial"/>
              </w:rPr>
              <w:fldChar w:fldCharType="separate"/>
            </w:r>
            <w:r w:rsidRPr="00B2720D">
              <w:rPr>
                <w:rFonts w:ascii="Arial" w:hAnsi="Arial" w:cs="Arial"/>
              </w:rPr>
              <w:fldChar w:fldCharType="end"/>
            </w:r>
          </w:p>
        </w:tc>
      </w:tr>
    </w:tbl>
    <w:p w:rsidR="00AB2CAE" w:rsidRDefault="00AB2CAE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DC01E3" w:rsidRPr="005E4D6D" w:rsidRDefault="00DC01E3" w:rsidP="008B6094">
      <w:pPr>
        <w:jc w:val="both"/>
        <w:rPr>
          <w:rFonts w:ascii="Arial" w:hAnsi="Arial" w:cs="Arial"/>
          <w:b/>
          <w:sz w:val="22"/>
          <w:szCs w:val="22"/>
        </w:rPr>
      </w:pPr>
    </w:p>
    <w:p w:rsidR="00FB201C" w:rsidRDefault="00FB201C" w:rsidP="00FB201C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Kontaktní osoba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0245"/>
      </w:tblGrid>
      <w:tr w:rsidR="00FB201C" w:rsidTr="0066522C">
        <w:tc>
          <w:tcPr>
            <w:tcW w:w="10245" w:type="dxa"/>
          </w:tcPr>
          <w:tbl>
            <w:tblPr>
              <w:tblStyle w:val="Mkatabulky"/>
              <w:tblW w:w="10349" w:type="dxa"/>
              <w:tblLook w:val="04A0" w:firstRow="1" w:lastRow="0" w:firstColumn="1" w:lastColumn="0" w:noHBand="0" w:noVBand="1"/>
            </w:tblPr>
            <w:tblGrid>
              <w:gridCol w:w="5174"/>
              <w:gridCol w:w="5175"/>
            </w:tblGrid>
            <w:tr w:rsidR="00FB201C" w:rsidTr="0066522C">
              <w:trPr>
                <w:trHeight w:val="354"/>
              </w:trPr>
              <w:tc>
                <w:tcPr>
                  <w:tcW w:w="5174" w:type="dxa"/>
                </w:tcPr>
                <w:p w:rsidR="00FB201C" w:rsidRPr="00C33431" w:rsidRDefault="00FB201C" w:rsidP="0066522C">
                  <w:pPr>
                    <w:jc w:val="both"/>
                    <w:rPr>
                      <w:rFonts w:ascii="Arial" w:hAnsi="Arial" w:cs="Arial"/>
                      <w:b/>
                    </w:rPr>
                  </w:pPr>
                  <w:r w:rsidRPr="00C33431">
                    <w:rPr>
                      <w:rFonts w:ascii="Arial" w:hAnsi="Arial" w:cs="Arial"/>
                      <w:b/>
                    </w:rPr>
                    <w:t>Jméno a příjmení</w:t>
                  </w:r>
                  <w:r>
                    <w:rPr>
                      <w:rFonts w:ascii="Arial" w:hAnsi="Arial" w:cs="Arial"/>
                      <w:b/>
                    </w:rPr>
                    <w:t xml:space="preserve"> zpracovatele žádosti:</w:t>
                  </w:r>
                </w:p>
              </w:tc>
              <w:tc>
                <w:tcPr>
                  <w:tcW w:w="5175" w:type="dxa"/>
                </w:tcPr>
                <w:p w:rsidR="00FB201C" w:rsidRPr="00C33431" w:rsidRDefault="00FB201C" w:rsidP="0066522C">
                  <w:pPr>
                    <w:jc w:val="both"/>
                    <w:rPr>
                      <w:rFonts w:ascii="Arial" w:hAnsi="Arial" w:cs="Arial"/>
                      <w:b/>
                    </w:rPr>
                  </w:pPr>
                  <w:r w:rsidRPr="00C33431">
                    <w:rPr>
                      <w:rFonts w:ascii="Arial" w:hAnsi="Arial" w:cs="Arial"/>
                      <w:b/>
                    </w:rPr>
                    <w:t>Telefonní číslo</w:t>
                  </w:r>
                  <w:r>
                    <w:rPr>
                      <w:rFonts w:ascii="Arial" w:hAnsi="Arial" w:cs="Arial"/>
                      <w:b/>
                    </w:rPr>
                    <w:t>:</w:t>
                  </w:r>
                </w:p>
              </w:tc>
            </w:tr>
            <w:tr w:rsidR="00FB201C" w:rsidTr="0066522C">
              <w:trPr>
                <w:trHeight w:val="378"/>
              </w:trPr>
              <w:tc>
                <w:tcPr>
                  <w:tcW w:w="5174" w:type="dxa"/>
                </w:tcPr>
                <w:p w:rsidR="00FB201C" w:rsidRDefault="00FB201C" w:rsidP="0066522C">
                  <w:pPr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5175" w:type="dxa"/>
                </w:tcPr>
                <w:p w:rsidR="00FB201C" w:rsidRDefault="00FB201C" w:rsidP="0066522C">
                  <w:pPr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</w:tr>
          </w:tbl>
          <w:p w:rsidR="00FB201C" w:rsidRDefault="00FB201C" w:rsidP="0066522C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FB201C" w:rsidRDefault="00FB201C" w:rsidP="008B6094">
      <w:pPr>
        <w:jc w:val="both"/>
        <w:rPr>
          <w:rFonts w:ascii="Arial" w:hAnsi="Arial" w:cs="Arial"/>
          <w:b/>
          <w:sz w:val="22"/>
          <w:szCs w:val="22"/>
        </w:rPr>
      </w:pPr>
    </w:p>
    <w:p w:rsidR="00690283" w:rsidRPr="005E4D6D" w:rsidRDefault="00283B9F" w:rsidP="008B6094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i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-90170</wp:posOffset>
                </wp:positionH>
                <wp:positionV relativeFrom="paragraph">
                  <wp:posOffset>635</wp:posOffset>
                </wp:positionV>
                <wp:extent cx="5930265" cy="45085"/>
                <wp:effectExtent l="2540" t="2540" r="1270" b="0"/>
                <wp:wrapNone/>
                <wp:docPr id="3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45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F6D48" w:rsidRPr="004D08D9" w:rsidRDefault="001F6D48" w:rsidP="00BE22E1">
                            <w:pPr>
                              <w:ind w:left="708" w:hanging="708"/>
                              <w:rPr>
                                <w:rFonts w:ascii="Calibri" w:hAnsi="Calibri"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05pt;width:466.95pt;height:3.5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" filled="f" stroked="f">
                <v:textbox>
                  <w:txbxContent>
                    <w:p w:rsidR="001F6D48" w:rsidRPr="004D08D9" w:rsidRDefault="001F6D48" w:rsidP="00BE22E1">
                      <w:pPr>
                        <w:ind w:left="708" w:hanging="708"/>
                        <w:rPr>
                          <w:rFonts w:ascii="Calibri" w:hAnsi="Calibri"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8B6094" w:rsidRPr="005E4D6D">
        <w:rPr>
          <w:rFonts w:ascii="Arial" w:hAnsi="Arial" w:cs="Arial"/>
          <w:b/>
          <w:sz w:val="22"/>
          <w:szCs w:val="22"/>
        </w:rPr>
        <w:t>Níže uvedeným podpisem potvrzuji, že údaje uvedené v žádosti</w:t>
      </w:r>
      <w:r w:rsidR="00F74731" w:rsidRPr="005E4D6D">
        <w:rPr>
          <w:rFonts w:ascii="Arial" w:hAnsi="Arial" w:cs="Arial"/>
          <w:b/>
          <w:sz w:val="22"/>
          <w:szCs w:val="22"/>
        </w:rPr>
        <w:t xml:space="preserve"> j</w:t>
      </w:r>
      <w:r w:rsidR="000C3FE4">
        <w:rPr>
          <w:rFonts w:ascii="Arial" w:hAnsi="Arial" w:cs="Arial"/>
          <w:b/>
          <w:sz w:val="22"/>
          <w:szCs w:val="22"/>
        </w:rPr>
        <w:t>sou správné, pravdivé a úplné a </w:t>
      </w:r>
      <w:r w:rsidR="00F74731" w:rsidRPr="005E4D6D">
        <w:rPr>
          <w:rFonts w:ascii="Arial" w:hAnsi="Arial" w:cs="Arial"/>
          <w:b/>
          <w:sz w:val="22"/>
          <w:szCs w:val="22"/>
        </w:rPr>
        <w:t>dotace bude použita pouze na určený účel, který je uvedený v žádosti.</w:t>
      </w:r>
    </w:p>
    <w:p w:rsidR="00283005" w:rsidRPr="005E4D6D" w:rsidRDefault="00283005" w:rsidP="008B6094">
      <w:pPr>
        <w:jc w:val="both"/>
        <w:rPr>
          <w:rFonts w:ascii="Arial" w:hAnsi="Arial" w:cs="Arial"/>
          <w:sz w:val="22"/>
          <w:szCs w:val="22"/>
        </w:rPr>
      </w:pPr>
    </w:p>
    <w:p w:rsidR="00283005" w:rsidRPr="005E4D6D" w:rsidRDefault="00802CAA" w:rsidP="008B6094">
      <w:pPr>
        <w:jc w:val="both"/>
        <w:rPr>
          <w:rFonts w:ascii="Arial" w:hAnsi="Arial" w:cs="Arial"/>
          <w:sz w:val="22"/>
          <w:szCs w:val="22"/>
        </w:rPr>
      </w:pPr>
      <w:r w:rsidRPr="005E4D6D">
        <w:rPr>
          <w:rFonts w:ascii="Arial" w:hAnsi="Arial" w:cs="Arial"/>
          <w:b/>
        </w:rPr>
        <w:t xml:space="preserve">BEZ PODPISU </w:t>
      </w:r>
      <w:r w:rsidR="00BC4AEA" w:rsidRPr="005E4D6D">
        <w:rPr>
          <w:rFonts w:ascii="Arial" w:hAnsi="Arial" w:cs="Arial"/>
          <w:b/>
        </w:rPr>
        <w:t>ŽADATELE</w:t>
      </w:r>
      <w:r w:rsidRPr="005E4D6D">
        <w:rPr>
          <w:rFonts w:ascii="Arial" w:hAnsi="Arial" w:cs="Arial"/>
          <w:b/>
        </w:rPr>
        <w:t xml:space="preserve"> JE TATO PŘÍLOHA NEPLATNÁ!</w:t>
      </w:r>
    </w:p>
    <w:p w:rsidR="00252DFB" w:rsidRPr="005E4D6D" w:rsidRDefault="00252DFB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2812D1" w:rsidRPr="005E4D6D" w:rsidRDefault="002812D1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873FB9" w:rsidRPr="005E4D6D" w:rsidRDefault="00873FB9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831642" w:rsidRPr="005E4D6D" w:rsidRDefault="00283B9F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2888615</wp:posOffset>
                </wp:positionH>
                <wp:positionV relativeFrom="paragraph">
                  <wp:posOffset>118745</wp:posOffset>
                </wp:positionV>
                <wp:extent cx="3536315" cy="511175"/>
                <wp:effectExtent l="0" t="1905" r="0" b="1270"/>
                <wp:wrapNone/>
                <wp:docPr id="2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36315" cy="511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F6D48" w:rsidRDefault="001F6D48" w:rsidP="00B36886">
                            <w:pP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  <w:t xml:space="preserve">…………………………………………………………   </w:t>
                            </w:r>
                          </w:p>
                          <w:p w:rsidR="001F6D48" w:rsidRDefault="001F6D48" w:rsidP="00BC4AE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podpis žadatele</w:t>
                            </w:r>
                          </w:p>
                          <w:p w:rsidR="001F6D48" w:rsidRDefault="001F6D48" w:rsidP="00B3688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8" o:spid="_x0000_s1027" type="#_x0000_t202" style="position:absolute;left:0;text-align:left;margin-left:227.45pt;margin-top:9.35pt;width:278.45pt;height:40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" filled="f" stroked="f">
                <v:textbox>
                  <w:txbxContent>
                    <w:p w:rsidR="001F6D48" w:rsidRDefault="001F6D48" w:rsidP="00B36886">
                      <w:pP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  <w:t xml:space="preserve">…………………………………………………………   </w:t>
                      </w:r>
                    </w:p>
                    <w:p w:rsidR="001F6D48" w:rsidRDefault="001F6D48" w:rsidP="00BC4AE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podpis žadatele</w:t>
                      </w:r>
                    </w:p>
                    <w:p w:rsidR="001F6D48" w:rsidRDefault="001F6D48" w:rsidP="00B36886"/>
                  </w:txbxContent>
                </v:textbox>
              </v:shape>
            </w:pict>
          </mc:Fallback>
        </mc:AlternateContent>
      </w:r>
    </w:p>
    <w:p w:rsidR="00DB41A8" w:rsidRDefault="00283B9F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-90170</wp:posOffset>
                </wp:positionH>
                <wp:positionV relativeFrom="paragraph">
                  <wp:posOffset>761365</wp:posOffset>
                </wp:positionV>
                <wp:extent cx="6811645" cy="215900"/>
                <wp:effectExtent l="2540" t="0" r="0" b="0"/>
                <wp:wrapNone/>
                <wp:docPr id="1" name="Text 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1645" cy="21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F6D48" w:rsidRPr="004D08D9" w:rsidRDefault="001F6D48" w:rsidP="007D5540">
                            <w:pPr>
                              <w:pStyle w:val="Zpat"/>
                              <w:rPr>
                                <w:rFonts w:ascii="Calibri" w:hAnsi="Calibri"/>
                              </w:rPr>
                            </w:pPr>
                          </w:p>
                          <w:p w:rsidR="001F6D48" w:rsidRPr="004D08D9" w:rsidRDefault="001F6D48" w:rsidP="007D5540">
                            <w:pPr>
                              <w:rPr>
                                <w:rFonts w:ascii="Calibri" w:hAnsi="Calibri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3" o:spid="_x0000_s1028" type="#_x0000_t202" style="position:absolute;left:0;text-align:left;margin-left:-7.1pt;margin-top:59.95pt;width:536.35pt;height:17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" filled="f" stroked="f">
                <v:textbox>
                  <w:txbxContent>
                    <w:p w:rsidR="001F6D48" w:rsidRPr="004D08D9" w:rsidRDefault="001F6D48" w:rsidP="007D5540">
                      <w:pPr>
                        <w:pStyle w:val="Zpat"/>
                        <w:rPr>
                          <w:rFonts w:ascii="Calibri" w:hAnsi="Calibri"/>
                        </w:rPr>
                      </w:pPr>
                    </w:p>
                    <w:p w:rsidR="001F6D48" w:rsidRPr="004D08D9" w:rsidRDefault="001F6D48" w:rsidP="007D5540">
                      <w:pPr>
                        <w:rPr>
                          <w:rFonts w:ascii="Calibri" w:hAnsi="Calibr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proofErr w:type="gramStart"/>
      <w:r w:rsidR="008B6094" w:rsidRPr="005E4D6D">
        <w:rPr>
          <w:rFonts w:ascii="Arial" w:hAnsi="Arial" w:cs="Arial"/>
          <w:bCs/>
          <w:sz w:val="22"/>
          <w:szCs w:val="22"/>
        </w:rPr>
        <w:t>Datum :</w:t>
      </w:r>
      <w:proofErr w:type="gramEnd"/>
      <w:r w:rsidR="008B6094" w:rsidRPr="00447582">
        <w:rPr>
          <w:rFonts w:ascii="Arial" w:hAnsi="Arial" w:cs="Arial"/>
          <w:bCs/>
          <w:sz w:val="22"/>
          <w:szCs w:val="22"/>
        </w:rPr>
        <w:t xml:space="preserve"> </w:t>
      </w:r>
      <w:r w:rsidR="008B6094" w:rsidRPr="00447582">
        <w:rPr>
          <w:rFonts w:ascii="Arial" w:hAnsi="Arial" w:cs="Arial"/>
          <w:bCs/>
          <w:sz w:val="22"/>
          <w:szCs w:val="22"/>
        </w:rPr>
        <w:tab/>
      </w:r>
    </w:p>
    <w:sectPr w:rsidR="00DB41A8" w:rsidSect="00BC38B3">
      <w:headerReference w:type="default" r:id="rId8"/>
      <w:footerReference w:type="default" r:id="rId9"/>
      <w:pgSz w:w="12240" w:h="15840"/>
      <w:pgMar w:top="1418" w:right="1134" w:bottom="1418" w:left="851" w:header="425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D2EBA" w:rsidRDefault="002D2EBA">
      <w:r>
        <w:separator/>
      </w:r>
    </w:p>
  </w:endnote>
  <w:endnote w:type="continuationSeparator" w:id="0">
    <w:p w:rsidR="002D2EBA" w:rsidRDefault="002D2E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972BA" w:rsidRDefault="005972BA" w:rsidP="005972BA">
    <w:pPr>
      <w:pStyle w:val="Zpat"/>
      <w:jc w:val="both"/>
    </w:pPr>
  </w:p>
  <w:p w:rsidR="005972BA" w:rsidRDefault="005972BA" w:rsidP="005972BA">
    <w:pPr>
      <w:pStyle w:val="Zpat"/>
      <w:jc w:val="both"/>
      <w:rPr>
        <w:sz w:val="16"/>
        <w:szCs w:val="16"/>
      </w:rPr>
    </w:pPr>
    <w:r>
      <w:rPr>
        <w:sz w:val="16"/>
        <w:szCs w:val="16"/>
      </w:rPr>
      <w:t>Administruje:</w:t>
    </w:r>
  </w:p>
  <w:p w:rsidR="00555A65" w:rsidRDefault="00555A65" w:rsidP="005972BA">
    <w:pPr>
      <w:pStyle w:val="Zpat"/>
      <w:jc w:val="both"/>
      <w:rPr>
        <w:sz w:val="16"/>
        <w:szCs w:val="16"/>
      </w:rPr>
    </w:pPr>
    <w:r>
      <w:rPr>
        <w:sz w:val="16"/>
        <w:szCs w:val="16"/>
      </w:rPr>
      <w:t>Ing. Kateřina Čechová - oddělení cestovního ruchu, katerina</w:t>
    </w:r>
    <w:r w:rsidR="00C41674">
      <w:rPr>
        <w:sz w:val="16"/>
        <w:szCs w:val="16"/>
      </w:rPr>
      <w:t>.cechova</w:t>
    </w:r>
    <w:r>
      <w:rPr>
        <w:sz w:val="16"/>
        <w:szCs w:val="16"/>
      </w:rPr>
      <w:t>@pl</w:t>
    </w:r>
    <w:r w:rsidR="00C41674">
      <w:rPr>
        <w:sz w:val="16"/>
        <w:szCs w:val="16"/>
      </w:rPr>
      <w:t xml:space="preserve">zensky-kraj.cz, tel: 377 195 694, </w:t>
    </w:r>
    <w:hyperlink r:id="rId1" w:history="1">
      <w:r w:rsidR="00C41674" w:rsidRPr="00C41674">
        <w:rPr>
          <w:sz w:val="16"/>
          <w:szCs w:val="16"/>
        </w:rPr>
        <w:t>778 736 457</w:t>
      </w:r>
    </w:hyperlink>
  </w:p>
  <w:p w:rsidR="005972BA" w:rsidRDefault="005972BA" w:rsidP="005972BA">
    <w:pPr>
      <w:pStyle w:val="Zpat"/>
      <w:jc w:val="both"/>
      <w:rPr>
        <w:sz w:val="16"/>
        <w:szCs w:val="16"/>
      </w:rPr>
    </w:pPr>
  </w:p>
  <w:p w:rsidR="00753137" w:rsidRDefault="00753137">
    <w:pPr>
      <w:pStyle w:val="Zpat"/>
      <w:jc w:val="center"/>
    </w:pPr>
    <w:r>
      <w:fldChar w:fldCharType="begin"/>
    </w:r>
    <w:r>
      <w:instrText>PAGE   \* MERGEFORMAT</w:instrText>
    </w:r>
    <w:r>
      <w:fldChar w:fldCharType="separate"/>
    </w:r>
    <w:r w:rsidR="00CD5FA6">
      <w:rPr>
        <w:noProof/>
      </w:rPr>
      <w:t>4</w:t>
    </w:r>
    <w:r>
      <w:fldChar w:fldCharType="end"/>
    </w:r>
  </w:p>
  <w:p w:rsidR="001F6D48" w:rsidRDefault="001F6D48" w:rsidP="00D37FD5">
    <w:pPr>
      <w:pStyle w:val="Zpat"/>
      <w:jc w:val="center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D2EBA" w:rsidRDefault="002D2EBA">
      <w:r>
        <w:separator/>
      </w:r>
    </w:p>
  </w:footnote>
  <w:footnote w:type="continuationSeparator" w:id="0">
    <w:p w:rsidR="002D2EBA" w:rsidRDefault="002D2EBA">
      <w:r>
        <w:continuationSeparator/>
      </w:r>
    </w:p>
  </w:footnote>
  <w:footnote w:id="1">
    <w:p w:rsidR="007A652E" w:rsidRPr="006B3B75" w:rsidRDefault="007A652E" w:rsidP="007A652E">
      <w:pPr>
        <w:pStyle w:val="Zpat"/>
      </w:pPr>
      <w:r w:rsidRPr="002A3178">
        <w:rPr>
          <w:rStyle w:val="Znakapoznpodarou"/>
        </w:rPr>
        <w:footnoteRef/>
      </w:r>
      <w:r w:rsidRPr="002A3178">
        <w:t xml:space="preserve"> </w:t>
      </w:r>
      <w:r w:rsidRPr="009467E1">
        <w:rPr>
          <w:rFonts w:ascii="Calibri" w:hAnsi="Calibri"/>
          <w:sz w:val="16"/>
          <w:szCs w:val="16"/>
        </w:rPr>
        <w:t>nehodící se škrtněte nebo smažte</w:t>
      </w:r>
      <w:r w:rsidRPr="002A3178">
        <w:t xml:space="preserve">  </w:t>
      </w:r>
    </w:p>
  </w:footnote>
  <w:footnote w:id="2">
    <w:p w:rsidR="00AA4DCF" w:rsidRDefault="00AA4DCF" w:rsidP="0086192F">
      <w:pPr>
        <w:pStyle w:val="Default"/>
      </w:pPr>
      <w:r>
        <w:rPr>
          <w:rStyle w:val="Znakapoznpodarou"/>
        </w:rPr>
        <w:footnoteRef/>
      </w:r>
      <w:r>
        <w:t xml:space="preserve"> </w:t>
      </w:r>
      <w:r>
        <w:rPr>
          <w:sz w:val="16"/>
          <w:szCs w:val="16"/>
        </w:rPr>
        <w:t xml:space="preserve">Účetní období je stanoveno žadatelem dle zákona o účetnictví. V závislosti na účetní praxi žadatele se účetní období shoduje s kalendářním nebo hospodářským rokem. </w:t>
      </w:r>
      <w: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3CC1" w:rsidRDefault="007B3CC1" w:rsidP="007B3CC1">
    <w:pPr>
      <w:pStyle w:val="Zhlav"/>
      <w:jc w:val="right"/>
      <w:rPr>
        <w:rFonts w:ascii="Arial" w:hAnsi="Arial" w:cs="Arial"/>
        <w:smallCaps/>
      </w:rPr>
    </w:pPr>
  </w:p>
  <w:p w:rsidR="001F6D48" w:rsidRPr="007B3CC1" w:rsidRDefault="007B3CC1" w:rsidP="007B3CC1">
    <w:pPr>
      <w:pStyle w:val="Zhlav"/>
      <w:jc w:val="right"/>
    </w:pPr>
    <w:r>
      <w:rPr>
        <w:rFonts w:ascii="Arial" w:hAnsi="Arial" w:cs="Arial"/>
        <w:smallCaps/>
      </w:rPr>
      <w:t>P</w:t>
    </w:r>
    <w:r>
      <w:rPr>
        <w:rFonts w:ascii="Arial" w:hAnsi="Arial" w:cs="Arial"/>
      </w:rPr>
      <w:t>říloha č. 1a) 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57452"/>
    <w:multiLevelType w:val="multilevel"/>
    <w:tmpl w:val="EED29A0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426"/>
        </w:tabs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1" w15:restartNumberingAfterBreak="0">
    <w:nsid w:val="12323167"/>
    <w:multiLevelType w:val="hybridMultilevel"/>
    <w:tmpl w:val="A94C38AC"/>
    <w:lvl w:ilvl="0" w:tplc="F16C40A0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FB59AE"/>
    <w:multiLevelType w:val="hybridMultilevel"/>
    <w:tmpl w:val="AF7E036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B20F25"/>
    <w:multiLevelType w:val="hybridMultilevel"/>
    <w:tmpl w:val="1332A8F6"/>
    <w:lvl w:ilvl="0" w:tplc="9AC053DC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623BB5"/>
    <w:multiLevelType w:val="hybridMultilevel"/>
    <w:tmpl w:val="BC766EC8"/>
    <w:lvl w:ilvl="0" w:tplc="4D72896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725399"/>
    <w:multiLevelType w:val="hybridMultilevel"/>
    <w:tmpl w:val="28407C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E02A68"/>
    <w:multiLevelType w:val="hybridMultilevel"/>
    <w:tmpl w:val="4B44D3D0"/>
    <w:lvl w:ilvl="0" w:tplc="4D728968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0862139"/>
    <w:multiLevelType w:val="hybridMultilevel"/>
    <w:tmpl w:val="0CD810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2F62A9"/>
    <w:multiLevelType w:val="hybridMultilevel"/>
    <w:tmpl w:val="2310A9F2"/>
    <w:lvl w:ilvl="0" w:tplc="4482BB02">
      <w:start w:val="1"/>
      <w:numFmt w:val="bullet"/>
      <w:lvlText w:val="□"/>
      <w:lvlJc w:val="left"/>
      <w:pPr>
        <w:ind w:left="1069" w:hanging="360"/>
      </w:pPr>
      <w:rPr>
        <w:rFonts w:ascii="Courier New" w:hAnsi="Courier New" w:hint="default"/>
        <w:b/>
        <w:sz w:val="32"/>
        <w:szCs w:val="32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 w15:restartNumberingAfterBreak="0">
    <w:nsid w:val="44D56555"/>
    <w:multiLevelType w:val="hybridMultilevel"/>
    <w:tmpl w:val="4CA4AB80"/>
    <w:lvl w:ilvl="0" w:tplc="8A20856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18A5EF8"/>
    <w:multiLevelType w:val="hybridMultilevel"/>
    <w:tmpl w:val="E0969616"/>
    <w:lvl w:ilvl="0" w:tplc="38F0C89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888130A"/>
    <w:multiLevelType w:val="hybridMultilevel"/>
    <w:tmpl w:val="1FCE6808"/>
    <w:lvl w:ilvl="0" w:tplc="7282521A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FC0D51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5D9601BF"/>
    <w:multiLevelType w:val="hybridMultilevel"/>
    <w:tmpl w:val="66507734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3586A63"/>
    <w:multiLevelType w:val="hybridMultilevel"/>
    <w:tmpl w:val="46824036"/>
    <w:lvl w:ilvl="0" w:tplc="D7B868F4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441779"/>
    <w:multiLevelType w:val="hybridMultilevel"/>
    <w:tmpl w:val="3E28171C"/>
    <w:lvl w:ilvl="0" w:tplc="DB9EBC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5BC7D41"/>
    <w:multiLevelType w:val="hybridMultilevel"/>
    <w:tmpl w:val="2442390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D8E7F3F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D963B94"/>
    <w:multiLevelType w:val="hybridMultilevel"/>
    <w:tmpl w:val="76227600"/>
    <w:lvl w:ilvl="0" w:tplc="040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EE144B8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5"/>
  </w:num>
  <w:num w:numId="3">
    <w:abstractNumId w:val="1"/>
  </w:num>
  <w:num w:numId="4">
    <w:abstractNumId w:val="19"/>
  </w:num>
  <w:num w:numId="5">
    <w:abstractNumId w:val="2"/>
  </w:num>
  <w:num w:numId="6">
    <w:abstractNumId w:val="17"/>
  </w:num>
  <w:num w:numId="7">
    <w:abstractNumId w:val="3"/>
  </w:num>
  <w:num w:numId="8">
    <w:abstractNumId w:val="18"/>
  </w:num>
  <w:num w:numId="9">
    <w:abstractNumId w:val="4"/>
  </w:num>
  <w:num w:numId="10">
    <w:abstractNumId w:val="6"/>
  </w:num>
  <w:num w:numId="11">
    <w:abstractNumId w:val="9"/>
  </w:num>
  <w:num w:numId="12">
    <w:abstractNumId w:val="8"/>
  </w:num>
  <w:num w:numId="13">
    <w:abstractNumId w:val="7"/>
  </w:num>
  <w:num w:numId="14">
    <w:abstractNumId w:val="5"/>
  </w:num>
  <w:num w:numId="15">
    <w:abstractNumId w:val="16"/>
  </w:num>
  <w:num w:numId="16">
    <w:abstractNumId w:val="13"/>
  </w:num>
  <w:num w:numId="17">
    <w:abstractNumId w:val="12"/>
  </w:num>
  <w:num w:numId="18">
    <w:abstractNumId w:val="14"/>
  </w:num>
  <w:num w:numId="19">
    <w:abstractNumId w:val="10"/>
  </w:num>
  <w:num w:numId="2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73D"/>
    <w:rsid w:val="00002AA6"/>
    <w:rsid w:val="000136E5"/>
    <w:rsid w:val="000143B3"/>
    <w:rsid w:val="00015DC3"/>
    <w:rsid w:val="00020CE1"/>
    <w:rsid w:val="00025BD0"/>
    <w:rsid w:val="00027830"/>
    <w:rsid w:val="00032F19"/>
    <w:rsid w:val="000336CF"/>
    <w:rsid w:val="000415EE"/>
    <w:rsid w:val="0005005D"/>
    <w:rsid w:val="00051CDA"/>
    <w:rsid w:val="00053F29"/>
    <w:rsid w:val="00062AF4"/>
    <w:rsid w:val="000662B0"/>
    <w:rsid w:val="000703CF"/>
    <w:rsid w:val="00071CA8"/>
    <w:rsid w:val="000847D1"/>
    <w:rsid w:val="00097AAD"/>
    <w:rsid w:val="000A4BD3"/>
    <w:rsid w:val="000A7D29"/>
    <w:rsid w:val="000B0A32"/>
    <w:rsid w:val="000B6B8D"/>
    <w:rsid w:val="000B70A3"/>
    <w:rsid w:val="000C02E9"/>
    <w:rsid w:val="000C20B5"/>
    <w:rsid w:val="000C3FE4"/>
    <w:rsid w:val="000C64E3"/>
    <w:rsid w:val="000C6CEB"/>
    <w:rsid w:val="000C798F"/>
    <w:rsid w:val="000D0FDB"/>
    <w:rsid w:val="000D6579"/>
    <w:rsid w:val="000E2679"/>
    <w:rsid w:val="000E7E1B"/>
    <w:rsid w:val="000F03DC"/>
    <w:rsid w:val="00100449"/>
    <w:rsid w:val="00105474"/>
    <w:rsid w:val="0011457C"/>
    <w:rsid w:val="00123336"/>
    <w:rsid w:val="00130C9A"/>
    <w:rsid w:val="00131807"/>
    <w:rsid w:val="001373F3"/>
    <w:rsid w:val="0014573D"/>
    <w:rsid w:val="00146E1B"/>
    <w:rsid w:val="001556D1"/>
    <w:rsid w:val="00156EA4"/>
    <w:rsid w:val="0017201B"/>
    <w:rsid w:val="00174370"/>
    <w:rsid w:val="0017623C"/>
    <w:rsid w:val="00180CEC"/>
    <w:rsid w:val="00181A7F"/>
    <w:rsid w:val="00193D13"/>
    <w:rsid w:val="0019469F"/>
    <w:rsid w:val="001A49B2"/>
    <w:rsid w:val="001B05E9"/>
    <w:rsid w:val="001B3960"/>
    <w:rsid w:val="001B6A6C"/>
    <w:rsid w:val="001B7B8F"/>
    <w:rsid w:val="001C0E34"/>
    <w:rsid w:val="001C308D"/>
    <w:rsid w:val="001C3131"/>
    <w:rsid w:val="001D513E"/>
    <w:rsid w:val="001E1966"/>
    <w:rsid w:val="001E24A6"/>
    <w:rsid w:val="001E4E6C"/>
    <w:rsid w:val="001F469E"/>
    <w:rsid w:val="001F6616"/>
    <w:rsid w:val="001F6D48"/>
    <w:rsid w:val="001F7C53"/>
    <w:rsid w:val="00200883"/>
    <w:rsid w:val="00203A65"/>
    <w:rsid w:val="00205D1B"/>
    <w:rsid w:val="00213CC2"/>
    <w:rsid w:val="00213FCA"/>
    <w:rsid w:val="00221201"/>
    <w:rsid w:val="00227EA0"/>
    <w:rsid w:val="0023223F"/>
    <w:rsid w:val="00235128"/>
    <w:rsid w:val="0023523C"/>
    <w:rsid w:val="00237418"/>
    <w:rsid w:val="00240582"/>
    <w:rsid w:val="00242956"/>
    <w:rsid w:val="00252DFB"/>
    <w:rsid w:val="00265FF4"/>
    <w:rsid w:val="00266510"/>
    <w:rsid w:val="00266B1F"/>
    <w:rsid w:val="00270316"/>
    <w:rsid w:val="00270E12"/>
    <w:rsid w:val="00271B79"/>
    <w:rsid w:val="00272725"/>
    <w:rsid w:val="00275B1E"/>
    <w:rsid w:val="002812D1"/>
    <w:rsid w:val="00283005"/>
    <w:rsid w:val="00283B9F"/>
    <w:rsid w:val="00284411"/>
    <w:rsid w:val="0028446B"/>
    <w:rsid w:val="0028483E"/>
    <w:rsid w:val="00293E45"/>
    <w:rsid w:val="002B161D"/>
    <w:rsid w:val="002B2CE1"/>
    <w:rsid w:val="002B4B01"/>
    <w:rsid w:val="002B4D79"/>
    <w:rsid w:val="002B6383"/>
    <w:rsid w:val="002C1DBB"/>
    <w:rsid w:val="002D1B74"/>
    <w:rsid w:val="002D2EBA"/>
    <w:rsid w:val="002D4CC1"/>
    <w:rsid w:val="002E00DC"/>
    <w:rsid w:val="002E0A58"/>
    <w:rsid w:val="002F087F"/>
    <w:rsid w:val="002F20A2"/>
    <w:rsid w:val="002F66A5"/>
    <w:rsid w:val="00311A01"/>
    <w:rsid w:val="00315FED"/>
    <w:rsid w:val="00317A49"/>
    <w:rsid w:val="00324E42"/>
    <w:rsid w:val="003262E7"/>
    <w:rsid w:val="003266FF"/>
    <w:rsid w:val="003325A1"/>
    <w:rsid w:val="00333D36"/>
    <w:rsid w:val="00334F8C"/>
    <w:rsid w:val="00337F15"/>
    <w:rsid w:val="00341FAD"/>
    <w:rsid w:val="003426DB"/>
    <w:rsid w:val="00345B7B"/>
    <w:rsid w:val="003556EE"/>
    <w:rsid w:val="003621B0"/>
    <w:rsid w:val="00362222"/>
    <w:rsid w:val="003625E7"/>
    <w:rsid w:val="0036782F"/>
    <w:rsid w:val="00372CC8"/>
    <w:rsid w:val="00374DDC"/>
    <w:rsid w:val="00376084"/>
    <w:rsid w:val="00376772"/>
    <w:rsid w:val="0037734C"/>
    <w:rsid w:val="003802DA"/>
    <w:rsid w:val="00387759"/>
    <w:rsid w:val="00393892"/>
    <w:rsid w:val="00393F7A"/>
    <w:rsid w:val="0039745C"/>
    <w:rsid w:val="003A460A"/>
    <w:rsid w:val="003A6491"/>
    <w:rsid w:val="003B0467"/>
    <w:rsid w:val="003B286E"/>
    <w:rsid w:val="003D00A8"/>
    <w:rsid w:val="003D2AC4"/>
    <w:rsid w:val="003D3B29"/>
    <w:rsid w:val="003D45A9"/>
    <w:rsid w:val="003D4DD3"/>
    <w:rsid w:val="003D64F5"/>
    <w:rsid w:val="003E158E"/>
    <w:rsid w:val="003E1C6D"/>
    <w:rsid w:val="003E6E37"/>
    <w:rsid w:val="003F60AB"/>
    <w:rsid w:val="003F73BB"/>
    <w:rsid w:val="003F7437"/>
    <w:rsid w:val="003F7E9B"/>
    <w:rsid w:val="00401415"/>
    <w:rsid w:val="0040379E"/>
    <w:rsid w:val="00405035"/>
    <w:rsid w:val="00406926"/>
    <w:rsid w:val="00413EC9"/>
    <w:rsid w:val="00414264"/>
    <w:rsid w:val="00414847"/>
    <w:rsid w:val="00415234"/>
    <w:rsid w:val="00420A1A"/>
    <w:rsid w:val="00427085"/>
    <w:rsid w:val="00431273"/>
    <w:rsid w:val="00431A7D"/>
    <w:rsid w:val="00432BD6"/>
    <w:rsid w:val="00440D64"/>
    <w:rsid w:val="00445340"/>
    <w:rsid w:val="00446CEC"/>
    <w:rsid w:val="00447582"/>
    <w:rsid w:val="00460192"/>
    <w:rsid w:val="00460DDF"/>
    <w:rsid w:val="0046135F"/>
    <w:rsid w:val="00462301"/>
    <w:rsid w:val="004625D6"/>
    <w:rsid w:val="00464B0F"/>
    <w:rsid w:val="004665A5"/>
    <w:rsid w:val="004803F0"/>
    <w:rsid w:val="00482069"/>
    <w:rsid w:val="00485C1A"/>
    <w:rsid w:val="00491D9E"/>
    <w:rsid w:val="004A39EA"/>
    <w:rsid w:val="004A64F7"/>
    <w:rsid w:val="004B0A7C"/>
    <w:rsid w:val="004B497E"/>
    <w:rsid w:val="004B4B90"/>
    <w:rsid w:val="004B59B8"/>
    <w:rsid w:val="004B5A27"/>
    <w:rsid w:val="004C09C0"/>
    <w:rsid w:val="004C1EA6"/>
    <w:rsid w:val="004C782E"/>
    <w:rsid w:val="004D08D9"/>
    <w:rsid w:val="004E3066"/>
    <w:rsid w:val="004E4914"/>
    <w:rsid w:val="004F25AE"/>
    <w:rsid w:val="004F46F3"/>
    <w:rsid w:val="00506B8D"/>
    <w:rsid w:val="00511CB9"/>
    <w:rsid w:val="0052536D"/>
    <w:rsid w:val="00534795"/>
    <w:rsid w:val="005351E3"/>
    <w:rsid w:val="00535918"/>
    <w:rsid w:val="00535C7A"/>
    <w:rsid w:val="00537B57"/>
    <w:rsid w:val="00542322"/>
    <w:rsid w:val="005428FE"/>
    <w:rsid w:val="00542B17"/>
    <w:rsid w:val="005436F0"/>
    <w:rsid w:val="00545124"/>
    <w:rsid w:val="00555A65"/>
    <w:rsid w:val="00564BEF"/>
    <w:rsid w:val="00567EAC"/>
    <w:rsid w:val="00575BB0"/>
    <w:rsid w:val="00577E9F"/>
    <w:rsid w:val="005876E3"/>
    <w:rsid w:val="00587984"/>
    <w:rsid w:val="00590CA2"/>
    <w:rsid w:val="005929D0"/>
    <w:rsid w:val="005972BA"/>
    <w:rsid w:val="005A3EDA"/>
    <w:rsid w:val="005A6660"/>
    <w:rsid w:val="005A69C2"/>
    <w:rsid w:val="005B0806"/>
    <w:rsid w:val="005B2CC5"/>
    <w:rsid w:val="005B4004"/>
    <w:rsid w:val="005B4EC4"/>
    <w:rsid w:val="005C060F"/>
    <w:rsid w:val="005C301E"/>
    <w:rsid w:val="005C3B26"/>
    <w:rsid w:val="005C4E5E"/>
    <w:rsid w:val="005C521D"/>
    <w:rsid w:val="005D4184"/>
    <w:rsid w:val="005E3E2D"/>
    <w:rsid w:val="005E4D6D"/>
    <w:rsid w:val="005F27F4"/>
    <w:rsid w:val="005F5760"/>
    <w:rsid w:val="005F7DF7"/>
    <w:rsid w:val="005F7EE8"/>
    <w:rsid w:val="00602528"/>
    <w:rsid w:val="0060465A"/>
    <w:rsid w:val="0061073D"/>
    <w:rsid w:val="0062317A"/>
    <w:rsid w:val="00627282"/>
    <w:rsid w:val="00630261"/>
    <w:rsid w:val="006303EA"/>
    <w:rsid w:val="006306FE"/>
    <w:rsid w:val="00631339"/>
    <w:rsid w:val="006343A4"/>
    <w:rsid w:val="006378C3"/>
    <w:rsid w:val="00637CD6"/>
    <w:rsid w:val="006419E6"/>
    <w:rsid w:val="00644E38"/>
    <w:rsid w:val="00644E45"/>
    <w:rsid w:val="00651207"/>
    <w:rsid w:val="00651F3A"/>
    <w:rsid w:val="0065249A"/>
    <w:rsid w:val="00656CDE"/>
    <w:rsid w:val="00661440"/>
    <w:rsid w:val="00664C11"/>
    <w:rsid w:val="006708A8"/>
    <w:rsid w:val="00675EF9"/>
    <w:rsid w:val="00675FC8"/>
    <w:rsid w:val="00676082"/>
    <w:rsid w:val="00682948"/>
    <w:rsid w:val="00684C80"/>
    <w:rsid w:val="006865C8"/>
    <w:rsid w:val="00690283"/>
    <w:rsid w:val="006A6E8D"/>
    <w:rsid w:val="006B07BC"/>
    <w:rsid w:val="006B41FA"/>
    <w:rsid w:val="006B4BFF"/>
    <w:rsid w:val="006B766C"/>
    <w:rsid w:val="006C1C57"/>
    <w:rsid w:val="006C2BDE"/>
    <w:rsid w:val="006C308B"/>
    <w:rsid w:val="006C3F76"/>
    <w:rsid w:val="006C40B1"/>
    <w:rsid w:val="006C4F07"/>
    <w:rsid w:val="006D11CE"/>
    <w:rsid w:val="006D2192"/>
    <w:rsid w:val="006D220D"/>
    <w:rsid w:val="006D265E"/>
    <w:rsid w:val="006E4AFC"/>
    <w:rsid w:val="006F700E"/>
    <w:rsid w:val="00700092"/>
    <w:rsid w:val="00706075"/>
    <w:rsid w:val="0071743E"/>
    <w:rsid w:val="00717DFA"/>
    <w:rsid w:val="00720B31"/>
    <w:rsid w:val="00725148"/>
    <w:rsid w:val="00726CFC"/>
    <w:rsid w:val="00727BE6"/>
    <w:rsid w:val="007328EB"/>
    <w:rsid w:val="00733995"/>
    <w:rsid w:val="0073406E"/>
    <w:rsid w:val="007343C5"/>
    <w:rsid w:val="007374D1"/>
    <w:rsid w:val="007439AA"/>
    <w:rsid w:val="00746467"/>
    <w:rsid w:val="00753137"/>
    <w:rsid w:val="007532DB"/>
    <w:rsid w:val="00754AEB"/>
    <w:rsid w:val="00754D92"/>
    <w:rsid w:val="00754DA5"/>
    <w:rsid w:val="0076756D"/>
    <w:rsid w:val="00770AFE"/>
    <w:rsid w:val="00773A8E"/>
    <w:rsid w:val="00774CFC"/>
    <w:rsid w:val="0078078F"/>
    <w:rsid w:val="00783415"/>
    <w:rsid w:val="00790950"/>
    <w:rsid w:val="007909AC"/>
    <w:rsid w:val="00797BD9"/>
    <w:rsid w:val="007A278A"/>
    <w:rsid w:val="007A45CB"/>
    <w:rsid w:val="007A52CF"/>
    <w:rsid w:val="007A652E"/>
    <w:rsid w:val="007A72FC"/>
    <w:rsid w:val="007B3CC1"/>
    <w:rsid w:val="007B4958"/>
    <w:rsid w:val="007B5B6A"/>
    <w:rsid w:val="007C09BD"/>
    <w:rsid w:val="007C0C4F"/>
    <w:rsid w:val="007C47CE"/>
    <w:rsid w:val="007C6052"/>
    <w:rsid w:val="007D5540"/>
    <w:rsid w:val="007D5675"/>
    <w:rsid w:val="007D6CF0"/>
    <w:rsid w:val="007D6F86"/>
    <w:rsid w:val="007E18E1"/>
    <w:rsid w:val="007E5D41"/>
    <w:rsid w:val="007E680C"/>
    <w:rsid w:val="007F24AF"/>
    <w:rsid w:val="007F281C"/>
    <w:rsid w:val="007F3C8E"/>
    <w:rsid w:val="007F6875"/>
    <w:rsid w:val="0080190D"/>
    <w:rsid w:val="00802CAA"/>
    <w:rsid w:val="0080305D"/>
    <w:rsid w:val="00803625"/>
    <w:rsid w:val="008071F8"/>
    <w:rsid w:val="008117BD"/>
    <w:rsid w:val="00815632"/>
    <w:rsid w:val="008159ED"/>
    <w:rsid w:val="00831642"/>
    <w:rsid w:val="00832193"/>
    <w:rsid w:val="008350E8"/>
    <w:rsid w:val="00837440"/>
    <w:rsid w:val="008432F2"/>
    <w:rsid w:val="0084531D"/>
    <w:rsid w:val="00845BCA"/>
    <w:rsid w:val="008462D3"/>
    <w:rsid w:val="00847FC2"/>
    <w:rsid w:val="00853A66"/>
    <w:rsid w:val="008564A8"/>
    <w:rsid w:val="0086192F"/>
    <w:rsid w:val="008619AB"/>
    <w:rsid w:val="00863C15"/>
    <w:rsid w:val="0086525C"/>
    <w:rsid w:val="008670BE"/>
    <w:rsid w:val="00873FB9"/>
    <w:rsid w:val="0087595A"/>
    <w:rsid w:val="0088431B"/>
    <w:rsid w:val="00886BC6"/>
    <w:rsid w:val="00887E0A"/>
    <w:rsid w:val="008A1125"/>
    <w:rsid w:val="008A14FB"/>
    <w:rsid w:val="008A2157"/>
    <w:rsid w:val="008A299D"/>
    <w:rsid w:val="008A71DB"/>
    <w:rsid w:val="008B03A8"/>
    <w:rsid w:val="008B299B"/>
    <w:rsid w:val="008B48DA"/>
    <w:rsid w:val="008B4EA0"/>
    <w:rsid w:val="008B6094"/>
    <w:rsid w:val="008D2BA2"/>
    <w:rsid w:val="008D6325"/>
    <w:rsid w:val="008E09EE"/>
    <w:rsid w:val="008E30AA"/>
    <w:rsid w:val="008F02D4"/>
    <w:rsid w:val="008F03FD"/>
    <w:rsid w:val="008F32D0"/>
    <w:rsid w:val="00903472"/>
    <w:rsid w:val="00905BB6"/>
    <w:rsid w:val="009070A8"/>
    <w:rsid w:val="0090769D"/>
    <w:rsid w:val="00910487"/>
    <w:rsid w:val="00911503"/>
    <w:rsid w:val="009117D4"/>
    <w:rsid w:val="00914971"/>
    <w:rsid w:val="00916E33"/>
    <w:rsid w:val="00917D2A"/>
    <w:rsid w:val="00920843"/>
    <w:rsid w:val="00921E2B"/>
    <w:rsid w:val="0092303E"/>
    <w:rsid w:val="00924C5E"/>
    <w:rsid w:val="0093215B"/>
    <w:rsid w:val="00937433"/>
    <w:rsid w:val="00945434"/>
    <w:rsid w:val="009467E1"/>
    <w:rsid w:val="00956627"/>
    <w:rsid w:val="00960824"/>
    <w:rsid w:val="00964E36"/>
    <w:rsid w:val="0096697E"/>
    <w:rsid w:val="00966F66"/>
    <w:rsid w:val="00970FC5"/>
    <w:rsid w:val="00971B0F"/>
    <w:rsid w:val="00972B42"/>
    <w:rsid w:val="0097566B"/>
    <w:rsid w:val="00975BDD"/>
    <w:rsid w:val="00976726"/>
    <w:rsid w:val="00982D7A"/>
    <w:rsid w:val="009876A8"/>
    <w:rsid w:val="009914E8"/>
    <w:rsid w:val="00992649"/>
    <w:rsid w:val="009937EB"/>
    <w:rsid w:val="009A1545"/>
    <w:rsid w:val="009A2B3F"/>
    <w:rsid w:val="009A3513"/>
    <w:rsid w:val="009B47D5"/>
    <w:rsid w:val="009B4A92"/>
    <w:rsid w:val="009B4D31"/>
    <w:rsid w:val="009B4D78"/>
    <w:rsid w:val="009B767A"/>
    <w:rsid w:val="009C0062"/>
    <w:rsid w:val="009D25FA"/>
    <w:rsid w:val="009D45F0"/>
    <w:rsid w:val="009D69FC"/>
    <w:rsid w:val="009D6EE1"/>
    <w:rsid w:val="009E0E4D"/>
    <w:rsid w:val="009E119D"/>
    <w:rsid w:val="00A00F44"/>
    <w:rsid w:val="00A05BCF"/>
    <w:rsid w:val="00A07420"/>
    <w:rsid w:val="00A079A9"/>
    <w:rsid w:val="00A20C86"/>
    <w:rsid w:val="00A21C16"/>
    <w:rsid w:val="00A24D92"/>
    <w:rsid w:val="00A2511F"/>
    <w:rsid w:val="00A25AF7"/>
    <w:rsid w:val="00A32784"/>
    <w:rsid w:val="00A3523F"/>
    <w:rsid w:val="00A3524E"/>
    <w:rsid w:val="00A40C7E"/>
    <w:rsid w:val="00A42BC0"/>
    <w:rsid w:val="00A449E9"/>
    <w:rsid w:val="00A52F99"/>
    <w:rsid w:val="00A65EA6"/>
    <w:rsid w:val="00A707B9"/>
    <w:rsid w:val="00A7367F"/>
    <w:rsid w:val="00A76D4E"/>
    <w:rsid w:val="00A7772D"/>
    <w:rsid w:val="00A85D75"/>
    <w:rsid w:val="00A86639"/>
    <w:rsid w:val="00A87510"/>
    <w:rsid w:val="00AA21A5"/>
    <w:rsid w:val="00AA4DCF"/>
    <w:rsid w:val="00AA65DD"/>
    <w:rsid w:val="00AA65F5"/>
    <w:rsid w:val="00AB2CAE"/>
    <w:rsid w:val="00AB718C"/>
    <w:rsid w:val="00AC1157"/>
    <w:rsid w:val="00AC7824"/>
    <w:rsid w:val="00AD1C7D"/>
    <w:rsid w:val="00AE2714"/>
    <w:rsid w:val="00AF303B"/>
    <w:rsid w:val="00AF468C"/>
    <w:rsid w:val="00AF71C8"/>
    <w:rsid w:val="00B128B6"/>
    <w:rsid w:val="00B23A36"/>
    <w:rsid w:val="00B25C36"/>
    <w:rsid w:val="00B30865"/>
    <w:rsid w:val="00B32C21"/>
    <w:rsid w:val="00B36886"/>
    <w:rsid w:val="00B44923"/>
    <w:rsid w:val="00B44BD6"/>
    <w:rsid w:val="00B467EB"/>
    <w:rsid w:val="00B50EE5"/>
    <w:rsid w:val="00B5393A"/>
    <w:rsid w:val="00B54B56"/>
    <w:rsid w:val="00B61B8A"/>
    <w:rsid w:val="00B62541"/>
    <w:rsid w:val="00B705D0"/>
    <w:rsid w:val="00B7369F"/>
    <w:rsid w:val="00B75489"/>
    <w:rsid w:val="00B76E06"/>
    <w:rsid w:val="00B832AB"/>
    <w:rsid w:val="00B85198"/>
    <w:rsid w:val="00B8544A"/>
    <w:rsid w:val="00B8749C"/>
    <w:rsid w:val="00B924A0"/>
    <w:rsid w:val="00B92CBB"/>
    <w:rsid w:val="00B95942"/>
    <w:rsid w:val="00B976EA"/>
    <w:rsid w:val="00BA2DFF"/>
    <w:rsid w:val="00BA437E"/>
    <w:rsid w:val="00BA5040"/>
    <w:rsid w:val="00BA6138"/>
    <w:rsid w:val="00BA6188"/>
    <w:rsid w:val="00BB09CD"/>
    <w:rsid w:val="00BB1DB0"/>
    <w:rsid w:val="00BB3FF3"/>
    <w:rsid w:val="00BC38B3"/>
    <w:rsid w:val="00BC4357"/>
    <w:rsid w:val="00BC4AEA"/>
    <w:rsid w:val="00BC5D53"/>
    <w:rsid w:val="00BC749E"/>
    <w:rsid w:val="00BD21A1"/>
    <w:rsid w:val="00BE22E1"/>
    <w:rsid w:val="00BE7517"/>
    <w:rsid w:val="00BF2002"/>
    <w:rsid w:val="00BF325C"/>
    <w:rsid w:val="00BF6C10"/>
    <w:rsid w:val="00BF6D6C"/>
    <w:rsid w:val="00BF7F71"/>
    <w:rsid w:val="00C0079E"/>
    <w:rsid w:val="00C03AED"/>
    <w:rsid w:val="00C169B9"/>
    <w:rsid w:val="00C34105"/>
    <w:rsid w:val="00C41387"/>
    <w:rsid w:val="00C415A8"/>
    <w:rsid w:val="00C41674"/>
    <w:rsid w:val="00C42E7E"/>
    <w:rsid w:val="00C4358A"/>
    <w:rsid w:val="00C513FB"/>
    <w:rsid w:val="00C64910"/>
    <w:rsid w:val="00C74EC7"/>
    <w:rsid w:val="00C77585"/>
    <w:rsid w:val="00C821AC"/>
    <w:rsid w:val="00C8295C"/>
    <w:rsid w:val="00C84367"/>
    <w:rsid w:val="00C84FDB"/>
    <w:rsid w:val="00C8555D"/>
    <w:rsid w:val="00C87916"/>
    <w:rsid w:val="00C907E1"/>
    <w:rsid w:val="00CA2E76"/>
    <w:rsid w:val="00CA4CD9"/>
    <w:rsid w:val="00CA62EA"/>
    <w:rsid w:val="00CA7373"/>
    <w:rsid w:val="00CB1EC0"/>
    <w:rsid w:val="00CB2229"/>
    <w:rsid w:val="00CB319A"/>
    <w:rsid w:val="00CB4847"/>
    <w:rsid w:val="00CB5D54"/>
    <w:rsid w:val="00CB69A9"/>
    <w:rsid w:val="00CC2508"/>
    <w:rsid w:val="00CC33B1"/>
    <w:rsid w:val="00CC42FD"/>
    <w:rsid w:val="00CC45FD"/>
    <w:rsid w:val="00CD2E9C"/>
    <w:rsid w:val="00CD5FA6"/>
    <w:rsid w:val="00CD73DB"/>
    <w:rsid w:val="00CE21AA"/>
    <w:rsid w:val="00CE6398"/>
    <w:rsid w:val="00CF1BF8"/>
    <w:rsid w:val="00CF491C"/>
    <w:rsid w:val="00CF7E15"/>
    <w:rsid w:val="00D01005"/>
    <w:rsid w:val="00D01846"/>
    <w:rsid w:val="00D03326"/>
    <w:rsid w:val="00D060D3"/>
    <w:rsid w:val="00D17505"/>
    <w:rsid w:val="00D21A2E"/>
    <w:rsid w:val="00D31688"/>
    <w:rsid w:val="00D37FD5"/>
    <w:rsid w:val="00D506BC"/>
    <w:rsid w:val="00D55CB7"/>
    <w:rsid w:val="00D574B3"/>
    <w:rsid w:val="00D57B81"/>
    <w:rsid w:val="00D610FC"/>
    <w:rsid w:val="00D647F0"/>
    <w:rsid w:val="00D718E1"/>
    <w:rsid w:val="00D7237D"/>
    <w:rsid w:val="00D73D53"/>
    <w:rsid w:val="00D74A95"/>
    <w:rsid w:val="00D7550B"/>
    <w:rsid w:val="00D77239"/>
    <w:rsid w:val="00D90794"/>
    <w:rsid w:val="00D90F03"/>
    <w:rsid w:val="00D93D69"/>
    <w:rsid w:val="00D94DB0"/>
    <w:rsid w:val="00D9619B"/>
    <w:rsid w:val="00D96BCD"/>
    <w:rsid w:val="00DA2C4C"/>
    <w:rsid w:val="00DB377A"/>
    <w:rsid w:val="00DB41A8"/>
    <w:rsid w:val="00DB4E12"/>
    <w:rsid w:val="00DB618A"/>
    <w:rsid w:val="00DC01E3"/>
    <w:rsid w:val="00DD03F3"/>
    <w:rsid w:val="00DD2F6F"/>
    <w:rsid w:val="00DE74F2"/>
    <w:rsid w:val="00DF5D99"/>
    <w:rsid w:val="00DF7C86"/>
    <w:rsid w:val="00E115AE"/>
    <w:rsid w:val="00E12AFC"/>
    <w:rsid w:val="00E12B2E"/>
    <w:rsid w:val="00E136C8"/>
    <w:rsid w:val="00E176EC"/>
    <w:rsid w:val="00E2448B"/>
    <w:rsid w:val="00E24F4C"/>
    <w:rsid w:val="00E26D2F"/>
    <w:rsid w:val="00E328AA"/>
    <w:rsid w:val="00E4048E"/>
    <w:rsid w:val="00E407C0"/>
    <w:rsid w:val="00E47241"/>
    <w:rsid w:val="00E5078F"/>
    <w:rsid w:val="00E51CBA"/>
    <w:rsid w:val="00E52E60"/>
    <w:rsid w:val="00E6095D"/>
    <w:rsid w:val="00E61284"/>
    <w:rsid w:val="00E651AA"/>
    <w:rsid w:val="00E84978"/>
    <w:rsid w:val="00E907AA"/>
    <w:rsid w:val="00E94689"/>
    <w:rsid w:val="00E964F3"/>
    <w:rsid w:val="00E96DE2"/>
    <w:rsid w:val="00EA09C3"/>
    <w:rsid w:val="00EA312D"/>
    <w:rsid w:val="00EA5E9A"/>
    <w:rsid w:val="00EA7692"/>
    <w:rsid w:val="00EB693E"/>
    <w:rsid w:val="00ED5620"/>
    <w:rsid w:val="00ED7035"/>
    <w:rsid w:val="00ED7830"/>
    <w:rsid w:val="00EE0CD0"/>
    <w:rsid w:val="00EE4EDB"/>
    <w:rsid w:val="00EE53E6"/>
    <w:rsid w:val="00EF3A07"/>
    <w:rsid w:val="00F04B77"/>
    <w:rsid w:val="00F05394"/>
    <w:rsid w:val="00F0623A"/>
    <w:rsid w:val="00F1606C"/>
    <w:rsid w:val="00F21D24"/>
    <w:rsid w:val="00F30B78"/>
    <w:rsid w:val="00F44485"/>
    <w:rsid w:val="00F61744"/>
    <w:rsid w:val="00F62954"/>
    <w:rsid w:val="00F62FD4"/>
    <w:rsid w:val="00F63230"/>
    <w:rsid w:val="00F67280"/>
    <w:rsid w:val="00F74731"/>
    <w:rsid w:val="00F82EA3"/>
    <w:rsid w:val="00F85C66"/>
    <w:rsid w:val="00F87F55"/>
    <w:rsid w:val="00F97086"/>
    <w:rsid w:val="00FA6962"/>
    <w:rsid w:val="00FA7759"/>
    <w:rsid w:val="00FB1574"/>
    <w:rsid w:val="00FB201C"/>
    <w:rsid w:val="00FB427F"/>
    <w:rsid w:val="00FB462D"/>
    <w:rsid w:val="00FB5552"/>
    <w:rsid w:val="00FB667D"/>
    <w:rsid w:val="00FC2F66"/>
    <w:rsid w:val="00FC489E"/>
    <w:rsid w:val="00FC6F30"/>
    <w:rsid w:val="00FD244E"/>
    <w:rsid w:val="00FD7F46"/>
    <w:rsid w:val="00FE3F5D"/>
    <w:rsid w:val="00FF6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4:docId w14:val="24880EA7"/>
  <w15:docId w15:val="{D692DF60-28F7-438D-9125-6C950F01E9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B59B8"/>
  </w:style>
  <w:style w:type="paragraph" w:styleId="Nadpis1">
    <w:name w:val="heading 1"/>
    <w:basedOn w:val="Normln"/>
    <w:next w:val="Normln"/>
    <w:qFormat/>
    <w:rsid w:val="00534795"/>
    <w:pPr>
      <w:keepNext/>
      <w:outlineLvl w:val="0"/>
    </w:pPr>
    <w:rPr>
      <w:rFonts w:ascii="Arial" w:hAnsi="Arial"/>
      <w:i/>
    </w:rPr>
  </w:style>
  <w:style w:type="paragraph" w:styleId="Nadpis2">
    <w:name w:val="heading 2"/>
    <w:basedOn w:val="Normln"/>
    <w:next w:val="Normln"/>
    <w:qFormat/>
    <w:rsid w:val="00534795"/>
    <w:pPr>
      <w:keepNext/>
      <w:ind w:firstLine="360"/>
      <w:jc w:val="both"/>
      <w:outlineLvl w:val="1"/>
    </w:pPr>
    <w:rPr>
      <w:rFonts w:ascii="Arial" w:hAnsi="Arial"/>
      <w:i/>
      <w:sz w:val="24"/>
    </w:rPr>
  </w:style>
  <w:style w:type="paragraph" w:styleId="Nadpis4">
    <w:name w:val="heading 4"/>
    <w:basedOn w:val="Normln"/>
    <w:next w:val="Normln"/>
    <w:qFormat/>
    <w:rsid w:val="00534795"/>
    <w:pPr>
      <w:keepNext/>
      <w:jc w:val="both"/>
      <w:outlineLvl w:val="3"/>
    </w:pPr>
    <w:rPr>
      <w:i/>
      <w:sz w:val="24"/>
    </w:rPr>
  </w:style>
  <w:style w:type="paragraph" w:styleId="Nadpis5">
    <w:name w:val="heading 5"/>
    <w:basedOn w:val="Normln"/>
    <w:next w:val="Normln"/>
    <w:qFormat/>
    <w:rsid w:val="00534795"/>
    <w:pPr>
      <w:keepNext/>
      <w:jc w:val="both"/>
      <w:outlineLvl w:val="4"/>
    </w:pPr>
    <w:rPr>
      <w:b/>
      <w:sz w:val="24"/>
    </w:rPr>
  </w:style>
  <w:style w:type="paragraph" w:styleId="Nadpis6">
    <w:name w:val="heading 6"/>
    <w:basedOn w:val="Normln"/>
    <w:next w:val="Normln"/>
    <w:qFormat/>
    <w:rsid w:val="00534795"/>
    <w:pPr>
      <w:keepNext/>
      <w:ind w:left="573"/>
      <w:jc w:val="both"/>
      <w:outlineLvl w:val="5"/>
    </w:pPr>
    <w:rPr>
      <w:i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rsid w:val="00534795"/>
    <w:pPr>
      <w:ind w:left="1293"/>
      <w:jc w:val="both"/>
    </w:pPr>
    <w:rPr>
      <w:i/>
      <w:sz w:val="24"/>
    </w:rPr>
  </w:style>
  <w:style w:type="paragraph" w:styleId="Zkladntext">
    <w:name w:val="Body Text"/>
    <w:basedOn w:val="Normln"/>
    <w:rsid w:val="00534795"/>
    <w:rPr>
      <w:rFonts w:ascii="Arial" w:hAnsi="Arial"/>
      <w:i/>
    </w:rPr>
  </w:style>
  <w:style w:type="paragraph" w:styleId="Zkladntextodsazen3">
    <w:name w:val="Body Text Indent 3"/>
    <w:basedOn w:val="Normln"/>
    <w:rsid w:val="00534795"/>
    <w:pPr>
      <w:ind w:firstLine="708"/>
      <w:jc w:val="both"/>
    </w:pPr>
    <w:rPr>
      <w:rFonts w:ascii="Arial" w:hAnsi="Arial"/>
      <w:i/>
      <w:sz w:val="24"/>
    </w:rPr>
  </w:style>
  <w:style w:type="paragraph" w:styleId="Zkladntextodsazen2">
    <w:name w:val="Body Text Indent 2"/>
    <w:basedOn w:val="Normln"/>
    <w:rsid w:val="00534795"/>
    <w:pPr>
      <w:ind w:firstLine="60"/>
      <w:jc w:val="both"/>
    </w:pPr>
    <w:rPr>
      <w:i/>
      <w:sz w:val="24"/>
    </w:rPr>
  </w:style>
  <w:style w:type="paragraph" w:styleId="Zkladntext2">
    <w:name w:val="Body Text 2"/>
    <w:basedOn w:val="Normln"/>
    <w:rsid w:val="00534795"/>
    <w:pPr>
      <w:ind w:firstLine="360"/>
      <w:jc w:val="both"/>
    </w:pPr>
    <w:rPr>
      <w:i/>
      <w:sz w:val="24"/>
      <w:lang w:eastAsia="en-US"/>
    </w:rPr>
  </w:style>
  <w:style w:type="paragraph" w:styleId="Zhlav">
    <w:name w:val="header"/>
    <w:basedOn w:val="Normln"/>
    <w:rsid w:val="00534795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534795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534795"/>
  </w:style>
  <w:style w:type="paragraph" w:styleId="Odstavecseseznamem">
    <w:name w:val="List Paragraph"/>
    <w:basedOn w:val="Normln"/>
    <w:uiPriority w:val="34"/>
    <w:qFormat/>
    <w:rsid w:val="0065249A"/>
    <w:pPr>
      <w:ind w:left="720"/>
      <w:contextualSpacing/>
    </w:pPr>
  </w:style>
  <w:style w:type="character" w:customStyle="1" w:styleId="ZpatChar">
    <w:name w:val="Zápatí Char"/>
    <w:basedOn w:val="Standardnpsmoodstavce"/>
    <w:link w:val="Zpat"/>
    <w:uiPriority w:val="99"/>
    <w:rsid w:val="007D5675"/>
  </w:style>
  <w:style w:type="paragraph" w:styleId="Textbubliny">
    <w:name w:val="Balloon Text"/>
    <w:basedOn w:val="Normln"/>
    <w:link w:val="TextbublinyChar"/>
    <w:uiPriority w:val="99"/>
    <w:semiHidden/>
    <w:unhideWhenUsed/>
    <w:rsid w:val="007D56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5675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DB41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7D5540"/>
    <w:rPr>
      <w:color w:val="0000FF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05BB6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05BB6"/>
  </w:style>
  <w:style w:type="character" w:styleId="Znakapoznpodarou">
    <w:name w:val="footnote reference"/>
    <w:basedOn w:val="Standardnpsmoodstavce"/>
    <w:uiPriority w:val="99"/>
    <w:semiHidden/>
    <w:unhideWhenUsed/>
    <w:rsid w:val="00905BB6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B32C21"/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B32C21"/>
  </w:style>
  <w:style w:type="character" w:styleId="Odkaznavysvtlivky">
    <w:name w:val="endnote reference"/>
    <w:basedOn w:val="Standardnpsmoodstavce"/>
    <w:uiPriority w:val="99"/>
    <w:semiHidden/>
    <w:unhideWhenUsed/>
    <w:rsid w:val="00B32C21"/>
    <w:rPr>
      <w:vertAlign w:val="superscript"/>
    </w:rPr>
  </w:style>
  <w:style w:type="paragraph" w:customStyle="1" w:styleId="Default">
    <w:name w:val="Default"/>
    <w:rsid w:val="0086192F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228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21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1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6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tel:+420778736457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358E82-ED12-41C9-AFDD-6F91FE10D7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4</Pages>
  <Words>905</Words>
  <Characters>6028</Characters>
  <Application>Microsoft Office Word</Application>
  <DocSecurity>0</DocSecurity>
  <Lines>50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Osnova projektu</vt:lpstr>
    </vt:vector>
  </TitlesOfParts>
  <Company>MMR</Company>
  <LinksUpToDate>false</LinksUpToDate>
  <CharactersWithSpaces>6920</CharactersWithSpaces>
  <SharedDoc>false</SharedDoc>
  <HLinks>
    <vt:vector size="12" baseType="variant">
      <vt:variant>
        <vt:i4>4784231</vt:i4>
      </vt:variant>
      <vt:variant>
        <vt:i4>3</vt:i4>
      </vt:variant>
      <vt:variant>
        <vt:i4>0</vt:i4>
      </vt:variant>
      <vt:variant>
        <vt:i4>5</vt:i4>
      </vt:variant>
      <vt:variant>
        <vt:lpwstr>mailto:pavlina.steidlova@plzensky-kraj.cz</vt:lpwstr>
      </vt:variant>
      <vt:variant>
        <vt:lpwstr/>
      </vt:variant>
      <vt:variant>
        <vt:i4>5963879</vt:i4>
      </vt:variant>
      <vt:variant>
        <vt:i4>0</vt:i4>
      </vt:variant>
      <vt:variant>
        <vt:i4>0</vt:i4>
      </vt:variant>
      <vt:variant>
        <vt:i4>5</vt:i4>
      </vt:variant>
      <vt:variant>
        <vt:lpwstr>mailto:zdenek.valenta@plzensky-kraj.cz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Osnova projektu</dc:title>
  <dc:creator>sloren</dc:creator>
  <cp:lastModifiedBy>Čechová Kateřina</cp:lastModifiedBy>
  <cp:revision>13</cp:revision>
  <cp:lastPrinted>2023-11-27T07:08:00Z</cp:lastPrinted>
  <dcterms:created xsi:type="dcterms:W3CDTF">2023-11-16T08:59:00Z</dcterms:created>
  <dcterms:modified xsi:type="dcterms:W3CDTF">2023-12-12T08:23:00Z</dcterms:modified>
</cp:coreProperties>
</file>