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>návrhu 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CF5B1C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>Zhotovitel 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C8344F">
        <w:rPr>
          <w:b/>
          <w:color w:val="0070C0"/>
          <w:sz w:val="28"/>
          <w:szCs w:val="28"/>
        </w:rPr>
        <w:t xml:space="preserve">  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Pr="00D0517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par</w:t>
      </w:r>
      <w:r w:rsidR="00443FD8">
        <w:rPr>
          <w:szCs w:val="24"/>
        </w:rPr>
        <w:t>e</w:t>
      </w:r>
      <w:r w:rsidRPr="00D0517C">
        <w:rPr>
          <w:szCs w:val="24"/>
        </w:rPr>
        <w:t xml:space="preserve"> </w:t>
      </w:r>
      <w:r w:rsidRPr="00D0517C">
        <w:rPr>
          <w:b/>
          <w:szCs w:val="24"/>
        </w:rPr>
        <w:t xml:space="preserve">Územního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 xml:space="preserve">pro účely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stavebního zákona </w:t>
      </w:r>
      <w:r w:rsidR="003E18FE">
        <w:rPr>
          <w:szCs w:val="24"/>
        </w:rPr>
        <w:t xml:space="preserve">č. </w:t>
      </w:r>
      <w:r w:rsidRPr="00D0517C">
        <w:rPr>
          <w:szCs w:val="24"/>
        </w:rPr>
        <w:t>183/2006 Sb.</w:t>
      </w:r>
      <w:r w:rsidR="00E92AE1" w:rsidRPr="00D0517C">
        <w:rPr>
          <w:szCs w:val="24"/>
        </w:rPr>
        <w:t xml:space="preserve"> vč. jeho elektronické verze na CD (DVD).</w:t>
      </w:r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r w:rsidR="00774B03" w:rsidRPr="00D0517C">
        <w:rPr>
          <w:b/>
          <w:szCs w:val="24"/>
        </w:rPr>
        <w:t>par</w:t>
      </w:r>
      <w:r w:rsidR="00443FD8">
        <w:rPr>
          <w:b/>
          <w:szCs w:val="24"/>
        </w:rPr>
        <w:t>e</w:t>
      </w:r>
      <w:r w:rsidR="00774B03" w:rsidRPr="00D0517C">
        <w:rPr>
          <w:b/>
          <w:szCs w:val="24"/>
        </w:rPr>
        <w:t xml:space="preserve"> 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CF5B1C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1D1906" w:rsidP="00E131C8">
            <w:pPr>
              <w:rPr>
                <w:szCs w:val="24"/>
              </w:rPr>
            </w:pPr>
            <w:bookmarkStart w:id="0" w:name="_GoBack"/>
            <w:r w:rsidRPr="00D0517C">
              <w:rPr>
                <w:i/>
                <w:szCs w:val="24"/>
              </w:rPr>
              <w:t xml:space="preserve">Obsah odůvodnění 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  <w:bookmarkEnd w:id="0"/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443FD8" w:rsidRPr="00D0517C" w:rsidTr="001D1906">
        <w:tc>
          <w:tcPr>
            <w:tcW w:w="9039" w:type="dxa"/>
          </w:tcPr>
          <w:p w:rsidR="00443FD8" w:rsidRPr="00D0517C" w:rsidRDefault="00443FD8" w:rsidP="00443FD8">
            <w:pPr>
              <w:rPr>
                <w:szCs w:val="24"/>
              </w:rPr>
            </w:pPr>
          </w:p>
        </w:tc>
      </w:tr>
      <w:tr w:rsidR="00443F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443FD8" w:rsidRPr="00E237B1" w:rsidRDefault="00443FD8" w:rsidP="00443FD8">
            <w:pPr>
              <w:rPr>
                <w:i/>
                <w:szCs w:val="24"/>
                <w:highlight w:val="lightGray"/>
              </w:rPr>
            </w:pPr>
            <w:r w:rsidRPr="00E237B1">
              <w:rPr>
                <w:i/>
                <w:szCs w:val="24"/>
              </w:rPr>
              <w:t xml:space="preserve">Textová část na CD (DVD) v rámci pare je ve formátu     </w:t>
            </w:r>
            <w:r w:rsidRPr="00E237B1">
              <w:rPr>
                <w:szCs w:val="24"/>
              </w:rPr>
              <w:sym w:font="Wingdings 2" w:char="F0A3"/>
            </w:r>
            <w:r w:rsidRPr="00E237B1">
              <w:rPr>
                <w:i/>
                <w:szCs w:val="24"/>
              </w:rPr>
              <w:t xml:space="preserve"> .</w:t>
            </w:r>
            <w:proofErr w:type="spellStart"/>
            <w:r w:rsidRPr="00E237B1">
              <w:rPr>
                <w:i/>
                <w:szCs w:val="24"/>
              </w:rPr>
              <w:t>pdf</w:t>
            </w:r>
            <w:proofErr w:type="spellEnd"/>
            <w:r w:rsidRPr="00E237B1">
              <w:rPr>
                <w:i/>
                <w:szCs w:val="24"/>
              </w:rPr>
              <w:t xml:space="preserve">     </w:t>
            </w:r>
            <w:r w:rsidRPr="00E237B1">
              <w:rPr>
                <w:szCs w:val="24"/>
              </w:rPr>
              <w:sym w:font="Wingdings 2" w:char="F0A3"/>
            </w:r>
            <w:r w:rsidRPr="00E237B1">
              <w:rPr>
                <w:i/>
                <w:szCs w:val="24"/>
              </w:rPr>
              <w:t xml:space="preserve"> .doc</w:t>
            </w:r>
          </w:p>
        </w:tc>
      </w:tr>
      <w:tr w:rsidR="00E237B1" w:rsidRPr="00D0517C" w:rsidTr="00E237B1">
        <w:tc>
          <w:tcPr>
            <w:tcW w:w="9039" w:type="dxa"/>
            <w:shd w:val="clear" w:color="auto" w:fill="FFFFFF" w:themeFill="background1"/>
          </w:tcPr>
          <w:p w:rsidR="00E237B1" w:rsidRPr="00D0517C" w:rsidRDefault="00E237B1" w:rsidP="00E237B1">
            <w:pPr>
              <w:rPr>
                <w:szCs w:val="24"/>
              </w:rPr>
            </w:pPr>
          </w:p>
        </w:tc>
      </w:tr>
      <w:tr w:rsidR="00E237B1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E237B1" w:rsidRPr="00D0517C" w:rsidRDefault="00E237B1" w:rsidP="00E237B1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>Celkový počet příloh předaných pořizovateli v rámci par</w:t>
            </w:r>
            <w:r>
              <w:rPr>
                <w:i/>
                <w:szCs w:val="24"/>
              </w:rPr>
              <w:t>e</w:t>
            </w:r>
            <w:r w:rsidRPr="00D0517C">
              <w:rPr>
                <w:i/>
                <w:szCs w:val="24"/>
              </w:rPr>
              <w:t>:</w:t>
            </w:r>
            <w:r w:rsidRPr="00D0517C">
              <w:rPr>
                <w:szCs w:val="24"/>
              </w:rPr>
              <w:t xml:space="preserve"> </w:t>
            </w:r>
            <w:r w:rsidRPr="00D0517C">
              <w:rPr>
                <w:b/>
                <w:i/>
                <w:szCs w:val="24"/>
              </w:rPr>
              <w:t>..........</w:t>
            </w:r>
            <w:r w:rsidRPr="00D0517C">
              <w:rPr>
                <w:i/>
                <w:szCs w:val="24"/>
              </w:rPr>
              <w:t xml:space="preserve"> </w:t>
            </w:r>
            <w:r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C1190B" w:rsidRDefault="00C1190B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AF02D3">
      <w:rPr>
        <w:i/>
        <w:color w:val="0070C0"/>
        <w:sz w:val="20"/>
        <w:szCs w:val="20"/>
      </w:rPr>
      <w:t>2</w:t>
    </w:r>
    <w:r w:rsidR="00443FD8">
      <w:rPr>
        <w:i/>
        <w:color w:val="0070C0"/>
        <w:sz w:val="20"/>
        <w:szCs w:val="2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A22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8FE"/>
    <w:rsid w:val="003E1CEB"/>
    <w:rsid w:val="003E1D1C"/>
    <w:rsid w:val="003E29AB"/>
    <w:rsid w:val="003E304E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3FD8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519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8E7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2D3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4A28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44F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B1C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37B1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32D0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654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ACF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5:docId w15:val="{8ADEA192-616D-4D33-99AA-486B7D71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ED656-F6F3-4646-B944-7237FA1DB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194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18</cp:revision>
  <cp:lastPrinted>2014-12-05T12:44:00Z</cp:lastPrinted>
  <dcterms:created xsi:type="dcterms:W3CDTF">2015-12-07T10:06:00Z</dcterms:created>
  <dcterms:modified xsi:type="dcterms:W3CDTF">2022-12-13T09:30:00Z</dcterms:modified>
</cp:coreProperties>
</file>