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 w:conformance="strict">
  <w:body>
    <w:p w:rsidR="00DC65EE" w:rsidRPr="00D41B59" w:rsidRDefault="00DC65EE">
      <w:pPr>
        <w:pStyle w:val="Titulek"/>
        <w:spacing w:before="0pt" w:beforeAutospacing="0" w:after="0pt" w:afterAutospacing="0"/>
        <w:jc w:val="center"/>
        <w:rPr>
          <w:rStyle w:val="Siln"/>
          <w:rFonts w:ascii="Arial" w:hAnsi="Arial" w:cs="Arial"/>
          <w:sz w:val="20"/>
          <w:szCs w:val="20"/>
        </w:rPr>
      </w:pPr>
    </w:p>
    <w:p w:rsidR="00BF0073" w:rsidRPr="007619C0" w:rsidRDefault="00A069B7" w:rsidP="00BC647E">
      <w:pPr>
        <w:pStyle w:val="Nadpis5"/>
        <w:jc w:val="center"/>
        <w:rPr>
          <w:rFonts w:ascii="Arial" w:hAnsi="Arial" w:cs="Arial"/>
          <w:sz w:val="22"/>
        </w:rPr>
      </w:pPr>
      <w:r w:rsidRPr="007619C0">
        <w:rPr>
          <w:rFonts w:ascii="Arial" w:hAnsi="Arial" w:cs="Arial"/>
          <w:noProof/>
          <w:sz w:val="22"/>
        </w:rPr>
        <w:drawing>
          <wp:inline distT="0" distB="0" distL="0" distR="0" wp14:anchorId="16DED821" wp14:editId="717FB835">
            <wp:extent cx="1526540" cy="1447165"/>
            <wp:effectExtent l="0" t="0" r="0" b="635"/>
            <wp:docPr id="1" name="obrázek 1" descr="CamelNET Logo Final Green 500"/>
            <wp:cNvGraphicFramePr>
              <a:graphicFrameLocks xmlns:a="http://purl.oclc.org/ooxml/drawingml/main" noChangeAspect="1"/>
            </wp:cNvGraphicFramePr>
            <a:graphic xmlns:a="http://purl.oclc.org/ooxml/drawingml/main">
              <a:graphicData uri="http://purl.oclc.org/ooxml/drawingml/picture">
                <pic:pic xmlns:pic="http://purl.oclc.org/ooxml/drawingml/picture">
                  <pic:nvPicPr>
                    <pic:cNvPr id="0" name="Picture 1" descr="CamelNET Logo Final Green 50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6540" cy="1447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0073" w:rsidRPr="007619C0" w:rsidRDefault="00BF0073">
      <w:pPr>
        <w:pStyle w:val="Nadpis5"/>
        <w:rPr>
          <w:rFonts w:ascii="Arial" w:hAnsi="Arial" w:cs="Arial"/>
          <w:sz w:val="22"/>
        </w:rPr>
      </w:pPr>
    </w:p>
    <w:p w:rsidR="00BC647E" w:rsidRPr="007619C0" w:rsidRDefault="00BC647E" w:rsidP="00BC647E">
      <w:pPr>
        <w:rPr>
          <w:rFonts w:ascii="Arial" w:hAnsi="Arial" w:cs="Arial"/>
        </w:rPr>
      </w:pPr>
    </w:p>
    <w:p w:rsidR="00BC647E" w:rsidRPr="007619C0" w:rsidRDefault="00BC647E" w:rsidP="00BC647E">
      <w:pPr>
        <w:rPr>
          <w:rFonts w:ascii="Arial" w:hAnsi="Arial" w:cs="Arial"/>
        </w:rPr>
      </w:pPr>
    </w:p>
    <w:p w:rsidR="00BC647E" w:rsidRPr="007619C0" w:rsidRDefault="00BC647E" w:rsidP="00BC647E">
      <w:pPr>
        <w:rPr>
          <w:rFonts w:ascii="Arial" w:hAnsi="Arial" w:cs="Arial"/>
        </w:rPr>
      </w:pPr>
    </w:p>
    <w:p w:rsidR="00BF0073" w:rsidRPr="007619C0" w:rsidRDefault="00BF0073">
      <w:pPr>
        <w:pStyle w:val="Nadpis5"/>
        <w:rPr>
          <w:rFonts w:ascii="Arial" w:hAnsi="Arial" w:cs="Arial"/>
          <w:sz w:val="22"/>
        </w:rPr>
      </w:pPr>
    </w:p>
    <w:p w:rsidR="00BC647E" w:rsidRPr="007619C0" w:rsidRDefault="00BC647E" w:rsidP="00BC647E">
      <w:pPr>
        <w:rPr>
          <w:rFonts w:ascii="Arial" w:hAnsi="Arial" w:cs="Arial"/>
        </w:rPr>
      </w:pPr>
    </w:p>
    <w:p w:rsidR="00AD18CE" w:rsidRPr="007619C0" w:rsidRDefault="00AD18CE" w:rsidP="00E76DBF">
      <w:pPr>
        <w:pStyle w:val="Nadpis5"/>
        <w:jc w:val="center"/>
        <w:rPr>
          <w:rFonts w:ascii="Arial" w:hAnsi="Arial" w:cs="Arial"/>
          <w:sz w:val="28"/>
          <w:szCs w:val="28"/>
        </w:rPr>
      </w:pPr>
    </w:p>
    <w:p w:rsidR="00BC647E" w:rsidRPr="007619C0" w:rsidRDefault="00BC647E" w:rsidP="00BC647E">
      <w:pPr>
        <w:rPr>
          <w:rFonts w:ascii="Arial" w:hAnsi="Arial" w:cs="Arial"/>
        </w:rPr>
      </w:pPr>
    </w:p>
    <w:p w:rsidR="00BC647E" w:rsidRPr="007619C0" w:rsidRDefault="00BC647E" w:rsidP="00BC647E">
      <w:pPr>
        <w:rPr>
          <w:rFonts w:ascii="Arial" w:hAnsi="Arial" w:cs="Arial"/>
        </w:rPr>
      </w:pPr>
    </w:p>
    <w:p w:rsidR="00AD18CE" w:rsidRPr="007619C0" w:rsidRDefault="00AD18CE" w:rsidP="00E76DBF">
      <w:pPr>
        <w:pStyle w:val="Nadpis5"/>
        <w:jc w:val="center"/>
        <w:rPr>
          <w:rFonts w:ascii="Arial" w:hAnsi="Arial" w:cs="Arial"/>
          <w:sz w:val="28"/>
          <w:szCs w:val="28"/>
        </w:rPr>
      </w:pPr>
    </w:p>
    <w:p w:rsidR="00AD18CE" w:rsidRPr="007619C0" w:rsidRDefault="009B6B66" w:rsidP="00551078">
      <w:pPr>
        <w:pStyle w:val="Nadpis5"/>
        <w:jc w:val="center"/>
        <w:rPr>
          <w:rFonts w:ascii="Arial" w:hAnsi="Arial" w:cs="Arial"/>
          <w:sz w:val="36"/>
          <w:szCs w:val="36"/>
        </w:rPr>
      </w:pPr>
      <w:r w:rsidRPr="007619C0">
        <w:rPr>
          <w:rFonts w:ascii="Arial" w:hAnsi="Arial" w:cs="Arial"/>
          <w:sz w:val="36"/>
          <w:szCs w:val="36"/>
        </w:rPr>
        <w:t>Pravidla pro p</w:t>
      </w:r>
      <w:r w:rsidR="00551078" w:rsidRPr="007619C0">
        <w:rPr>
          <w:rFonts w:ascii="Arial" w:hAnsi="Arial" w:cs="Arial"/>
          <w:sz w:val="36"/>
          <w:szCs w:val="36"/>
        </w:rPr>
        <w:t>oskytování finančních dotací</w:t>
      </w:r>
    </w:p>
    <w:p w:rsidR="00BF0073" w:rsidRPr="007619C0" w:rsidRDefault="009B6B66" w:rsidP="00E76DBF">
      <w:pPr>
        <w:pStyle w:val="Nadpis5"/>
        <w:jc w:val="center"/>
        <w:rPr>
          <w:rFonts w:ascii="Arial" w:hAnsi="Arial" w:cs="Arial"/>
          <w:sz w:val="36"/>
          <w:szCs w:val="36"/>
        </w:rPr>
      </w:pPr>
      <w:r w:rsidRPr="007619C0">
        <w:rPr>
          <w:rFonts w:ascii="Arial" w:hAnsi="Arial" w:cs="Arial"/>
          <w:sz w:val="36"/>
          <w:szCs w:val="36"/>
        </w:rPr>
        <w:t xml:space="preserve">z </w:t>
      </w:r>
      <w:r w:rsidR="00BC647E" w:rsidRPr="007619C0">
        <w:rPr>
          <w:rFonts w:ascii="Arial" w:hAnsi="Arial" w:cs="Arial"/>
          <w:sz w:val="36"/>
          <w:szCs w:val="36"/>
        </w:rPr>
        <w:t>d</w:t>
      </w:r>
      <w:r w:rsidR="00E76DBF" w:rsidRPr="007619C0">
        <w:rPr>
          <w:rFonts w:ascii="Arial" w:hAnsi="Arial" w:cs="Arial"/>
          <w:sz w:val="36"/>
          <w:szCs w:val="36"/>
        </w:rPr>
        <w:t>otační</w:t>
      </w:r>
      <w:r w:rsidRPr="007619C0">
        <w:rPr>
          <w:rFonts w:ascii="Arial" w:hAnsi="Arial" w:cs="Arial"/>
          <w:sz w:val="36"/>
          <w:szCs w:val="36"/>
        </w:rPr>
        <w:t>ho</w:t>
      </w:r>
      <w:r w:rsidR="00E76DBF" w:rsidRPr="007619C0">
        <w:rPr>
          <w:rFonts w:ascii="Arial" w:hAnsi="Arial" w:cs="Arial"/>
          <w:sz w:val="36"/>
          <w:szCs w:val="36"/>
        </w:rPr>
        <w:t xml:space="preserve"> program</w:t>
      </w:r>
      <w:r w:rsidRPr="007619C0">
        <w:rPr>
          <w:rFonts w:ascii="Arial" w:hAnsi="Arial" w:cs="Arial"/>
          <w:sz w:val="36"/>
          <w:szCs w:val="36"/>
        </w:rPr>
        <w:t>u</w:t>
      </w:r>
      <w:r w:rsidR="00E76DBF" w:rsidRPr="007619C0">
        <w:rPr>
          <w:rFonts w:ascii="Arial" w:hAnsi="Arial" w:cs="Arial"/>
          <w:sz w:val="36"/>
          <w:szCs w:val="36"/>
        </w:rPr>
        <w:t xml:space="preserve"> </w:t>
      </w:r>
      <w:r w:rsidR="00775B1A" w:rsidRPr="007619C0">
        <w:rPr>
          <w:rFonts w:ascii="Arial" w:hAnsi="Arial" w:cs="Arial"/>
          <w:sz w:val="36"/>
          <w:szCs w:val="36"/>
        </w:rPr>
        <w:t xml:space="preserve">Plzeňského </w:t>
      </w:r>
      <w:r w:rsidR="00BF0073" w:rsidRPr="007619C0">
        <w:rPr>
          <w:rFonts w:ascii="Arial" w:hAnsi="Arial" w:cs="Arial"/>
          <w:sz w:val="36"/>
          <w:szCs w:val="36"/>
        </w:rPr>
        <w:t xml:space="preserve">kraje </w:t>
      </w:r>
    </w:p>
    <w:p w:rsidR="009B6B66" w:rsidRPr="007619C0" w:rsidRDefault="00823E48" w:rsidP="00823E48">
      <w:pPr>
        <w:tabs>
          <w:tab w:val="start" w:pos="147.75pt"/>
        </w:tabs>
        <w:rPr>
          <w:rFonts w:ascii="Arial" w:hAnsi="Arial" w:cs="Arial"/>
          <w:sz w:val="36"/>
          <w:szCs w:val="36"/>
        </w:rPr>
      </w:pPr>
      <w:r w:rsidRPr="007619C0">
        <w:rPr>
          <w:rFonts w:ascii="Arial" w:hAnsi="Arial" w:cs="Arial"/>
          <w:sz w:val="36"/>
          <w:szCs w:val="36"/>
        </w:rPr>
        <w:tab/>
      </w:r>
    </w:p>
    <w:p w:rsidR="009B6B66" w:rsidRPr="007619C0" w:rsidRDefault="00E76DBF">
      <w:pPr>
        <w:pStyle w:val="Zhlav"/>
        <w:tabs>
          <w:tab w:val="clear" w:pos="226.80pt"/>
          <w:tab w:val="clear" w:pos="453.60pt"/>
        </w:tabs>
        <w:jc w:val="center"/>
        <w:rPr>
          <w:rFonts w:ascii="Arial" w:hAnsi="Arial" w:cs="Arial"/>
          <w:b/>
          <w:sz w:val="44"/>
          <w:szCs w:val="44"/>
        </w:rPr>
      </w:pPr>
      <w:r w:rsidRPr="007619C0">
        <w:rPr>
          <w:rFonts w:ascii="Arial" w:hAnsi="Arial" w:cs="Arial"/>
          <w:b/>
          <w:sz w:val="44"/>
          <w:szCs w:val="44"/>
        </w:rPr>
        <w:t>Finanční podpora výstavby a rozšiřování metropolitních</w:t>
      </w:r>
      <w:r w:rsidR="000D48C4" w:rsidRPr="007619C0">
        <w:rPr>
          <w:rFonts w:ascii="Arial" w:hAnsi="Arial" w:cs="Arial"/>
          <w:b/>
          <w:sz w:val="44"/>
          <w:szCs w:val="44"/>
        </w:rPr>
        <w:t xml:space="preserve"> sítí</w:t>
      </w:r>
      <w:r w:rsidR="00AA0DF5" w:rsidRPr="007619C0">
        <w:rPr>
          <w:rFonts w:ascii="Arial" w:hAnsi="Arial" w:cs="Arial"/>
          <w:b/>
          <w:sz w:val="44"/>
          <w:szCs w:val="44"/>
        </w:rPr>
        <w:t xml:space="preserve"> </w:t>
      </w:r>
    </w:p>
    <w:p w:rsidR="00BF0073" w:rsidRPr="007619C0" w:rsidRDefault="00AA0DF5">
      <w:pPr>
        <w:pStyle w:val="Zhlav"/>
        <w:tabs>
          <w:tab w:val="clear" w:pos="226.80pt"/>
          <w:tab w:val="clear" w:pos="453.60pt"/>
        </w:tabs>
        <w:jc w:val="center"/>
        <w:rPr>
          <w:rFonts w:ascii="Arial" w:hAnsi="Arial" w:cs="Arial"/>
          <w:b/>
          <w:sz w:val="44"/>
          <w:szCs w:val="44"/>
        </w:rPr>
      </w:pPr>
      <w:r w:rsidRPr="007619C0">
        <w:rPr>
          <w:rFonts w:ascii="Arial" w:hAnsi="Arial" w:cs="Arial"/>
          <w:b/>
          <w:sz w:val="44"/>
          <w:szCs w:val="44"/>
        </w:rPr>
        <w:t>v Plzeňském kraji</w:t>
      </w:r>
      <w:r w:rsidR="00491A99" w:rsidRPr="007619C0">
        <w:rPr>
          <w:rFonts w:ascii="Arial" w:hAnsi="Arial" w:cs="Arial"/>
          <w:b/>
          <w:sz w:val="44"/>
          <w:szCs w:val="44"/>
        </w:rPr>
        <w:t xml:space="preserve"> </w:t>
      </w:r>
      <w:r w:rsidR="00273CCF" w:rsidRPr="00933D84">
        <w:rPr>
          <w:rFonts w:ascii="Arial" w:hAnsi="Arial" w:cs="Arial"/>
          <w:b/>
          <w:sz w:val="44"/>
          <w:szCs w:val="44"/>
        </w:rPr>
        <w:t>202</w:t>
      </w:r>
      <w:r w:rsidR="00162892" w:rsidRPr="00933D84">
        <w:rPr>
          <w:rFonts w:ascii="Arial" w:hAnsi="Arial" w:cs="Arial"/>
          <w:b/>
          <w:sz w:val="44"/>
          <w:szCs w:val="44"/>
        </w:rPr>
        <w:t>3</w:t>
      </w:r>
    </w:p>
    <w:p w:rsidR="00BF0073" w:rsidRPr="007619C0" w:rsidRDefault="00BF0073">
      <w:pPr>
        <w:pStyle w:val="KRUTEXTODSTAVCE"/>
        <w:spacing w:line="12pt" w:lineRule="auto"/>
        <w:jc w:val="center"/>
        <w:rPr>
          <w:b/>
          <w:bCs/>
          <w:sz w:val="36"/>
          <w:szCs w:val="36"/>
        </w:rPr>
      </w:pPr>
    </w:p>
    <w:p w:rsidR="00BF0073" w:rsidRPr="007619C0" w:rsidRDefault="00BF0073">
      <w:pPr>
        <w:jc w:val="center"/>
        <w:rPr>
          <w:rFonts w:ascii="Arial" w:hAnsi="Arial" w:cs="Arial"/>
          <w:b/>
          <w:bCs/>
          <w:sz w:val="36"/>
          <w:szCs w:val="36"/>
        </w:rPr>
      </w:pPr>
    </w:p>
    <w:p w:rsidR="00AA0DF5" w:rsidRPr="007619C0" w:rsidRDefault="00AA0DF5">
      <w:pPr>
        <w:jc w:val="center"/>
        <w:rPr>
          <w:rFonts w:ascii="Arial" w:hAnsi="Arial" w:cs="Arial"/>
          <w:b/>
          <w:bCs/>
          <w:sz w:val="24"/>
        </w:rPr>
      </w:pPr>
    </w:p>
    <w:p w:rsidR="00BF0073" w:rsidRPr="007619C0" w:rsidRDefault="00BF0073">
      <w:pPr>
        <w:pStyle w:val="Zkladntext"/>
        <w:jc w:val="center"/>
        <w:rPr>
          <w:rFonts w:ascii="Arial" w:hAnsi="Arial" w:cs="Arial"/>
          <w:szCs w:val="20"/>
        </w:rPr>
      </w:pPr>
    </w:p>
    <w:p w:rsidR="00BF0073" w:rsidRPr="007619C0" w:rsidRDefault="00BF0073">
      <w:pPr>
        <w:pStyle w:val="Zkladntext"/>
        <w:jc w:val="center"/>
        <w:rPr>
          <w:rFonts w:ascii="Arial" w:hAnsi="Arial" w:cs="Arial"/>
          <w:szCs w:val="20"/>
        </w:rPr>
      </w:pPr>
    </w:p>
    <w:p w:rsidR="00BF0073" w:rsidRPr="007619C0" w:rsidRDefault="00BF0073">
      <w:pPr>
        <w:pStyle w:val="Zkladntext"/>
        <w:jc w:val="center"/>
        <w:rPr>
          <w:rFonts w:ascii="Arial" w:hAnsi="Arial" w:cs="Arial"/>
        </w:rPr>
      </w:pPr>
    </w:p>
    <w:p w:rsidR="00BF0073" w:rsidRPr="007619C0" w:rsidRDefault="00BF0073">
      <w:pPr>
        <w:pStyle w:val="Zkladntext"/>
        <w:jc w:val="center"/>
        <w:rPr>
          <w:rFonts w:ascii="Arial" w:hAnsi="Arial" w:cs="Arial"/>
        </w:rPr>
      </w:pPr>
    </w:p>
    <w:p w:rsidR="00BF0073" w:rsidRPr="007619C0" w:rsidRDefault="00BF0073">
      <w:pPr>
        <w:jc w:val="center"/>
        <w:rPr>
          <w:rFonts w:ascii="Arial" w:hAnsi="Arial" w:cs="Arial"/>
          <w:b/>
          <w:bCs/>
          <w:sz w:val="24"/>
        </w:rPr>
      </w:pPr>
    </w:p>
    <w:p w:rsidR="00BF0073" w:rsidRPr="007619C0" w:rsidRDefault="00BF0073">
      <w:pPr>
        <w:rPr>
          <w:rFonts w:ascii="Arial" w:hAnsi="Arial" w:cs="Arial"/>
          <w:sz w:val="28"/>
        </w:rPr>
      </w:pPr>
    </w:p>
    <w:p w:rsidR="00BF0073" w:rsidRPr="007619C0" w:rsidRDefault="00BF0073">
      <w:pPr>
        <w:rPr>
          <w:rFonts w:ascii="Arial" w:hAnsi="Arial" w:cs="Arial"/>
          <w:sz w:val="22"/>
        </w:rPr>
      </w:pPr>
    </w:p>
    <w:p w:rsidR="00BF0073" w:rsidRPr="007619C0" w:rsidRDefault="00BF0073">
      <w:pPr>
        <w:rPr>
          <w:rFonts w:ascii="Arial" w:hAnsi="Arial" w:cs="Arial"/>
          <w:sz w:val="22"/>
        </w:rPr>
      </w:pPr>
    </w:p>
    <w:p w:rsidR="00BF0073" w:rsidRPr="007619C0" w:rsidRDefault="00BF0073">
      <w:pPr>
        <w:rPr>
          <w:rFonts w:ascii="Arial" w:hAnsi="Arial" w:cs="Arial"/>
          <w:sz w:val="22"/>
        </w:rPr>
      </w:pPr>
    </w:p>
    <w:p w:rsidR="00BC647E" w:rsidRPr="007619C0" w:rsidRDefault="00BC647E" w:rsidP="00D55DF5">
      <w:pPr>
        <w:jc w:val="center"/>
        <w:rPr>
          <w:rStyle w:val="Siln"/>
          <w:rFonts w:ascii="Arial" w:hAnsi="Arial" w:cs="Arial"/>
        </w:rPr>
      </w:pPr>
    </w:p>
    <w:p w:rsidR="00052007" w:rsidRDefault="00A069B7" w:rsidP="00D55DF5">
      <w:pPr>
        <w:jc w:val="center"/>
        <w:rPr>
          <w:rFonts w:ascii="Arial" w:hAnsi="Arial" w:cs="Arial"/>
          <w:sz w:val="22"/>
        </w:rPr>
      </w:pPr>
      <w:r w:rsidRPr="007619C0">
        <w:rPr>
          <w:rStyle w:val="Siln"/>
          <w:rFonts w:ascii="Arial" w:hAnsi="Arial" w:cs="Arial"/>
          <w:noProof/>
        </w:rPr>
        <w:drawing>
          <wp:inline distT="0" distB="0" distL="0" distR="0" wp14:anchorId="7E162F71" wp14:editId="372414CE">
            <wp:extent cx="2440940" cy="643890"/>
            <wp:effectExtent l="0" t="0" r="0" b="3810"/>
            <wp:docPr id="2" name="obrázek 2" descr="pk"/>
            <wp:cNvGraphicFramePr>
              <a:graphicFrameLocks xmlns:a="http://purl.oclc.org/ooxml/drawingml/main" noChangeAspect="1"/>
            </wp:cNvGraphicFramePr>
            <a:graphic xmlns:a="http://purl.oclc.org/ooxml/drawingml/main">
              <a:graphicData uri="http://purl.oclc.org/ooxml/drawingml/picture">
                <pic:pic xmlns:pic="http://purl.oclc.org/ooxml/drawingml/picture">
                  <pic:nvPicPr>
                    <pic:cNvPr id="0" name="Picture 2" descr="pk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0940" cy="643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2007" w:rsidRDefault="00052007" w:rsidP="00D55DF5">
      <w:pPr>
        <w:jc w:val="center"/>
        <w:rPr>
          <w:rFonts w:ascii="Arial" w:hAnsi="Arial" w:cs="Arial"/>
          <w:sz w:val="22"/>
        </w:rPr>
      </w:pPr>
    </w:p>
    <w:p w:rsidR="00BF0073" w:rsidRPr="007619C0" w:rsidRDefault="00BF0073" w:rsidP="00D55DF5">
      <w:pPr>
        <w:jc w:val="center"/>
        <w:rPr>
          <w:rFonts w:ascii="Arial" w:hAnsi="Arial" w:cs="Arial"/>
          <w:b/>
          <w:sz w:val="22"/>
        </w:rPr>
      </w:pPr>
      <w:r w:rsidRPr="007619C0">
        <w:rPr>
          <w:rFonts w:ascii="Arial" w:hAnsi="Arial" w:cs="Arial"/>
          <w:b/>
          <w:sz w:val="22"/>
        </w:rPr>
        <w:lastRenderedPageBreak/>
        <w:t>Čl. 1</w:t>
      </w:r>
    </w:p>
    <w:p w:rsidR="00BF0073" w:rsidRPr="007619C0" w:rsidRDefault="00BF0073">
      <w:pPr>
        <w:pStyle w:val="Nadpis5"/>
        <w:jc w:val="center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 </w:t>
      </w:r>
      <w:r w:rsidR="00180EBF">
        <w:rPr>
          <w:rFonts w:ascii="Arial" w:hAnsi="Arial" w:cs="Arial"/>
          <w:sz w:val="22"/>
        </w:rPr>
        <w:t xml:space="preserve">Všeobecná </w:t>
      </w:r>
      <w:r w:rsidRPr="007619C0">
        <w:rPr>
          <w:rFonts w:ascii="Arial" w:hAnsi="Arial" w:cs="Arial"/>
          <w:sz w:val="22"/>
        </w:rPr>
        <w:t xml:space="preserve">ustanovení </w:t>
      </w:r>
    </w:p>
    <w:p w:rsidR="00BF0073" w:rsidRPr="007619C0" w:rsidRDefault="00BF0073">
      <w:pPr>
        <w:pStyle w:val="Zhlav"/>
        <w:tabs>
          <w:tab w:val="clear" w:pos="226.80pt"/>
          <w:tab w:val="clear" w:pos="453.60pt"/>
        </w:tabs>
        <w:rPr>
          <w:rFonts w:ascii="Arial" w:hAnsi="Arial" w:cs="Arial"/>
          <w:sz w:val="22"/>
        </w:rPr>
      </w:pPr>
    </w:p>
    <w:p w:rsidR="00AF0BEC" w:rsidRDefault="00CB75D6" w:rsidP="00A53294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Rada Plzeňského kraje vyhlásila svým </w:t>
      </w:r>
      <w:r w:rsidRPr="007958B5">
        <w:rPr>
          <w:rFonts w:ascii="Arial" w:hAnsi="Arial" w:cs="Arial"/>
          <w:sz w:val="22"/>
        </w:rPr>
        <w:t xml:space="preserve">usnesením </w:t>
      </w:r>
      <w:r w:rsidR="004F1B95" w:rsidRPr="007958B5">
        <w:rPr>
          <w:rFonts w:ascii="Arial" w:hAnsi="Arial" w:cs="Arial"/>
          <w:sz w:val="22"/>
        </w:rPr>
        <w:t xml:space="preserve">č. </w:t>
      </w:r>
      <w:r w:rsidR="008F7057">
        <w:rPr>
          <w:rFonts w:ascii="Arial" w:hAnsi="Arial" w:cs="Arial"/>
          <w:sz w:val="22"/>
        </w:rPr>
        <w:t>2982/22</w:t>
      </w:r>
      <w:r w:rsidR="00BB4153" w:rsidRPr="007958B5">
        <w:rPr>
          <w:rFonts w:ascii="Arial" w:hAnsi="Arial" w:cs="Arial"/>
          <w:sz w:val="22"/>
        </w:rPr>
        <w:t xml:space="preserve"> </w:t>
      </w:r>
      <w:r w:rsidR="00BB4153" w:rsidRPr="00144531">
        <w:rPr>
          <w:rFonts w:ascii="Arial" w:hAnsi="Arial" w:cs="Arial"/>
          <w:sz w:val="22"/>
        </w:rPr>
        <w:t xml:space="preserve">ze dne </w:t>
      </w:r>
      <w:proofErr w:type="gramStart"/>
      <w:r w:rsidR="008F7057">
        <w:rPr>
          <w:rFonts w:ascii="Arial" w:hAnsi="Arial" w:cs="Arial"/>
          <w:sz w:val="22"/>
        </w:rPr>
        <w:t>29.12.2022</w:t>
      </w:r>
      <w:proofErr w:type="gramEnd"/>
      <w:r>
        <w:rPr>
          <w:rFonts w:ascii="Arial" w:hAnsi="Arial" w:cs="Arial"/>
          <w:sz w:val="22"/>
        </w:rPr>
        <w:t xml:space="preserve"> dotační program s názvem </w:t>
      </w:r>
      <w:r w:rsidR="00FD1F87">
        <w:rPr>
          <w:rFonts w:ascii="Arial" w:hAnsi="Arial" w:cs="Arial"/>
          <w:sz w:val="22"/>
        </w:rPr>
        <w:t xml:space="preserve"> </w:t>
      </w:r>
      <w:r w:rsidR="00F0368A" w:rsidRPr="007619C0">
        <w:rPr>
          <w:rFonts w:ascii="Arial" w:hAnsi="Arial" w:cs="Arial"/>
          <w:sz w:val="22"/>
        </w:rPr>
        <w:t xml:space="preserve">Finanční podpora výstavby a rozšiřování metropolitních sítí v Plzeňském kraji </w:t>
      </w:r>
      <w:r w:rsidR="003F0B8B">
        <w:rPr>
          <w:rFonts w:ascii="Arial" w:hAnsi="Arial" w:cs="Arial"/>
          <w:sz w:val="22"/>
        </w:rPr>
        <w:t>2</w:t>
      </w:r>
      <w:r w:rsidR="003F0B8B" w:rsidRPr="00933D84">
        <w:rPr>
          <w:rFonts w:ascii="Arial" w:hAnsi="Arial" w:cs="Arial"/>
          <w:sz w:val="22"/>
        </w:rPr>
        <w:t>02</w:t>
      </w:r>
      <w:r w:rsidR="00162892" w:rsidRPr="00933D84">
        <w:rPr>
          <w:rFonts w:ascii="Arial" w:hAnsi="Arial" w:cs="Arial"/>
          <w:sz w:val="22"/>
        </w:rPr>
        <w:t>3</w:t>
      </w:r>
      <w:r w:rsidR="00FD1F87">
        <w:rPr>
          <w:rFonts w:ascii="Arial" w:hAnsi="Arial" w:cs="Arial"/>
          <w:sz w:val="22"/>
          <w:szCs w:val="22"/>
        </w:rPr>
        <w:t xml:space="preserve"> </w:t>
      </w:r>
      <w:r w:rsidR="00F0368A">
        <w:rPr>
          <w:rFonts w:ascii="Arial" w:hAnsi="Arial" w:cs="Arial"/>
          <w:sz w:val="22"/>
          <w:szCs w:val="22"/>
        </w:rPr>
        <w:t xml:space="preserve"> </w:t>
      </w:r>
      <w:r w:rsidR="00CD3EE2">
        <w:rPr>
          <w:rFonts w:ascii="Arial" w:hAnsi="Arial" w:cs="Arial"/>
          <w:sz w:val="22"/>
          <w:szCs w:val="22"/>
        </w:rPr>
        <w:t>(dále jen DP) a zároveň schválila znění těchto Pravidel pro poskytování dotací z</w:t>
      </w:r>
      <w:r w:rsidR="00F55126">
        <w:rPr>
          <w:rFonts w:ascii="Arial" w:hAnsi="Arial" w:cs="Arial"/>
          <w:sz w:val="22"/>
          <w:szCs w:val="22"/>
        </w:rPr>
        <w:t> uvedeného dotačního programu (dále jen Pravidla).</w:t>
      </w:r>
    </w:p>
    <w:p w:rsidR="00CB75D6" w:rsidRPr="007619C0" w:rsidRDefault="00CB75D6" w:rsidP="00AF0BEC">
      <w:pPr>
        <w:pStyle w:val="zklad"/>
        <w:ind w:start="28.35pt"/>
        <w:rPr>
          <w:rFonts w:ascii="Arial" w:hAnsi="Arial" w:cs="Arial"/>
          <w:sz w:val="22"/>
        </w:rPr>
      </w:pPr>
    </w:p>
    <w:p w:rsidR="000B4E34" w:rsidRPr="007619C0" w:rsidRDefault="00BF0073" w:rsidP="00303A7E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bCs/>
          <w:sz w:val="22"/>
        </w:rPr>
        <w:t>Žadatelem o dotaci a současně příjemce</w:t>
      </w:r>
      <w:r w:rsidR="008F6940" w:rsidRPr="007619C0">
        <w:rPr>
          <w:rFonts w:ascii="Arial" w:hAnsi="Arial" w:cs="Arial"/>
          <w:bCs/>
          <w:sz w:val="22"/>
        </w:rPr>
        <w:t>m</w:t>
      </w:r>
      <w:r w:rsidRPr="007619C0">
        <w:rPr>
          <w:rFonts w:ascii="Arial" w:hAnsi="Arial" w:cs="Arial"/>
          <w:bCs/>
          <w:sz w:val="22"/>
        </w:rPr>
        <w:t xml:space="preserve"> dotace může být pouze obec na území </w:t>
      </w:r>
      <w:r w:rsidR="00775B1A" w:rsidRPr="007619C0">
        <w:rPr>
          <w:rFonts w:ascii="Arial" w:hAnsi="Arial" w:cs="Arial"/>
          <w:bCs/>
          <w:sz w:val="22"/>
        </w:rPr>
        <w:t xml:space="preserve">Plzeňského </w:t>
      </w:r>
      <w:r w:rsidRPr="007619C0">
        <w:rPr>
          <w:rFonts w:ascii="Arial" w:hAnsi="Arial" w:cs="Arial"/>
          <w:bCs/>
          <w:sz w:val="22"/>
        </w:rPr>
        <w:t xml:space="preserve">kraje (dále jen </w:t>
      </w:r>
      <w:r w:rsidR="00FD1F87">
        <w:rPr>
          <w:rFonts w:ascii="Arial" w:hAnsi="Arial" w:cs="Arial"/>
          <w:bCs/>
          <w:sz w:val="22"/>
        </w:rPr>
        <w:t xml:space="preserve"> </w:t>
      </w:r>
      <w:r w:rsidR="00655A04" w:rsidRPr="007619C0">
        <w:rPr>
          <w:rFonts w:ascii="Arial" w:hAnsi="Arial" w:cs="Arial"/>
          <w:bCs/>
          <w:sz w:val="22"/>
        </w:rPr>
        <w:t>Ž</w:t>
      </w:r>
      <w:r w:rsidRPr="007619C0">
        <w:rPr>
          <w:rFonts w:ascii="Arial" w:hAnsi="Arial" w:cs="Arial"/>
          <w:bCs/>
          <w:sz w:val="22"/>
        </w:rPr>
        <w:t>adatel</w:t>
      </w:r>
      <w:r w:rsidR="00FD1F87">
        <w:rPr>
          <w:rFonts w:ascii="Arial" w:hAnsi="Arial" w:cs="Arial"/>
          <w:bCs/>
          <w:sz w:val="22"/>
        </w:rPr>
        <w:t xml:space="preserve"> </w:t>
      </w:r>
      <w:r w:rsidRPr="007619C0">
        <w:rPr>
          <w:rFonts w:ascii="Arial" w:hAnsi="Arial" w:cs="Arial"/>
          <w:bCs/>
          <w:sz w:val="22"/>
        </w:rPr>
        <w:t xml:space="preserve"> nebo </w:t>
      </w:r>
      <w:r w:rsidR="00FD1F87">
        <w:rPr>
          <w:rFonts w:ascii="Arial" w:hAnsi="Arial" w:cs="Arial"/>
          <w:bCs/>
          <w:sz w:val="22"/>
        </w:rPr>
        <w:t xml:space="preserve"> </w:t>
      </w:r>
      <w:r w:rsidR="00910338" w:rsidRPr="007619C0">
        <w:rPr>
          <w:rFonts w:ascii="Arial" w:hAnsi="Arial" w:cs="Arial"/>
          <w:bCs/>
          <w:sz w:val="22"/>
        </w:rPr>
        <w:t>P</w:t>
      </w:r>
      <w:r w:rsidRPr="007619C0">
        <w:rPr>
          <w:rFonts w:ascii="Arial" w:hAnsi="Arial" w:cs="Arial"/>
          <w:bCs/>
          <w:sz w:val="22"/>
        </w:rPr>
        <w:t>říjemce)</w:t>
      </w:r>
      <w:r w:rsidR="00910338" w:rsidRPr="007619C0">
        <w:rPr>
          <w:rFonts w:ascii="Arial" w:hAnsi="Arial" w:cs="Arial"/>
          <w:bCs/>
          <w:sz w:val="22"/>
        </w:rPr>
        <w:t>.</w:t>
      </w:r>
      <w:r w:rsidR="007B2016">
        <w:rPr>
          <w:rFonts w:ascii="Arial" w:hAnsi="Arial" w:cs="Arial"/>
          <w:bCs/>
          <w:sz w:val="22"/>
        </w:rPr>
        <w:t xml:space="preserve"> Oprávněný žadatel může podat v rámci DP pouze </w:t>
      </w:r>
      <w:r w:rsidR="00281F54">
        <w:rPr>
          <w:rFonts w:ascii="Arial" w:hAnsi="Arial" w:cs="Arial"/>
          <w:bCs/>
          <w:sz w:val="22"/>
        </w:rPr>
        <w:t>1 žádost.</w:t>
      </w:r>
    </w:p>
    <w:p w:rsidR="000B4E34" w:rsidRPr="007619C0" w:rsidRDefault="000B4E34" w:rsidP="000B4E34">
      <w:pPr>
        <w:pStyle w:val="Odstavecseseznamem"/>
        <w:rPr>
          <w:rFonts w:ascii="Arial" w:hAnsi="Arial" w:cs="Arial"/>
          <w:sz w:val="22"/>
        </w:rPr>
      </w:pPr>
    </w:p>
    <w:p w:rsidR="00DF482B" w:rsidRDefault="00BF0073" w:rsidP="00303A7E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bCs/>
          <w:sz w:val="22"/>
        </w:rPr>
        <w:t>Poskytovatelem dotace</w:t>
      </w:r>
      <w:r w:rsidRPr="007619C0">
        <w:rPr>
          <w:rFonts w:ascii="Arial" w:hAnsi="Arial" w:cs="Arial"/>
          <w:sz w:val="22"/>
        </w:rPr>
        <w:t xml:space="preserve"> (dále jen </w:t>
      </w:r>
      <w:r w:rsidR="00FD1F87">
        <w:rPr>
          <w:rFonts w:ascii="Arial" w:hAnsi="Arial" w:cs="Arial"/>
          <w:sz w:val="22"/>
        </w:rPr>
        <w:t xml:space="preserve"> </w:t>
      </w:r>
      <w:r w:rsidR="00655A04" w:rsidRPr="007619C0">
        <w:rPr>
          <w:rFonts w:ascii="Arial" w:hAnsi="Arial" w:cs="Arial"/>
          <w:sz w:val="22"/>
        </w:rPr>
        <w:t>P</w:t>
      </w:r>
      <w:r w:rsidRPr="007619C0">
        <w:rPr>
          <w:rFonts w:ascii="Arial" w:hAnsi="Arial" w:cs="Arial"/>
          <w:sz w:val="22"/>
        </w:rPr>
        <w:t xml:space="preserve">oskytovatel) </w:t>
      </w:r>
      <w:r w:rsidR="00CB75D6">
        <w:rPr>
          <w:rFonts w:ascii="Arial" w:hAnsi="Arial" w:cs="Arial"/>
          <w:sz w:val="22"/>
        </w:rPr>
        <w:t xml:space="preserve">je </w:t>
      </w:r>
      <w:r w:rsidR="00492D91" w:rsidRPr="007619C0">
        <w:rPr>
          <w:rFonts w:ascii="Arial" w:hAnsi="Arial" w:cs="Arial"/>
          <w:sz w:val="22"/>
        </w:rPr>
        <w:t xml:space="preserve">Plzeňský </w:t>
      </w:r>
      <w:r w:rsidRPr="007619C0">
        <w:rPr>
          <w:rFonts w:ascii="Arial" w:hAnsi="Arial" w:cs="Arial"/>
          <w:sz w:val="22"/>
        </w:rPr>
        <w:t>kraj</w:t>
      </w:r>
      <w:r w:rsidR="00CB75D6">
        <w:rPr>
          <w:rFonts w:ascii="Arial" w:hAnsi="Arial" w:cs="Arial"/>
          <w:sz w:val="22"/>
        </w:rPr>
        <w:t xml:space="preserve">. </w:t>
      </w:r>
    </w:p>
    <w:p w:rsidR="00DF482B" w:rsidRDefault="00DF482B" w:rsidP="002F0819">
      <w:pPr>
        <w:pStyle w:val="Odstavecseseznamem"/>
        <w:rPr>
          <w:rFonts w:ascii="Arial" w:hAnsi="Arial" w:cs="Arial"/>
          <w:sz w:val="22"/>
        </w:rPr>
      </w:pPr>
    </w:p>
    <w:p w:rsidR="00BF0073" w:rsidRDefault="00CD3EE2" w:rsidP="00303A7E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Administrátorem DP je Odbor informatiky Krajského úřadu Plzeňského kraje. </w:t>
      </w:r>
    </w:p>
    <w:p w:rsidR="002F0819" w:rsidRDefault="002F0819" w:rsidP="002F0819">
      <w:pPr>
        <w:pStyle w:val="zklad"/>
        <w:ind w:start="28.35pt"/>
        <w:rPr>
          <w:rFonts w:ascii="Arial" w:hAnsi="Arial" w:cs="Arial"/>
          <w:sz w:val="22"/>
        </w:rPr>
      </w:pPr>
    </w:p>
    <w:p w:rsidR="00342974" w:rsidRDefault="002F0819" w:rsidP="002F0819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Dotaci lze poskytnout pouze na základě kompletní žádosti, která odpovídá těmto Pravidlům. Žádost musí být podána výhradně elektronicky prostřednictvím systému </w:t>
      </w:r>
      <w:proofErr w:type="spellStart"/>
      <w:r>
        <w:rPr>
          <w:rFonts w:ascii="Arial" w:hAnsi="Arial" w:cs="Arial"/>
          <w:sz w:val="22"/>
        </w:rPr>
        <w:t>eDotace</w:t>
      </w:r>
      <w:proofErr w:type="spellEnd"/>
      <w:r>
        <w:rPr>
          <w:rFonts w:ascii="Arial" w:hAnsi="Arial" w:cs="Arial"/>
          <w:sz w:val="22"/>
        </w:rPr>
        <w:t xml:space="preserve">. </w:t>
      </w:r>
      <w:r w:rsidR="00281F54">
        <w:rPr>
          <w:rFonts w:ascii="Arial" w:hAnsi="Arial" w:cs="Arial"/>
          <w:sz w:val="22"/>
        </w:rPr>
        <w:t xml:space="preserve">Žadatel bude o schválení nebo neschválení dotace informován prostřednictvím systému </w:t>
      </w:r>
      <w:proofErr w:type="spellStart"/>
      <w:r w:rsidR="00281F54">
        <w:rPr>
          <w:rFonts w:ascii="Arial" w:hAnsi="Arial" w:cs="Arial"/>
          <w:sz w:val="22"/>
        </w:rPr>
        <w:t>eDotace</w:t>
      </w:r>
      <w:proofErr w:type="spellEnd"/>
      <w:r w:rsidR="00281F54">
        <w:rPr>
          <w:rFonts w:ascii="Arial" w:hAnsi="Arial" w:cs="Arial"/>
          <w:sz w:val="22"/>
        </w:rPr>
        <w:t xml:space="preserve">. </w:t>
      </w:r>
      <w:r w:rsidR="00281F54" w:rsidRPr="002F0819">
        <w:rPr>
          <w:rFonts w:ascii="Arial" w:hAnsi="Arial" w:cs="Arial"/>
          <w:sz w:val="22"/>
        </w:rPr>
        <w:t xml:space="preserve">Internetová adresa systému </w:t>
      </w:r>
      <w:proofErr w:type="spellStart"/>
      <w:r w:rsidR="00281F54" w:rsidRPr="002F0819">
        <w:rPr>
          <w:rFonts w:ascii="Arial" w:hAnsi="Arial" w:cs="Arial"/>
          <w:sz w:val="22"/>
        </w:rPr>
        <w:t>eDotace</w:t>
      </w:r>
      <w:proofErr w:type="spellEnd"/>
      <w:r w:rsidR="00281F54" w:rsidRPr="002F0819">
        <w:rPr>
          <w:rFonts w:ascii="Arial" w:hAnsi="Arial" w:cs="Arial"/>
          <w:sz w:val="22"/>
        </w:rPr>
        <w:t xml:space="preserve"> je </w:t>
      </w:r>
      <w:hyperlink r:id="rId10" w:history="1">
        <w:r w:rsidR="00342974" w:rsidRPr="00570183">
          <w:rPr>
            <w:rStyle w:val="Hypertextovodkaz"/>
            <w:rFonts w:ascii="Arial" w:hAnsi="Arial" w:cs="Arial"/>
            <w:sz w:val="22"/>
          </w:rPr>
          <w:t>http://dotace.plzensky-kraj.cz</w:t>
        </w:r>
      </w:hyperlink>
      <w:r w:rsidR="00342974">
        <w:rPr>
          <w:rFonts w:ascii="Arial" w:hAnsi="Arial" w:cs="Arial"/>
          <w:sz w:val="22"/>
        </w:rPr>
        <w:t>.</w:t>
      </w:r>
    </w:p>
    <w:p w:rsidR="00DD2A08" w:rsidRDefault="00DD2A08" w:rsidP="00DD2A08">
      <w:pPr>
        <w:pStyle w:val="Odstavecseseznamem"/>
        <w:rPr>
          <w:rFonts w:ascii="Arial" w:hAnsi="Arial" w:cs="Arial"/>
          <w:sz w:val="22"/>
        </w:rPr>
      </w:pPr>
    </w:p>
    <w:p w:rsidR="00DD2A08" w:rsidRPr="009E3FF9" w:rsidRDefault="00DD2A08" w:rsidP="002F0819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9E3FF9">
        <w:rPr>
          <w:rFonts w:ascii="Arial" w:hAnsi="Arial" w:cs="Arial"/>
          <w:sz w:val="22"/>
        </w:rPr>
        <w:t>Veškerá komunikace týkající se dotace bude probíhat</w:t>
      </w:r>
      <w:r w:rsidR="009E3FF9" w:rsidRPr="009E3FF9">
        <w:rPr>
          <w:rFonts w:ascii="Arial" w:hAnsi="Arial" w:cs="Arial"/>
          <w:sz w:val="22"/>
        </w:rPr>
        <w:t xml:space="preserve"> výhradně</w:t>
      </w:r>
      <w:r w:rsidRPr="009E3FF9">
        <w:rPr>
          <w:rFonts w:ascii="Arial" w:hAnsi="Arial" w:cs="Arial"/>
          <w:sz w:val="22"/>
        </w:rPr>
        <w:t xml:space="preserve"> v systému </w:t>
      </w:r>
      <w:proofErr w:type="spellStart"/>
      <w:r w:rsidRPr="009E3FF9">
        <w:rPr>
          <w:rFonts w:ascii="Arial" w:hAnsi="Arial" w:cs="Arial"/>
          <w:sz w:val="22"/>
        </w:rPr>
        <w:t>eDotace</w:t>
      </w:r>
      <w:proofErr w:type="spellEnd"/>
      <w:r w:rsidRPr="009E3FF9">
        <w:rPr>
          <w:rFonts w:ascii="Arial" w:hAnsi="Arial" w:cs="Arial"/>
          <w:sz w:val="22"/>
        </w:rPr>
        <w:t xml:space="preserve"> p</w:t>
      </w:r>
      <w:r w:rsidR="009E3FF9" w:rsidRPr="009E3FF9">
        <w:rPr>
          <w:rFonts w:ascii="Arial" w:hAnsi="Arial" w:cs="Arial"/>
          <w:sz w:val="22"/>
        </w:rPr>
        <w:t>rostřednictvím záložky</w:t>
      </w:r>
      <w:r w:rsidRPr="009E3FF9">
        <w:rPr>
          <w:rFonts w:ascii="Arial" w:hAnsi="Arial" w:cs="Arial"/>
          <w:sz w:val="22"/>
        </w:rPr>
        <w:t xml:space="preserve"> Emailová komunikace.                              </w:t>
      </w:r>
    </w:p>
    <w:p w:rsidR="00CA568C" w:rsidRPr="007619C0" w:rsidRDefault="00CA568C" w:rsidP="00657FDF">
      <w:pPr>
        <w:pStyle w:val="zklad"/>
        <w:ind w:start="28.35pt"/>
      </w:pPr>
    </w:p>
    <w:p w:rsidR="00F55126" w:rsidRDefault="00F55126" w:rsidP="00F55126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23267B">
        <w:rPr>
          <w:rFonts w:ascii="Arial" w:hAnsi="Arial" w:cs="Arial"/>
          <w:sz w:val="22"/>
        </w:rPr>
        <w:t xml:space="preserve">Dotace je účelová a je poskytována na základě smlouvy o poskytnutí účelové dotace (dále jen </w:t>
      </w:r>
      <w:r w:rsidR="00FD1F87">
        <w:rPr>
          <w:rFonts w:ascii="Arial" w:hAnsi="Arial" w:cs="Arial"/>
          <w:sz w:val="22"/>
        </w:rPr>
        <w:t xml:space="preserve"> </w:t>
      </w:r>
      <w:r w:rsidRPr="0023267B">
        <w:rPr>
          <w:rFonts w:ascii="Arial" w:hAnsi="Arial" w:cs="Arial"/>
          <w:sz w:val="22"/>
        </w:rPr>
        <w:t>Smlouva), která je uvedena v příloze č. 2</w:t>
      </w:r>
      <w:r w:rsidR="000E0EF8" w:rsidRPr="005542C8">
        <w:rPr>
          <w:rFonts w:ascii="Arial" w:hAnsi="Arial" w:cs="Arial"/>
          <w:sz w:val="22"/>
        </w:rPr>
        <w:t xml:space="preserve"> těchto P</w:t>
      </w:r>
      <w:r w:rsidRPr="005542C8">
        <w:rPr>
          <w:rFonts w:ascii="Arial" w:hAnsi="Arial" w:cs="Arial"/>
          <w:sz w:val="22"/>
        </w:rPr>
        <w:t xml:space="preserve">ravidel. </w:t>
      </w:r>
    </w:p>
    <w:p w:rsidR="00342974" w:rsidRPr="005542C8" w:rsidRDefault="00342974" w:rsidP="00657FDF">
      <w:pPr>
        <w:pStyle w:val="zklad"/>
        <w:ind w:start="28.35pt"/>
        <w:rPr>
          <w:rFonts w:ascii="Arial" w:hAnsi="Arial" w:cs="Arial"/>
          <w:sz w:val="22"/>
        </w:rPr>
      </w:pPr>
    </w:p>
    <w:p w:rsidR="00B61591" w:rsidRPr="000A40A5" w:rsidRDefault="00F55126" w:rsidP="00303A7E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5542C8">
        <w:rPr>
          <w:rFonts w:ascii="Arial" w:hAnsi="Arial" w:cs="Arial"/>
          <w:sz w:val="22"/>
        </w:rPr>
        <w:t xml:space="preserve">Účelem, na který může být dotace z tohoto DP poskytnuta, je výstavba metropolitní sítě, rozšiřování metropolitní sítě nebo připojení metropolitní sítě na vybudovanou komunikační infrastrukturu Plzeňského kraje </w:t>
      </w:r>
      <w:proofErr w:type="spellStart"/>
      <w:r w:rsidRPr="005542C8">
        <w:rPr>
          <w:rFonts w:ascii="Arial" w:hAnsi="Arial" w:cs="Arial"/>
          <w:sz w:val="22"/>
        </w:rPr>
        <w:t>CamelNET</w:t>
      </w:r>
      <w:proofErr w:type="spellEnd"/>
      <w:r w:rsidRPr="005542C8">
        <w:rPr>
          <w:rFonts w:ascii="Arial" w:hAnsi="Arial" w:cs="Arial"/>
          <w:sz w:val="22"/>
        </w:rPr>
        <w:t xml:space="preserve"> </w:t>
      </w:r>
      <w:r w:rsidR="008B75C2" w:rsidRPr="005542C8">
        <w:rPr>
          <w:rFonts w:ascii="Arial" w:hAnsi="Arial" w:cs="Arial"/>
          <w:sz w:val="22"/>
        </w:rPr>
        <w:t xml:space="preserve">(též krajská datová síť </w:t>
      </w:r>
      <w:proofErr w:type="spellStart"/>
      <w:r w:rsidR="008B75C2" w:rsidRPr="005542C8">
        <w:rPr>
          <w:rFonts w:ascii="Arial" w:hAnsi="Arial" w:cs="Arial"/>
          <w:sz w:val="22"/>
        </w:rPr>
        <w:t>Cam</w:t>
      </w:r>
      <w:r w:rsidR="008B75C2" w:rsidRPr="00E654A4">
        <w:rPr>
          <w:rFonts w:ascii="Arial" w:hAnsi="Arial" w:cs="Arial"/>
          <w:sz w:val="22"/>
        </w:rPr>
        <w:t>elNET</w:t>
      </w:r>
      <w:proofErr w:type="spellEnd"/>
      <w:r w:rsidR="008B75C2" w:rsidRPr="00E654A4">
        <w:rPr>
          <w:rFonts w:ascii="Arial" w:hAnsi="Arial" w:cs="Arial"/>
          <w:sz w:val="22"/>
        </w:rPr>
        <w:t xml:space="preserve">). </w:t>
      </w:r>
      <w:r w:rsidR="009342C9" w:rsidRPr="000A40A5">
        <w:rPr>
          <w:rFonts w:ascii="Arial" w:hAnsi="Arial" w:cs="Arial"/>
          <w:sz w:val="22"/>
        </w:rPr>
        <w:t xml:space="preserve">Možný předmět finanční podpory formou dotace z tohoto </w:t>
      </w:r>
      <w:r w:rsidR="00445CCA">
        <w:rPr>
          <w:rFonts w:ascii="Arial" w:hAnsi="Arial" w:cs="Arial"/>
          <w:sz w:val="22"/>
        </w:rPr>
        <w:t xml:space="preserve">DP je specifikován v Příloze </w:t>
      </w:r>
      <w:proofErr w:type="gramStart"/>
      <w:r w:rsidR="00445CCA">
        <w:rPr>
          <w:rFonts w:ascii="Arial" w:hAnsi="Arial" w:cs="Arial"/>
          <w:sz w:val="22"/>
        </w:rPr>
        <w:t xml:space="preserve">č. </w:t>
      </w:r>
      <w:r w:rsidR="009342C9" w:rsidRPr="000A40A5">
        <w:rPr>
          <w:rFonts w:ascii="Arial" w:hAnsi="Arial" w:cs="Arial"/>
          <w:sz w:val="22"/>
        </w:rPr>
        <w:t>1 Pravidel</w:t>
      </w:r>
      <w:proofErr w:type="gramEnd"/>
      <w:r w:rsidR="009342C9" w:rsidRPr="000A40A5">
        <w:rPr>
          <w:rFonts w:ascii="Arial" w:hAnsi="Arial" w:cs="Arial"/>
          <w:sz w:val="22"/>
        </w:rPr>
        <w:t xml:space="preserve">. </w:t>
      </w:r>
    </w:p>
    <w:p w:rsidR="00B61591" w:rsidRPr="000A40A5" w:rsidRDefault="00B61591" w:rsidP="00342974">
      <w:pPr>
        <w:pStyle w:val="zklad"/>
        <w:ind w:start="28.35pt"/>
        <w:rPr>
          <w:rFonts w:ascii="Arial" w:hAnsi="Arial" w:cs="Arial"/>
          <w:sz w:val="22"/>
        </w:rPr>
      </w:pPr>
    </w:p>
    <w:p w:rsidR="008B75C2" w:rsidRPr="00657FDF" w:rsidRDefault="008B75C2" w:rsidP="00657FDF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0A40A5">
        <w:rPr>
          <w:rFonts w:ascii="Arial" w:hAnsi="Arial" w:cs="Arial"/>
          <w:sz w:val="22"/>
        </w:rPr>
        <w:t xml:space="preserve">Projekt, na který bude dotace využita, musí být </w:t>
      </w:r>
      <w:r w:rsidR="00F67605" w:rsidRPr="000A40A5">
        <w:rPr>
          <w:rFonts w:ascii="Arial" w:hAnsi="Arial" w:cs="Arial"/>
          <w:sz w:val="22"/>
        </w:rPr>
        <w:t>realizován na území Plze</w:t>
      </w:r>
      <w:r w:rsidR="00F67605" w:rsidRPr="00A44493">
        <w:rPr>
          <w:rFonts w:ascii="Arial" w:hAnsi="Arial" w:cs="Arial"/>
          <w:sz w:val="22"/>
        </w:rPr>
        <w:t xml:space="preserve">ňského kraje a </w:t>
      </w:r>
      <w:r w:rsidRPr="00A44493">
        <w:rPr>
          <w:rFonts w:ascii="Arial" w:hAnsi="Arial" w:cs="Arial"/>
          <w:sz w:val="22"/>
        </w:rPr>
        <w:t>specifikován v</w:t>
      </w:r>
      <w:r w:rsidR="00334149">
        <w:rPr>
          <w:rFonts w:ascii="Arial" w:hAnsi="Arial" w:cs="Arial"/>
          <w:sz w:val="22"/>
        </w:rPr>
        <w:t> </w:t>
      </w:r>
      <w:r w:rsidRPr="00A44493">
        <w:rPr>
          <w:rFonts w:ascii="Arial" w:hAnsi="Arial" w:cs="Arial"/>
          <w:sz w:val="22"/>
        </w:rPr>
        <w:t>Osnově popisu projektu, která je uvedena v p</w:t>
      </w:r>
      <w:r w:rsidRPr="00220840">
        <w:rPr>
          <w:rFonts w:ascii="Arial" w:hAnsi="Arial" w:cs="Arial"/>
          <w:sz w:val="22"/>
        </w:rPr>
        <w:t xml:space="preserve">říloze </w:t>
      </w:r>
      <w:r w:rsidR="000E0EF8" w:rsidRPr="00220840">
        <w:rPr>
          <w:rFonts w:ascii="Arial" w:hAnsi="Arial" w:cs="Arial"/>
          <w:sz w:val="22"/>
        </w:rPr>
        <w:t>č. 5 P</w:t>
      </w:r>
      <w:r w:rsidRPr="00220840">
        <w:rPr>
          <w:rFonts w:ascii="Arial" w:hAnsi="Arial" w:cs="Arial"/>
          <w:sz w:val="22"/>
        </w:rPr>
        <w:t xml:space="preserve">ravidel. </w:t>
      </w:r>
      <w:r w:rsidR="00F67605" w:rsidRPr="00220840">
        <w:rPr>
          <w:rFonts w:ascii="Arial" w:hAnsi="Arial" w:cs="Arial"/>
          <w:sz w:val="22"/>
        </w:rPr>
        <w:t>V rámci r</w:t>
      </w:r>
      <w:r w:rsidR="00177D1A" w:rsidRPr="00342974">
        <w:rPr>
          <w:rFonts w:ascii="Arial" w:hAnsi="Arial" w:cs="Arial"/>
          <w:sz w:val="22"/>
        </w:rPr>
        <w:t>ozsah</w:t>
      </w:r>
      <w:r w:rsidR="00F67605" w:rsidRPr="00342974">
        <w:rPr>
          <w:rFonts w:ascii="Arial" w:hAnsi="Arial" w:cs="Arial"/>
          <w:sz w:val="22"/>
        </w:rPr>
        <w:t>u</w:t>
      </w:r>
      <w:r w:rsidR="00177D1A" w:rsidRPr="00342974">
        <w:rPr>
          <w:rFonts w:ascii="Arial" w:hAnsi="Arial" w:cs="Arial"/>
          <w:sz w:val="22"/>
        </w:rPr>
        <w:t xml:space="preserve"> projektu </w:t>
      </w:r>
      <w:r w:rsidR="00F67605" w:rsidRPr="00342974">
        <w:rPr>
          <w:rFonts w:ascii="Arial" w:hAnsi="Arial" w:cs="Arial"/>
          <w:sz w:val="22"/>
        </w:rPr>
        <w:t>je seznam opticky připojovaných objektů</w:t>
      </w:r>
      <w:r w:rsidR="00177D1A" w:rsidRPr="00342974">
        <w:rPr>
          <w:rFonts w:ascii="Arial" w:hAnsi="Arial" w:cs="Arial"/>
          <w:sz w:val="22"/>
        </w:rPr>
        <w:t xml:space="preserve"> pro příjemce závazný a nelze ho v průběhu realizace projektu měnit!</w:t>
      </w:r>
      <w:r w:rsidR="00F67605" w:rsidRPr="00342974">
        <w:rPr>
          <w:rFonts w:ascii="Arial" w:hAnsi="Arial" w:cs="Arial"/>
          <w:sz w:val="22"/>
        </w:rPr>
        <w:t xml:space="preserve"> Nastanou-li z objektivních důvodů okolnosti bránící realizaci celého rozsahu projektu, je př</w:t>
      </w:r>
      <w:r w:rsidR="00F67605" w:rsidRPr="0023267B">
        <w:rPr>
          <w:rFonts w:ascii="Arial" w:hAnsi="Arial" w:cs="Arial"/>
          <w:sz w:val="22"/>
        </w:rPr>
        <w:t>íjemce povinen splnit oznamovací</w:t>
      </w:r>
      <w:r w:rsidR="00F67605" w:rsidRPr="00342974">
        <w:rPr>
          <w:rFonts w:ascii="Arial" w:hAnsi="Arial" w:cs="Arial"/>
          <w:sz w:val="22"/>
        </w:rPr>
        <w:t xml:space="preserve"> povinnost, stanovenou v dotační smlouvě</w:t>
      </w:r>
      <w:r w:rsidR="00E2075E">
        <w:rPr>
          <w:rFonts w:ascii="Arial" w:hAnsi="Arial" w:cs="Arial"/>
          <w:sz w:val="22"/>
        </w:rPr>
        <w:t xml:space="preserve"> </w:t>
      </w:r>
      <w:r w:rsidR="00E2075E" w:rsidRPr="00E2075E">
        <w:rPr>
          <w:rFonts w:ascii="Arial" w:hAnsi="Arial" w:cs="Arial"/>
          <w:sz w:val="22"/>
        </w:rPr>
        <w:t>(</w:t>
      </w:r>
      <w:r w:rsidR="00E2075E" w:rsidRPr="00E2075E">
        <w:rPr>
          <w:rFonts w:ascii="Arial" w:hAnsi="Arial" w:cs="Arial"/>
          <w:sz w:val="22"/>
          <w:szCs w:val="22"/>
        </w:rPr>
        <w:t>prostřednictvím formuláře Žádost o změnu v projektu – viz příloha č. 10 těchto Pravidel)</w:t>
      </w:r>
      <w:r w:rsidR="00F67605" w:rsidRPr="00E2075E">
        <w:rPr>
          <w:rFonts w:ascii="Arial" w:hAnsi="Arial" w:cs="Arial"/>
          <w:sz w:val="22"/>
        </w:rPr>
        <w:t>. Pos</w:t>
      </w:r>
      <w:r w:rsidR="00F67605" w:rsidRPr="00342974">
        <w:rPr>
          <w:rFonts w:ascii="Arial" w:hAnsi="Arial" w:cs="Arial"/>
          <w:sz w:val="22"/>
        </w:rPr>
        <w:t xml:space="preserve">kytovatel ad hoc vyhodnotí </w:t>
      </w:r>
      <w:r w:rsidR="00F67605" w:rsidRPr="0023267B">
        <w:rPr>
          <w:rFonts w:ascii="Arial" w:hAnsi="Arial" w:cs="Arial"/>
          <w:sz w:val="22"/>
        </w:rPr>
        <w:t>obdržené informace včetně uvedených důvodů.</w:t>
      </w:r>
      <w:r w:rsidR="00B61591" w:rsidRPr="00342974">
        <w:rPr>
          <w:rFonts w:ascii="Arial" w:hAnsi="Arial" w:cs="Arial"/>
          <w:sz w:val="22"/>
        </w:rPr>
        <w:t xml:space="preserve"> Poskytovatel výslovně vylučuje záměnu připojovaných objektů, která by měla vliv na % výši dotace. </w:t>
      </w:r>
    </w:p>
    <w:p w:rsidR="007A7747" w:rsidRPr="007619C0" w:rsidRDefault="007A7747" w:rsidP="008F3FAE">
      <w:pPr>
        <w:pStyle w:val="Odstavecseseznamem"/>
        <w:ind w:start="70.80pt"/>
        <w:rPr>
          <w:rFonts w:ascii="Arial" w:hAnsi="Arial" w:cs="Arial"/>
          <w:sz w:val="22"/>
        </w:rPr>
      </w:pPr>
    </w:p>
    <w:p w:rsidR="009342C9" w:rsidRDefault="009342C9" w:rsidP="00657FDF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Dotac</w:t>
      </w:r>
      <w:r>
        <w:rPr>
          <w:rFonts w:ascii="Arial" w:hAnsi="Arial" w:cs="Arial"/>
          <w:sz w:val="22"/>
        </w:rPr>
        <w:t xml:space="preserve">i nelze z tohoto DP poskytnout </w:t>
      </w:r>
      <w:r w:rsidRPr="007619C0">
        <w:rPr>
          <w:rFonts w:ascii="Arial" w:hAnsi="Arial" w:cs="Arial"/>
          <w:sz w:val="22"/>
        </w:rPr>
        <w:t>na službu pronájmu optických tras, služb</w:t>
      </w:r>
      <w:r>
        <w:rPr>
          <w:rFonts w:ascii="Arial" w:hAnsi="Arial" w:cs="Arial"/>
          <w:sz w:val="22"/>
        </w:rPr>
        <w:t>u</w:t>
      </w:r>
      <w:r w:rsidRPr="007619C0">
        <w:rPr>
          <w:rFonts w:ascii="Arial" w:hAnsi="Arial" w:cs="Arial"/>
          <w:sz w:val="22"/>
        </w:rPr>
        <w:t xml:space="preserve"> konektivity</w:t>
      </w:r>
      <w:r>
        <w:rPr>
          <w:rFonts w:ascii="Arial" w:hAnsi="Arial" w:cs="Arial"/>
          <w:sz w:val="22"/>
        </w:rPr>
        <w:t xml:space="preserve">, </w:t>
      </w:r>
      <w:r w:rsidRPr="007619C0">
        <w:rPr>
          <w:rFonts w:ascii="Arial" w:hAnsi="Arial" w:cs="Arial"/>
          <w:sz w:val="22"/>
        </w:rPr>
        <w:t>službu pronájmu aktivních prvků, nebo služ</w:t>
      </w:r>
      <w:r>
        <w:rPr>
          <w:rFonts w:ascii="Arial" w:hAnsi="Arial" w:cs="Arial"/>
          <w:sz w:val="22"/>
        </w:rPr>
        <w:t>by</w:t>
      </w:r>
      <w:r w:rsidRPr="007619C0">
        <w:rPr>
          <w:rFonts w:ascii="Arial" w:hAnsi="Arial" w:cs="Arial"/>
          <w:sz w:val="22"/>
        </w:rPr>
        <w:t xml:space="preserve"> nad pronajatými aktivními prvky</w:t>
      </w:r>
      <w:r w:rsidR="00F56498">
        <w:rPr>
          <w:rFonts w:ascii="Arial" w:hAnsi="Arial" w:cs="Arial"/>
          <w:sz w:val="22"/>
        </w:rPr>
        <w:t>.</w:t>
      </w:r>
    </w:p>
    <w:p w:rsidR="00F56498" w:rsidRDefault="00F56498" w:rsidP="00657FDF">
      <w:pPr>
        <w:pStyle w:val="zklad"/>
        <w:ind w:start="28.35pt"/>
        <w:rPr>
          <w:rFonts w:ascii="Arial" w:hAnsi="Arial" w:cs="Arial"/>
          <w:sz w:val="22"/>
        </w:rPr>
      </w:pPr>
    </w:p>
    <w:p w:rsidR="0072160B" w:rsidRDefault="005D6400" w:rsidP="00657FDF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Dotace je z tohoto DP poskytována pouze jako </w:t>
      </w:r>
      <w:r w:rsidRPr="00657FDF">
        <w:rPr>
          <w:rFonts w:ascii="Arial" w:hAnsi="Arial" w:cs="Arial"/>
          <w:sz w:val="22"/>
        </w:rPr>
        <w:t>investiční.</w:t>
      </w:r>
    </w:p>
    <w:p w:rsidR="001E052E" w:rsidRDefault="001E052E" w:rsidP="007A7747">
      <w:pPr>
        <w:pStyle w:val="zklad"/>
        <w:ind w:start="28.35pt"/>
        <w:rPr>
          <w:rFonts w:ascii="Arial" w:hAnsi="Arial" w:cs="Arial"/>
          <w:sz w:val="22"/>
        </w:rPr>
      </w:pPr>
    </w:p>
    <w:p w:rsidR="00696F55" w:rsidRPr="00657FDF" w:rsidRDefault="00CC4D49" w:rsidP="00657FDF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657FDF">
        <w:rPr>
          <w:rFonts w:ascii="Arial" w:hAnsi="Arial" w:cs="Arial"/>
          <w:sz w:val="22"/>
        </w:rPr>
        <w:t>Celkový objem pe</w:t>
      </w:r>
      <w:r w:rsidR="001C6A5E" w:rsidRPr="00657FDF">
        <w:rPr>
          <w:rFonts w:ascii="Arial" w:hAnsi="Arial" w:cs="Arial"/>
          <w:sz w:val="22"/>
        </w:rPr>
        <w:t>něžních prostředků</w:t>
      </w:r>
      <w:r w:rsidR="00DF482B" w:rsidRPr="00657FDF">
        <w:rPr>
          <w:rFonts w:ascii="Arial" w:hAnsi="Arial" w:cs="Arial"/>
          <w:sz w:val="22"/>
        </w:rPr>
        <w:t>,</w:t>
      </w:r>
      <w:r w:rsidR="001C6A5E" w:rsidRPr="00657FDF">
        <w:rPr>
          <w:rFonts w:ascii="Arial" w:hAnsi="Arial" w:cs="Arial"/>
          <w:sz w:val="22"/>
        </w:rPr>
        <w:t xml:space="preserve"> vyčleněných </w:t>
      </w:r>
      <w:r w:rsidR="00DF482B" w:rsidRPr="00657FDF">
        <w:rPr>
          <w:rFonts w:ascii="Arial" w:hAnsi="Arial" w:cs="Arial"/>
          <w:sz w:val="22"/>
        </w:rPr>
        <w:t>v</w:t>
      </w:r>
      <w:r w:rsidRPr="00657FDF">
        <w:rPr>
          <w:rFonts w:ascii="Arial" w:hAnsi="Arial" w:cs="Arial"/>
          <w:sz w:val="22"/>
        </w:rPr>
        <w:t xml:space="preserve"> rozpočtu </w:t>
      </w:r>
      <w:r w:rsidR="001C6A5E" w:rsidRPr="00657FDF">
        <w:rPr>
          <w:rFonts w:ascii="Arial" w:hAnsi="Arial" w:cs="Arial"/>
          <w:sz w:val="22"/>
        </w:rPr>
        <w:t xml:space="preserve">Plzeňského </w:t>
      </w:r>
      <w:r w:rsidR="001C6A5E" w:rsidRPr="00F348D7">
        <w:rPr>
          <w:rFonts w:ascii="Arial" w:hAnsi="Arial" w:cs="Arial"/>
          <w:sz w:val="22"/>
        </w:rPr>
        <w:t xml:space="preserve">kraje </w:t>
      </w:r>
      <w:r w:rsidR="001C6A5E" w:rsidRPr="00F348D7">
        <w:rPr>
          <w:rFonts w:ascii="Arial" w:hAnsi="Arial" w:cs="Arial"/>
          <w:b/>
          <w:sz w:val="22"/>
        </w:rPr>
        <w:t xml:space="preserve">v r. </w:t>
      </w:r>
      <w:r w:rsidR="00162892" w:rsidRPr="00F348D7">
        <w:rPr>
          <w:rFonts w:ascii="Arial" w:hAnsi="Arial" w:cs="Arial"/>
          <w:b/>
          <w:sz w:val="22"/>
        </w:rPr>
        <w:t>2023</w:t>
      </w:r>
      <w:r w:rsidR="00162892" w:rsidRPr="00F348D7">
        <w:rPr>
          <w:rFonts w:ascii="Arial" w:hAnsi="Arial" w:cs="Arial"/>
          <w:sz w:val="22"/>
        </w:rPr>
        <w:t xml:space="preserve"> </w:t>
      </w:r>
      <w:r w:rsidR="001C6A5E" w:rsidRPr="00F348D7">
        <w:rPr>
          <w:rFonts w:ascii="Arial" w:hAnsi="Arial" w:cs="Arial"/>
          <w:sz w:val="22"/>
        </w:rPr>
        <w:t>na</w:t>
      </w:r>
      <w:r w:rsidR="001C6A5E" w:rsidRPr="00657FDF">
        <w:rPr>
          <w:rFonts w:ascii="Arial" w:hAnsi="Arial" w:cs="Arial"/>
          <w:sz w:val="22"/>
        </w:rPr>
        <w:t xml:space="preserve"> </w:t>
      </w:r>
      <w:r w:rsidR="00DF482B" w:rsidRPr="00657FDF">
        <w:rPr>
          <w:rFonts w:ascii="Arial" w:hAnsi="Arial" w:cs="Arial"/>
          <w:sz w:val="22"/>
        </w:rPr>
        <w:t xml:space="preserve">tento </w:t>
      </w:r>
      <w:r w:rsidR="00DF482B" w:rsidRPr="00126FE9">
        <w:rPr>
          <w:rFonts w:ascii="Arial" w:hAnsi="Arial" w:cs="Arial"/>
          <w:sz w:val="22"/>
        </w:rPr>
        <w:t xml:space="preserve">DP </w:t>
      </w:r>
      <w:r w:rsidR="001C6A5E" w:rsidRPr="00126FE9">
        <w:rPr>
          <w:rFonts w:ascii="Arial" w:hAnsi="Arial" w:cs="Arial"/>
          <w:sz w:val="22"/>
        </w:rPr>
        <w:t xml:space="preserve">činí </w:t>
      </w:r>
      <w:r w:rsidR="004E461A" w:rsidRPr="00F348D7">
        <w:rPr>
          <w:rFonts w:ascii="Arial" w:hAnsi="Arial" w:cs="Arial"/>
          <w:b/>
          <w:sz w:val="22"/>
        </w:rPr>
        <w:t>6</w:t>
      </w:r>
      <w:r w:rsidR="001C6A5E" w:rsidRPr="00F348D7">
        <w:rPr>
          <w:rFonts w:ascii="Arial" w:hAnsi="Arial" w:cs="Arial"/>
          <w:b/>
          <w:sz w:val="22"/>
        </w:rPr>
        <w:t xml:space="preserve"> mil. Kč</w:t>
      </w:r>
      <w:r w:rsidR="001C6A5E" w:rsidRPr="00F348D7">
        <w:rPr>
          <w:rFonts w:ascii="Arial" w:hAnsi="Arial" w:cs="Arial"/>
          <w:sz w:val="22"/>
        </w:rPr>
        <w:t xml:space="preserve">. </w:t>
      </w:r>
      <w:r w:rsidR="00696F55" w:rsidRPr="00F348D7">
        <w:rPr>
          <w:rFonts w:ascii="Arial" w:hAnsi="Arial" w:cs="Arial"/>
          <w:sz w:val="22"/>
        </w:rPr>
        <w:t>Dotace</w:t>
      </w:r>
      <w:r w:rsidR="00696F55" w:rsidRPr="00657FDF">
        <w:rPr>
          <w:rFonts w:ascii="Arial" w:hAnsi="Arial" w:cs="Arial"/>
          <w:sz w:val="22"/>
        </w:rPr>
        <w:t xml:space="preserve"> j</w:t>
      </w:r>
      <w:r w:rsidR="00DF482B" w:rsidRPr="00657FDF">
        <w:rPr>
          <w:rFonts w:ascii="Arial" w:hAnsi="Arial" w:cs="Arial"/>
          <w:sz w:val="22"/>
        </w:rPr>
        <w:t>sou</w:t>
      </w:r>
      <w:r w:rsidR="00696F55" w:rsidRPr="00657FDF">
        <w:rPr>
          <w:rFonts w:ascii="Arial" w:hAnsi="Arial" w:cs="Arial"/>
          <w:sz w:val="22"/>
        </w:rPr>
        <w:t xml:space="preserve"> poskytován</w:t>
      </w:r>
      <w:r w:rsidR="00DF482B" w:rsidRPr="00657FDF">
        <w:rPr>
          <w:rFonts w:ascii="Arial" w:hAnsi="Arial" w:cs="Arial"/>
          <w:sz w:val="22"/>
        </w:rPr>
        <w:t>y</w:t>
      </w:r>
      <w:r w:rsidR="00696F55" w:rsidRPr="00657FDF">
        <w:rPr>
          <w:rFonts w:ascii="Arial" w:hAnsi="Arial" w:cs="Arial"/>
          <w:sz w:val="22"/>
        </w:rPr>
        <w:t xml:space="preserve"> do vyčerpání objemu </w:t>
      </w:r>
      <w:r w:rsidR="00DF482B" w:rsidRPr="00657FDF">
        <w:rPr>
          <w:rFonts w:ascii="Arial" w:hAnsi="Arial" w:cs="Arial"/>
          <w:sz w:val="22"/>
        </w:rPr>
        <w:t xml:space="preserve">rozpočtově zajištěných </w:t>
      </w:r>
      <w:r w:rsidR="00696F55" w:rsidRPr="00657FDF">
        <w:rPr>
          <w:rFonts w:ascii="Arial" w:hAnsi="Arial" w:cs="Arial"/>
          <w:sz w:val="22"/>
        </w:rPr>
        <w:t>finančních prostředků.</w:t>
      </w:r>
    </w:p>
    <w:p w:rsidR="00753DFB" w:rsidRPr="00657FDF" w:rsidRDefault="00753DFB" w:rsidP="00657FDF">
      <w:pPr>
        <w:pStyle w:val="zklad"/>
        <w:ind w:start="28.35pt"/>
        <w:rPr>
          <w:rFonts w:ascii="Arial" w:hAnsi="Arial" w:cs="Arial"/>
          <w:sz w:val="22"/>
        </w:rPr>
      </w:pPr>
    </w:p>
    <w:p w:rsidR="00446A94" w:rsidRDefault="00DF482B" w:rsidP="00657FDF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657FDF">
        <w:rPr>
          <w:rFonts w:ascii="Arial" w:hAnsi="Arial" w:cs="Arial"/>
          <w:sz w:val="22"/>
        </w:rPr>
        <w:t>Přijaté ž</w:t>
      </w:r>
      <w:r w:rsidR="00753DFB" w:rsidRPr="00657FDF">
        <w:rPr>
          <w:rFonts w:ascii="Arial" w:hAnsi="Arial" w:cs="Arial"/>
          <w:sz w:val="22"/>
        </w:rPr>
        <w:t xml:space="preserve">ádosti bude </w:t>
      </w:r>
      <w:r w:rsidR="000A6335" w:rsidRPr="00657FDF">
        <w:rPr>
          <w:rFonts w:ascii="Arial" w:hAnsi="Arial" w:cs="Arial"/>
          <w:sz w:val="22"/>
        </w:rPr>
        <w:t xml:space="preserve">posuzovat a </w:t>
      </w:r>
      <w:r w:rsidR="00753DFB" w:rsidRPr="00657FDF">
        <w:rPr>
          <w:rFonts w:ascii="Arial" w:hAnsi="Arial" w:cs="Arial"/>
          <w:sz w:val="22"/>
        </w:rPr>
        <w:t xml:space="preserve">hodnotit </w:t>
      </w:r>
      <w:r w:rsidR="000A6335" w:rsidRPr="00657FDF">
        <w:rPr>
          <w:rFonts w:ascii="Arial" w:hAnsi="Arial" w:cs="Arial"/>
          <w:sz w:val="22"/>
        </w:rPr>
        <w:t xml:space="preserve">odborná </w:t>
      </w:r>
      <w:r w:rsidR="00753DFB" w:rsidRPr="00657FDF">
        <w:rPr>
          <w:rFonts w:ascii="Arial" w:hAnsi="Arial" w:cs="Arial"/>
          <w:sz w:val="22"/>
        </w:rPr>
        <w:t>komise zřízená Radou Plzeňského kraje</w:t>
      </w:r>
      <w:r w:rsidR="005D254C" w:rsidRPr="00657FDF">
        <w:rPr>
          <w:rFonts w:ascii="Arial" w:hAnsi="Arial" w:cs="Arial"/>
          <w:sz w:val="22"/>
        </w:rPr>
        <w:t>.</w:t>
      </w:r>
      <w:r w:rsidR="00753DFB" w:rsidRPr="00657FDF">
        <w:rPr>
          <w:rFonts w:ascii="Arial" w:hAnsi="Arial" w:cs="Arial"/>
          <w:sz w:val="22"/>
        </w:rPr>
        <w:t xml:space="preserve"> </w:t>
      </w:r>
      <w:r w:rsidR="002F0819" w:rsidRPr="00657FDF">
        <w:rPr>
          <w:rFonts w:ascii="Arial" w:hAnsi="Arial" w:cs="Arial"/>
          <w:sz w:val="22"/>
        </w:rPr>
        <w:t>Všechny žádosti posouzené komisí jsou předloženy k rozhodnutí příslušným orgánům Plzeňského kraje. Na základě doporučení Rady Plzeňského kra</w:t>
      </w:r>
      <w:r w:rsidR="00A7308D" w:rsidRPr="00657FDF">
        <w:rPr>
          <w:rFonts w:ascii="Arial" w:hAnsi="Arial" w:cs="Arial"/>
          <w:sz w:val="22"/>
        </w:rPr>
        <w:t>je rozhoduje o poskytnutí dotace</w:t>
      </w:r>
      <w:r w:rsidR="002F0819" w:rsidRPr="00657FDF">
        <w:rPr>
          <w:rFonts w:ascii="Arial" w:hAnsi="Arial" w:cs="Arial"/>
          <w:sz w:val="22"/>
        </w:rPr>
        <w:t xml:space="preserve"> Z</w:t>
      </w:r>
      <w:r w:rsidR="00A7308D" w:rsidRPr="00657FDF">
        <w:rPr>
          <w:rFonts w:ascii="Arial" w:hAnsi="Arial" w:cs="Arial"/>
          <w:sz w:val="22"/>
        </w:rPr>
        <w:t>astupitelstvo Plzeňského kraje.</w:t>
      </w:r>
    </w:p>
    <w:p w:rsidR="00B45EF1" w:rsidRPr="00657FDF" w:rsidRDefault="00B45EF1" w:rsidP="00657FDF">
      <w:pPr>
        <w:pStyle w:val="zklad"/>
        <w:ind w:start="28.35pt"/>
        <w:rPr>
          <w:rFonts w:ascii="Arial" w:hAnsi="Arial" w:cs="Arial"/>
          <w:sz w:val="22"/>
        </w:rPr>
      </w:pPr>
    </w:p>
    <w:p w:rsidR="001E54AD" w:rsidRDefault="00D5633A" w:rsidP="00657FDF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F348D7">
        <w:rPr>
          <w:rFonts w:ascii="Arial" w:hAnsi="Arial" w:cs="Arial"/>
          <w:sz w:val="22"/>
        </w:rPr>
        <w:lastRenderedPageBreak/>
        <w:t xml:space="preserve">V případě nedostatku finančních prostředků </w:t>
      </w:r>
      <w:r w:rsidR="000E0EF8" w:rsidRPr="00F348D7">
        <w:rPr>
          <w:rFonts w:ascii="Arial" w:hAnsi="Arial" w:cs="Arial"/>
          <w:sz w:val="22"/>
        </w:rPr>
        <w:t>v</w:t>
      </w:r>
      <w:r w:rsidR="00A7308D" w:rsidRPr="00F348D7">
        <w:rPr>
          <w:rFonts w:ascii="Arial" w:hAnsi="Arial" w:cs="Arial"/>
          <w:sz w:val="22"/>
        </w:rPr>
        <w:t> </w:t>
      </w:r>
      <w:r w:rsidR="000E0EF8" w:rsidRPr="00F348D7">
        <w:rPr>
          <w:rFonts w:ascii="Arial" w:hAnsi="Arial" w:cs="Arial"/>
          <w:sz w:val="22"/>
        </w:rPr>
        <w:t>DP</w:t>
      </w:r>
      <w:r w:rsidR="00A7308D" w:rsidRPr="00F348D7">
        <w:rPr>
          <w:rFonts w:ascii="Arial" w:hAnsi="Arial" w:cs="Arial"/>
          <w:sz w:val="22"/>
        </w:rPr>
        <w:t xml:space="preserve"> </w:t>
      </w:r>
      <w:r w:rsidRPr="00F348D7">
        <w:rPr>
          <w:rFonts w:ascii="Arial" w:hAnsi="Arial" w:cs="Arial"/>
          <w:sz w:val="22"/>
        </w:rPr>
        <w:t xml:space="preserve">(před jejich úplným vyčerpáním) </w:t>
      </w:r>
      <w:r w:rsidR="0082004A" w:rsidRPr="00F348D7">
        <w:rPr>
          <w:rFonts w:ascii="Arial" w:hAnsi="Arial" w:cs="Arial"/>
          <w:sz w:val="22"/>
        </w:rPr>
        <w:t xml:space="preserve">bude rozhodující doba podání </w:t>
      </w:r>
      <w:r w:rsidR="008948B1" w:rsidRPr="00F348D7">
        <w:rPr>
          <w:rFonts w:ascii="Arial" w:hAnsi="Arial" w:cs="Arial"/>
          <w:sz w:val="22"/>
        </w:rPr>
        <w:t xml:space="preserve">kompletní </w:t>
      </w:r>
      <w:r w:rsidR="0082004A" w:rsidRPr="00F348D7">
        <w:rPr>
          <w:rFonts w:ascii="Arial" w:hAnsi="Arial" w:cs="Arial"/>
          <w:sz w:val="22"/>
        </w:rPr>
        <w:t>žádost</w:t>
      </w:r>
      <w:r w:rsidR="008948B1" w:rsidRPr="00F348D7">
        <w:rPr>
          <w:rFonts w:ascii="Arial" w:hAnsi="Arial" w:cs="Arial"/>
          <w:sz w:val="22"/>
        </w:rPr>
        <w:t>i</w:t>
      </w:r>
      <w:r w:rsidR="00753DFB" w:rsidRPr="00F348D7">
        <w:rPr>
          <w:rFonts w:ascii="Arial" w:hAnsi="Arial" w:cs="Arial"/>
          <w:sz w:val="22"/>
        </w:rPr>
        <w:t xml:space="preserve"> a hodnocení </w:t>
      </w:r>
      <w:r w:rsidR="008948B1" w:rsidRPr="00F348D7">
        <w:rPr>
          <w:rFonts w:ascii="Arial" w:hAnsi="Arial" w:cs="Arial"/>
          <w:sz w:val="22"/>
        </w:rPr>
        <w:t xml:space="preserve">odborné </w:t>
      </w:r>
      <w:r w:rsidR="00753DFB" w:rsidRPr="00F348D7">
        <w:rPr>
          <w:rFonts w:ascii="Arial" w:hAnsi="Arial" w:cs="Arial"/>
          <w:sz w:val="22"/>
        </w:rPr>
        <w:t>komise</w:t>
      </w:r>
      <w:r w:rsidR="00F348D7">
        <w:rPr>
          <w:rFonts w:ascii="Arial" w:hAnsi="Arial" w:cs="Arial"/>
          <w:sz w:val="22"/>
        </w:rPr>
        <w:t>.</w:t>
      </w:r>
      <w:r w:rsidR="0082004A" w:rsidRPr="00F348D7">
        <w:rPr>
          <w:rFonts w:ascii="Arial" w:hAnsi="Arial" w:cs="Arial"/>
          <w:sz w:val="22"/>
        </w:rPr>
        <w:t xml:space="preserve"> </w:t>
      </w:r>
      <w:r w:rsidR="00753DFB" w:rsidRPr="00F348D7">
        <w:rPr>
          <w:rFonts w:ascii="Arial" w:hAnsi="Arial" w:cs="Arial"/>
          <w:sz w:val="22"/>
        </w:rPr>
        <w:t>Ta</w:t>
      </w:r>
      <w:r w:rsidR="00F07637" w:rsidRPr="00F348D7">
        <w:rPr>
          <w:rFonts w:ascii="Arial" w:hAnsi="Arial" w:cs="Arial"/>
          <w:sz w:val="22"/>
        </w:rPr>
        <w:t>t</w:t>
      </w:r>
      <w:r w:rsidR="00753DFB" w:rsidRPr="00F348D7">
        <w:rPr>
          <w:rFonts w:ascii="Arial" w:hAnsi="Arial" w:cs="Arial"/>
          <w:sz w:val="22"/>
        </w:rPr>
        <w:t xml:space="preserve">o komise </w:t>
      </w:r>
      <w:r w:rsidR="000A6335" w:rsidRPr="00657FDF">
        <w:rPr>
          <w:rFonts w:ascii="Arial" w:hAnsi="Arial" w:cs="Arial"/>
          <w:sz w:val="22"/>
        </w:rPr>
        <w:t>je oprávněna navrhnout</w:t>
      </w:r>
      <w:r w:rsidR="00753DFB" w:rsidRPr="00657FDF">
        <w:rPr>
          <w:rFonts w:ascii="Arial" w:hAnsi="Arial" w:cs="Arial"/>
          <w:sz w:val="22"/>
        </w:rPr>
        <w:t xml:space="preserve"> přiděl</w:t>
      </w:r>
      <w:r w:rsidR="000A6335" w:rsidRPr="00657FDF">
        <w:rPr>
          <w:rFonts w:ascii="Arial" w:hAnsi="Arial" w:cs="Arial"/>
          <w:sz w:val="22"/>
        </w:rPr>
        <w:t>ení</w:t>
      </w:r>
      <w:r w:rsidR="00753DFB" w:rsidRPr="00657FDF">
        <w:rPr>
          <w:rFonts w:ascii="Arial" w:hAnsi="Arial" w:cs="Arial"/>
          <w:sz w:val="22"/>
        </w:rPr>
        <w:t xml:space="preserve"> menší</w:t>
      </w:r>
      <w:r w:rsidR="000A6335" w:rsidRPr="00657FDF">
        <w:rPr>
          <w:rFonts w:ascii="Arial" w:hAnsi="Arial" w:cs="Arial"/>
          <w:sz w:val="22"/>
        </w:rPr>
        <w:t>ho</w:t>
      </w:r>
      <w:r w:rsidR="00753DFB" w:rsidRPr="00657FDF">
        <w:rPr>
          <w:rFonts w:ascii="Arial" w:hAnsi="Arial" w:cs="Arial"/>
          <w:sz w:val="22"/>
        </w:rPr>
        <w:t xml:space="preserve"> objem</w:t>
      </w:r>
      <w:r w:rsidR="000A6335" w:rsidRPr="00657FDF">
        <w:rPr>
          <w:rFonts w:ascii="Arial" w:hAnsi="Arial" w:cs="Arial"/>
          <w:sz w:val="22"/>
        </w:rPr>
        <w:t>u</w:t>
      </w:r>
      <w:r w:rsidR="00753DFB" w:rsidRPr="00657FDF">
        <w:rPr>
          <w:rFonts w:ascii="Arial" w:hAnsi="Arial" w:cs="Arial"/>
          <w:sz w:val="22"/>
        </w:rPr>
        <w:t xml:space="preserve"> finančních prostředků</w:t>
      </w:r>
      <w:r w:rsidR="000A6335" w:rsidRPr="00657FDF">
        <w:rPr>
          <w:rFonts w:ascii="Arial" w:hAnsi="Arial" w:cs="Arial"/>
          <w:sz w:val="22"/>
        </w:rPr>
        <w:t>,</w:t>
      </w:r>
      <w:r w:rsidR="00753DFB" w:rsidRPr="00657FDF">
        <w:rPr>
          <w:rFonts w:ascii="Arial" w:hAnsi="Arial" w:cs="Arial"/>
          <w:sz w:val="22"/>
        </w:rPr>
        <w:t xml:space="preserve"> než je </w:t>
      </w:r>
      <w:r w:rsidR="00AD5330" w:rsidRPr="00657FDF">
        <w:rPr>
          <w:rFonts w:ascii="Arial" w:hAnsi="Arial" w:cs="Arial"/>
          <w:sz w:val="22"/>
        </w:rPr>
        <w:t>Ž</w:t>
      </w:r>
      <w:r w:rsidR="000A6335" w:rsidRPr="00657FDF">
        <w:rPr>
          <w:rFonts w:ascii="Arial" w:hAnsi="Arial" w:cs="Arial"/>
          <w:sz w:val="22"/>
        </w:rPr>
        <w:t>adate</w:t>
      </w:r>
      <w:r w:rsidR="00616847" w:rsidRPr="00657FDF">
        <w:rPr>
          <w:rFonts w:ascii="Arial" w:hAnsi="Arial" w:cs="Arial"/>
          <w:sz w:val="22"/>
        </w:rPr>
        <w:t xml:space="preserve">lem v žádosti </w:t>
      </w:r>
      <w:r w:rsidR="00753DFB" w:rsidRPr="00657FDF">
        <w:rPr>
          <w:rFonts w:ascii="Arial" w:hAnsi="Arial" w:cs="Arial"/>
          <w:sz w:val="22"/>
        </w:rPr>
        <w:t xml:space="preserve">požadováno. </w:t>
      </w:r>
      <w:r w:rsidR="00734727" w:rsidRPr="00657FDF">
        <w:rPr>
          <w:rFonts w:ascii="Arial" w:hAnsi="Arial" w:cs="Arial"/>
          <w:sz w:val="22"/>
        </w:rPr>
        <w:t xml:space="preserve">Pokud </w:t>
      </w:r>
      <w:proofErr w:type="gramStart"/>
      <w:r w:rsidR="00AD5330" w:rsidRPr="00657FDF">
        <w:rPr>
          <w:rFonts w:ascii="Arial" w:hAnsi="Arial" w:cs="Arial"/>
          <w:sz w:val="22"/>
        </w:rPr>
        <w:t>Ž</w:t>
      </w:r>
      <w:r w:rsidR="00734727" w:rsidRPr="00657FDF">
        <w:rPr>
          <w:rFonts w:ascii="Arial" w:hAnsi="Arial" w:cs="Arial"/>
          <w:sz w:val="22"/>
        </w:rPr>
        <w:t>adatel</w:t>
      </w:r>
      <w:r w:rsidR="00753DFB" w:rsidRPr="00657FDF">
        <w:rPr>
          <w:rFonts w:ascii="Arial" w:hAnsi="Arial" w:cs="Arial"/>
          <w:sz w:val="22"/>
        </w:rPr>
        <w:t>(é)</w:t>
      </w:r>
      <w:r w:rsidR="00E77E56">
        <w:rPr>
          <w:rFonts w:ascii="Arial" w:hAnsi="Arial" w:cs="Arial"/>
          <w:sz w:val="22"/>
        </w:rPr>
        <w:t xml:space="preserve"> </w:t>
      </w:r>
      <w:r w:rsidR="00734727" w:rsidRPr="00657FDF">
        <w:rPr>
          <w:rFonts w:ascii="Arial" w:hAnsi="Arial" w:cs="Arial"/>
          <w:sz w:val="22"/>
        </w:rPr>
        <w:t>pro</w:t>
      </w:r>
      <w:proofErr w:type="gramEnd"/>
      <w:r w:rsidR="00734727" w:rsidRPr="00657FDF">
        <w:rPr>
          <w:rFonts w:ascii="Arial" w:hAnsi="Arial" w:cs="Arial"/>
          <w:sz w:val="22"/>
        </w:rPr>
        <w:t xml:space="preserve"> kterého</w:t>
      </w:r>
      <w:r w:rsidR="00D41B59" w:rsidRPr="00657FDF">
        <w:rPr>
          <w:rFonts w:ascii="Arial" w:hAnsi="Arial" w:cs="Arial"/>
          <w:sz w:val="22"/>
        </w:rPr>
        <w:t xml:space="preserve"> </w:t>
      </w:r>
      <w:r w:rsidR="00753DFB" w:rsidRPr="00657FDF">
        <w:rPr>
          <w:rFonts w:ascii="Arial" w:hAnsi="Arial" w:cs="Arial"/>
          <w:sz w:val="22"/>
        </w:rPr>
        <w:t>(které)</w:t>
      </w:r>
      <w:r w:rsidR="00734727" w:rsidRPr="00657FDF">
        <w:rPr>
          <w:rFonts w:ascii="Arial" w:hAnsi="Arial" w:cs="Arial"/>
          <w:sz w:val="22"/>
        </w:rPr>
        <w:t xml:space="preserve"> již</w:t>
      </w:r>
      <w:r w:rsidR="008F6940" w:rsidRPr="00657FDF">
        <w:rPr>
          <w:rFonts w:ascii="Arial" w:hAnsi="Arial" w:cs="Arial"/>
          <w:sz w:val="22"/>
        </w:rPr>
        <w:t xml:space="preserve"> nebudou k dispozici požadované finanční </w:t>
      </w:r>
      <w:r w:rsidR="00734727" w:rsidRPr="00657FDF">
        <w:rPr>
          <w:rFonts w:ascii="Arial" w:hAnsi="Arial" w:cs="Arial"/>
          <w:sz w:val="22"/>
        </w:rPr>
        <w:t xml:space="preserve">prostředky v plné výši, </w:t>
      </w:r>
      <w:r w:rsidR="00616847" w:rsidRPr="00657FDF">
        <w:rPr>
          <w:rFonts w:ascii="Arial" w:hAnsi="Arial" w:cs="Arial"/>
          <w:sz w:val="22"/>
        </w:rPr>
        <w:t xml:space="preserve">nabízené ponížené </w:t>
      </w:r>
      <w:r w:rsidR="00734727" w:rsidRPr="00657FDF">
        <w:rPr>
          <w:rFonts w:ascii="Arial" w:hAnsi="Arial" w:cs="Arial"/>
          <w:sz w:val="22"/>
        </w:rPr>
        <w:t>prostředky odmítne</w:t>
      </w:r>
      <w:r w:rsidR="00753DFB" w:rsidRPr="00657FDF">
        <w:rPr>
          <w:rFonts w:ascii="Arial" w:hAnsi="Arial" w:cs="Arial"/>
          <w:sz w:val="22"/>
        </w:rPr>
        <w:t>(ou)</w:t>
      </w:r>
      <w:r w:rsidR="00734727" w:rsidRPr="00657FDF">
        <w:rPr>
          <w:rFonts w:ascii="Arial" w:hAnsi="Arial" w:cs="Arial"/>
          <w:sz w:val="22"/>
        </w:rPr>
        <w:t xml:space="preserve">, </w:t>
      </w:r>
      <w:r w:rsidR="008948B1" w:rsidRPr="00657FDF">
        <w:rPr>
          <w:rFonts w:ascii="Arial" w:hAnsi="Arial" w:cs="Arial"/>
          <w:sz w:val="22"/>
        </w:rPr>
        <w:t>mohou být</w:t>
      </w:r>
      <w:r w:rsidR="00734727" w:rsidRPr="00657FDF">
        <w:rPr>
          <w:rFonts w:ascii="Arial" w:hAnsi="Arial" w:cs="Arial"/>
          <w:sz w:val="22"/>
        </w:rPr>
        <w:t xml:space="preserve"> </w:t>
      </w:r>
      <w:r w:rsidR="008948B1" w:rsidRPr="00657FDF">
        <w:rPr>
          <w:rFonts w:ascii="Arial" w:hAnsi="Arial" w:cs="Arial"/>
          <w:sz w:val="22"/>
        </w:rPr>
        <w:t xml:space="preserve">rozděleny mezi ostatní </w:t>
      </w:r>
      <w:r w:rsidR="00F67605" w:rsidRPr="00657FDF">
        <w:rPr>
          <w:rFonts w:ascii="Arial" w:hAnsi="Arial" w:cs="Arial"/>
          <w:sz w:val="22"/>
        </w:rPr>
        <w:t>ž</w:t>
      </w:r>
      <w:r w:rsidR="008948B1" w:rsidRPr="00657FDF">
        <w:rPr>
          <w:rFonts w:ascii="Arial" w:hAnsi="Arial" w:cs="Arial"/>
          <w:sz w:val="22"/>
        </w:rPr>
        <w:t>adatele.</w:t>
      </w:r>
    </w:p>
    <w:p w:rsidR="005E750D" w:rsidRDefault="005E750D" w:rsidP="005E750D">
      <w:pPr>
        <w:pStyle w:val="Odstavecseseznamem"/>
        <w:rPr>
          <w:rFonts w:ascii="Arial" w:hAnsi="Arial" w:cs="Arial"/>
          <w:sz w:val="22"/>
        </w:rPr>
      </w:pPr>
    </w:p>
    <w:p w:rsidR="005E750D" w:rsidRPr="005E750D" w:rsidRDefault="005E750D" w:rsidP="005E750D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657FDF">
        <w:rPr>
          <w:rFonts w:ascii="Arial" w:hAnsi="Arial" w:cs="Arial"/>
          <w:sz w:val="22"/>
          <w:szCs w:val="22"/>
        </w:rPr>
        <w:t xml:space="preserve">Dotace budou poskytovány maximálně ve 2 kolech do vyčerpání objemu finančních prostředků DP. Pokud dojde k vyčerpání finančních prostředků DP již v 1. kole, 2. kolo nebude vůbec spuštěno. </w:t>
      </w:r>
    </w:p>
    <w:p w:rsidR="00657FDF" w:rsidRDefault="00657FDF" w:rsidP="00657FDF">
      <w:pPr>
        <w:pStyle w:val="Odstavecseseznamem"/>
        <w:rPr>
          <w:rFonts w:ascii="Arial" w:hAnsi="Arial" w:cs="Arial"/>
          <w:sz w:val="22"/>
        </w:rPr>
      </w:pPr>
    </w:p>
    <w:p w:rsidR="005E750D" w:rsidRPr="00657FDF" w:rsidRDefault="005E750D" w:rsidP="005E750D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657FDF">
        <w:rPr>
          <w:rFonts w:ascii="Arial" w:hAnsi="Arial" w:cs="Arial"/>
          <w:sz w:val="22"/>
          <w:szCs w:val="22"/>
        </w:rPr>
        <w:t>Žádosti o poskytnutí dotace z DP se budou podávat k následujícím termínům</w:t>
      </w:r>
      <w:r>
        <w:rPr>
          <w:rFonts w:ascii="Arial" w:hAnsi="Arial" w:cs="Arial"/>
          <w:sz w:val="22"/>
          <w:szCs w:val="22"/>
        </w:rPr>
        <w:t xml:space="preserve"> (vždy do 23:59 hod daného dne): </w:t>
      </w:r>
    </w:p>
    <w:p w:rsidR="005E750D" w:rsidRPr="008F7057" w:rsidRDefault="005E750D" w:rsidP="005E750D">
      <w:pPr>
        <w:pStyle w:val="Odstavecseseznamem"/>
        <w:numPr>
          <w:ilvl w:val="0"/>
          <w:numId w:val="26"/>
        </w:numPr>
        <w:rPr>
          <w:rFonts w:ascii="Arial" w:hAnsi="Arial" w:cs="Arial"/>
          <w:sz w:val="22"/>
          <w:szCs w:val="22"/>
        </w:rPr>
      </w:pPr>
      <w:r w:rsidRPr="008F7057">
        <w:rPr>
          <w:rFonts w:ascii="Arial" w:hAnsi="Arial" w:cs="Arial"/>
          <w:sz w:val="22"/>
          <w:szCs w:val="22"/>
        </w:rPr>
        <w:t xml:space="preserve">kolo do </w:t>
      </w:r>
      <w:proofErr w:type="gramStart"/>
      <w:r w:rsidR="00162892" w:rsidRPr="008F7057">
        <w:rPr>
          <w:rFonts w:ascii="Arial" w:hAnsi="Arial" w:cs="Arial"/>
          <w:b/>
          <w:sz w:val="22"/>
          <w:szCs w:val="22"/>
        </w:rPr>
        <w:t>2</w:t>
      </w:r>
      <w:r w:rsidR="00571144" w:rsidRPr="008F7057">
        <w:rPr>
          <w:rFonts w:ascii="Arial" w:hAnsi="Arial" w:cs="Arial"/>
          <w:b/>
          <w:sz w:val="22"/>
          <w:szCs w:val="22"/>
        </w:rPr>
        <w:t>1</w:t>
      </w:r>
      <w:r w:rsidR="00A61C82" w:rsidRPr="008F7057">
        <w:rPr>
          <w:rFonts w:ascii="Arial" w:hAnsi="Arial" w:cs="Arial"/>
          <w:b/>
          <w:sz w:val="22"/>
          <w:szCs w:val="22"/>
        </w:rPr>
        <w:t>.02.</w:t>
      </w:r>
      <w:r w:rsidR="00162892" w:rsidRPr="008F7057">
        <w:rPr>
          <w:rFonts w:ascii="Arial" w:hAnsi="Arial" w:cs="Arial"/>
          <w:b/>
          <w:sz w:val="22"/>
          <w:szCs w:val="22"/>
        </w:rPr>
        <w:t>2023</w:t>
      </w:r>
      <w:proofErr w:type="gramEnd"/>
      <w:r w:rsidR="00162892" w:rsidRPr="008F7057">
        <w:rPr>
          <w:rFonts w:ascii="Arial" w:hAnsi="Arial" w:cs="Arial"/>
          <w:sz w:val="22"/>
          <w:szCs w:val="22"/>
        </w:rPr>
        <w:t xml:space="preserve"> </w:t>
      </w:r>
      <w:r w:rsidRPr="008F7057">
        <w:rPr>
          <w:rFonts w:ascii="Arial" w:hAnsi="Arial" w:cs="Arial"/>
          <w:sz w:val="22"/>
          <w:szCs w:val="22"/>
        </w:rPr>
        <w:t xml:space="preserve">(schválení na zasedání Zastupitelstva PK dne </w:t>
      </w:r>
      <w:r w:rsidR="00162892" w:rsidRPr="008F7057">
        <w:rPr>
          <w:rFonts w:ascii="Arial" w:hAnsi="Arial" w:cs="Arial"/>
          <w:b/>
          <w:sz w:val="22"/>
          <w:szCs w:val="22"/>
        </w:rPr>
        <w:t>12</w:t>
      </w:r>
      <w:r w:rsidR="00A61C82" w:rsidRPr="008F7057">
        <w:rPr>
          <w:rFonts w:ascii="Arial" w:hAnsi="Arial" w:cs="Arial"/>
          <w:b/>
          <w:sz w:val="22"/>
          <w:szCs w:val="22"/>
        </w:rPr>
        <w:t>.</w:t>
      </w:r>
      <w:r w:rsidR="00162892" w:rsidRPr="008F7057">
        <w:rPr>
          <w:rFonts w:ascii="Arial" w:hAnsi="Arial" w:cs="Arial"/>
          <w:b/>
          <w:sz w:val="22"/>
          <w:szCs w:val="22"/>
        </w:rPr>
        <w:t>06</w:t>
      </w:r>
      <w:r w:rsidR="00A61C82" w:rsidRPr="008F7057">
        <w:rPr>
          <w:rFonts w:ascii="Arial" w:hAnsi="Arial" w:cs="Arial"/>
          <w:b/>
          <w:sz w:val="22"/>
          <w:szCs w:val="22"/>
        </w:rPr>
        <w:t>.</w:t>
      </w:r>
      <w:r w:rsidR="00162892" w:rsidRPr="008F7057">
        <w:rPr>
          <w:rFonts w:ascii="Arial" w:hAnsi="Arial" w:cs="Arial"/>
          <w:b/>
          <w:sz w:val="22"/>
          <w:szCs w:val="22"/>
        </w:rPr>
        <w:t>2023</w:t>
      </w:r>
      <w:r w:rsidRPr="008F7057">
        <w:rPr>
          <w:rFonts w:ascii="Arial" w:hAnsi="Arial" w:cs="Arial"/>
          <w:sz w:val="22"/>
          <w:szCs w:val="22"/>
        </w:rPr>
        <w:t>)</w:t>
      </w:r>
    </w:p>
    <w:p w:rsidR="005E750D" w:rsidRPr="008F7057" w:rsidRDefault="005E750D" w:rsidP="005E750D">
      <w:pPr>
        <w:pStyle w:val="Odstavecseseznamem"/>
        <w:numPr>
          <w:ilvl w:val="0"/>
          <w:numId w:val="26"/>
        </w:numPr>
        <w:rPr>
          <w:rFonts w:ascii="Arial" w:hAnsi="Arial" w:cs="Arial"/>
          <w:sz w:val="22"/>
          <w:szCs w:val="22"/>
        </w:rPr>
      </w:pPr>
      <w:r w:rsidRPr="008F7057">
        <w:rPr>
          <w:rFonts w:ascii="Arial" w:hAnsi="Arial" w:cs="Arial"/>
          <w:sz w:val="22"/>
          <w:szCs w:val="22"/>
        </w:rPr>
        <w:t xml:space="preserve">kolo do </w:t>
      </w:r>
      <w:proofErr w:type="gramStart"/>
      <w:r w:rsidR="00162892" w:rsidRPr="008F7057">
        <w:rPr>
          <w:rFonts w:ascii="Arial" w:hAnsi="Arial" w:cs="Arial"/>
          <w:b/>
          <w:sz w:val="22"/>
          <w:szCs w:val="22"/>
        </w:rPr>
        <w:t>31</w:t>
      </w:r>
      <w:r w:rsidR="00A61C82" w:rsidRPr="008F7057">
        <w:rPr>
          <w:rFonts w:ascii="Arial" w:hAnsi="Arial" w:cs="Arial"/>
          <w:b/>
          <w:sz w:val="22"/>
          <w:szCs w:val="22"/>
        </w:rPr>
        <w:t>.</w:t>
      </w:r>
      <w:r w:rsidR="00162892" w:rsidRPr="008F7057">
        <w:rPr>
          <w:rFonts w:ascii="Arial" w:hAnsi="Arial" w:cs="Arial"/>
          <w:b/>
          <w:sz w:val="22"/>
          <w:szCs w:val="22"/>
        </w:rPr>
        <w:t>03</w:t>
      </w:r>
      <w:r w:rsidR="00A61C82" w:rsidRPr="008F7057">
        <w:rPr>
          <w:rFonts w:ascii="Arial" w:hAnsi="Arial" w:cs="Arial"/>
          <w:b/>
          <w:sz w:val="22"/>
          <w:szCs w:val="22"/>
        </w:rPr>
        <w:t>.</w:t>
      </w:r>
      <w:r w:rsidR="00162892" w:rsidRPr="008F7057">
        <w:rPr>
          <w:rFonts w:ascii="Arial" w:hAnsi="Arial" w:cs="Arial"/>
          <w:b/>
          <w:sz w:val="22"/>
          <w:szCs w:val="22"/>
        </w:rPr>
        <w:t>2023</w:t>
      </w:r>
      <w:proofErr w:type="gramEnd"/>
      <w:r w:rsidR="00162892" w:rsidRPr="008F7057">
        <w:rPr>
          <w:rFonts w:ascii="Arial" w:hAnsi="Arial" w:cs="Arial"/>
          <w:sz w:val="22"/>
          <w:szCs w:val="22"/>
        </w:rPr>
        <w:t xml:space="preserve"> </w:t>
      </w:r>
      <w:r w:rsidRPr="008F7057">
        <w:rPr>
          <w:rFonts w:ascii="Arial" w:hAnsi="Arial" w:cs="Arial"/>
          <w:sz w:val="22"/>
          <w:szCs w:val="22"/>
        </w:rPr>
        <w:t xml:space="preserve">(schválení na zasedání Zastupitelstva PK dne </w:t>
      </w:r>
      <w:r w:rsidR="00162892" w:rsidRPr="008F7057">
        <w:rPr>
          <w:rFonts w:ascii="Arial" w:hAnsi="Arial" w:cs="Arial"/>
          <w:b/>
          <w:sz w:val="22"/>
          <w:szCs w:val="22"/>
        </w:rPr>
        <w:t>12</w:t>
      </w:r>
      <w:r w:rsidR="00A61C82" w:rsidRPr="008F7057">
        <w:rPr>
          <w:rFonts w:ascii="Arial" w:hAnsi="Arial" w:cs="Arial"/>
          <w:b/>
          <w:sz w:val="22"/>
          <w:szCs w:val="22"/>
        </w:rPr>
        <w:t>.06.</w:t>
      </w:r>
      <w:r w:rsidR="00724690" w:rsidRPr="008F7057">
        <w:rPr>
          <w:rFonts w:ascii="Arial" w:hAnsi="Arial" w:cs="Arial"/>
          <w:b/>
          <w:sz w:val="22"/>
          <w:szCs w:val="22"/>
        </w:rPr>
        <w:t>2023</w:t>
      </w:r>
      <w:r w:rsidRPr="008F7057">
        <w:rPr>
          <w:rFonts w:ascii="Arial" w:hAnsi="Arial" w:cs="Arial"/>
          <w:sz w:val="22"/>
          <w:szCs w:val="22"/>
        </w:rPr>
        <w:t>)</w:t>
      </w:r>
    </w:p>
    <w:p w:rsidR="00696F55" w:rsidRPr="007619C0" w:rsidRDefault="0082004A" w:rsidP="00696F55">
      <w:pPr>
        <w:pStyle w:val="Odstavecseseznamem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      </w:t>
      </w:r>
    </w:p>
    <w:p w:rsidR="00BF0073" w:rsidRDefault="00446A94" w:rsidP="00657FDF">
      <w:pPr>
        <w:pStyle w:val="zklad"/>
        <w:numPr>
          <w:ilvl w:val="0"/>
          <w:numId w:val="6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Žadatel musí zajistit provoz</w:t>
      </w:r>
      <w:r w:rsidR="00462AE6" w:rsidRPr="007619C0">
        <w:rPr>
          <w:rFonts w:ascii="Arial" w:hAnsi="Arial" w:cs="Arial"/>
          <w:sz w:val="22"/>
        </w:rPr>
        <w:t xml:space="preserve"> a využití</w:t>
      </w:r>
      <w:r w:rsidRPr="007619C0">
        <w:rPr>
          <w:rFonts w:ascii="Arial" w:hAnsi="Arial" w:cs="Arial"/>
          <w:sz w:val="22"/>
        </w:rPr>
        <w:t xml:space="preserve"> v rámci dotace pořízené části sítě </w:t>
      </w:r>
      <w:r w:rsidR="005037D8" w:rsidRPr="007619C0">
        <w:rPr>
          <w:rFonts w:ascii="Arial" w:hAnsi="Arial" w:cs="Arial"/>
          <w:sz w:val="22"/>
        </w:rPr>
        <w:t>/komunikační infrastruktury/</w:t>
      </w:r>
      <w:r w:rsidR="00253F88" w:rsidRPr="007619C0">
        <w:rPr>
          <w:rFonts w:ascii="Arial" w:hAnsi="Arial" w:cs="Arial"/>
          <w:sz w:val="22"/>
        </w:rPr>
        <w:t xml:space="preserve"> </w:t>
      </w:r>
      <w:r w:rsidR="005037D8" w:rsidRPr="007619C0">
        <w:rPr>
          <w:rFonts w:ascii="Arial" w:hAnsi="Arial" w:cs="Arial"/>
          <w:sz w:val="22"/>
        </w:rPr>
        <w:t>po do</w:t>
      </w:r>
      <w:r w:rsidRPr="007619C0">
        <w:rPr>
          <w:rFonts w:ascii="Arial" w:hAnsi="Arial" w:cs="Arial"/>
          <w:sz w:val="22"/>
        </w:rPr>
        <w:t xml:space="preserve">bu minimálně 5 let od dokončení </w:t>
      </w:r>
      <w:r w:rsidR="00CA568C" w:rsidRPr="007619C0">
        <w:rPr>
          <w:rFonts w:ascii="Arial" w:hAnsi="Arial" w:cs="Arial"/>
          <w:sz w:val="22"/>
        </w:rPr>
        <w:t>P</w:t>
      </w:r>
      <w:r w:rsidRPr="007619C0">
        <w:rPr>
          <w:rFonts w:ascii="Arial" w:hAnsi="Arial" w:cs="Arial"/>
          <w:sz w:val="22"/>
        </w:rPr>
        <w:t>rojektu</w:t>
      </w:r>
      <w:r w:rsidR="00CA568C" w:rsidRPr="007619C0">
        <w:rPr>
          <w:rFonts w:ascii="Arial" w:hAnsi="Arial" w:cs="Arial"/>
          <w:sz w:val="22"/>
        </w:rPr>
        <w:t xml:space="preserve">. </w:t>
      </w:r>
    </w:p>
    <w:p w:rsidR="001E052E" w:rsidRDefault="001E052E" w:rsidP="001E052E">
      <w:pPr>
        <w:pStyle w:val="Odstavecseseznamem"/>
        <w:rPr>
          <w:rFonts w:ascii="Arial" w:hAnsi="Arial" w:cs="Arial"/>
          <w:sz w:val="22"/>
        </w:rPr>
      </w:pPr>
    </w:p>
    <w:p w:rsidR="00CA568C" w:rsidRPr="007619C0" w:rsidRDefault="001E052E" w:rsidP="00657FDF">
      <w:pPr>
        <w:numPr>
          <w:ilvl w:val="0"/>
          <w:numId w:val="6"/>
        </w:numPr>
        <w:spacing w:before="0pt" w:after="6pt"/>
        <w:rPr>
          <w:rFonts w:ascii="Arial" w:hAnsi="Arial" w:cs="Arial"/>
          <w:sz w:val="22"/>
        </w:rPr>
      </w:pPr>
      <w:r w:rsidRPr="00342974">
        <w:rPr>
          <w:rFonts w:ascii="Arial" w:hAnsi="Arial" w:cs="Arial"/>
          <w:sz w:val="22"/>
          <w:szCs w:val="22"/>
        </w:rPr>
        <w:t xml:space="preserve">Majetek pořízený, zhodnocený nebo opravený za použití dotace nesmí být po dobu 3 let od </w:t>
      </w:r>
      <w:r w:rsidR="0097398F" w:rsidRPr="00342974">
        <w:rPr>
          <w:rFonts w:ascii="Arial" w:hAnsi="Arial" w:cs="Arial"/>
          <w:sz w:val="22"/>
          <w:szCs w:val="22"/>
        </w:rPr>
        <w:t>ukončení realizace projektu</w:t>
      </w:r>
      <w:r w:rsidR="009342C9">
        <w:rPr>
          <w:rFonts w:ascii="Arial" w:hAnsi="Arial" w:cs="Arial"/>
          <w:sz w:val="22"/>
          <w:szCs w:val="22"/>
        </w:rPr>
        <w:t xml:space="preserve"> prodán, ani bezúplatně převeden na třetí osobu.</w:t>
      </w:r>
      <w:r w:rsidRPr="00342974">
        <w:rPr>
          <w:rFonts w:ascii="Arial" w:hAnsi="Arial" w:cs="Arial"/>
          <w:sz w:val="22"/>
          <w:szCs w:val="22"/>
        </w:rPr>
        <w:t xml:space="preserve"> </w:t>
      </w:r>
    </w:p>
    <w:p w:rsidR="00BF0073" w:rsidRPr="007619C0" w:rsidRDefault="00BF0073">
      <w:pPr>
        <w:pStyle w:val="zklad"/>
        <w:rPr>
          <w:rFonts w:ascii="Arial" w:hAnsi="Arial" w:cs="Arial"/>
          <w:sz w:val="22"/>
        </w:rPr>
      </w:pPr>
    </w:p>
    <w:p w:rsidR="00BF0073" w:rsidRPr="007619C0" w:rsidRDefault="005F595E" w:rsidP="005F595E">
      <w:pPr>
        <w:pStyle w:val="zklad"/>
        <w:jc w:val="center"/>
        <w:outlineLvl w:val="0"/>
        <w:rPr>
          <w:rFonts w:ascii="Arial" w:hAnsi="Arial" w:cs="Arial"/>
          <w:b/>
          <w:bCs/>
          <w:sz w:val="22"/>
        </w:rPr>
      </w:pPr>
      <w:r w:rsidRPr="007619C0">
        <w:rPr>
          <w:rFonts w:ascii="Arial" w:hAnsi="Arial" w:cs="Arial"/>
          <w:b/>
          <w:bCs/>
          <w:sz w:val="22"/>
        </w:rPr>
        <w:t>Č</w:t>
      </w:r>
      <w:r w:rsidR="00BF0073" w:rsidRPr="007619C0">
        <w:rPr>
          <w:rFonts w:ascii="Arial" w:hAnsi="Arial" w:cs="Arial"/>
          <w:b/>
          <w:bCs/>
          <w:sz w:val="22"/>
        </w:rPr>
        <w:t>l. 2</w:t>
      </w:r>
      <w:r w:rsidR="00A7308D">
        <w:rPr>
          <w:rFonts w:ascii="Arial" w:hAnsi="Arial" w:cs="Arial"/>
          <w:b/>
          <w:bCs/>
          <w:sz w:val="22"/>
        </w:rPr>
        <w:t xml:space="preserve"> Předmět dotace </w:t>
      </w:r>
    </w:p>
    <w:p w:rsidR="001E54AD" w:rsidRPr="007619C0" w:rsidRDefault="001E54AD" w:rsidP="00657FDF">
      <w:pPr>
        <w:pStyle w:val="Nadpis5"/>
        <w:rPr>
          <w:rFonts w:ascii="Arial" w:hAnsi="Arial" w:cs="Arial"/>
          <w:sz w:val="22"/>
        </w:rPr>
      </w:pPr>
    </w:p>
    <w:p w:rsidR="00162892" w:rsidRDefault="00125AC3" w:rsidP="000A31C9">
      <w:pPr>
        <w:pStyle w:val="zklad"/>
        <w:numPr>
          <w:ilvl w:val="0"/>
          <w:numId w:val="7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Celkové náklady projektu, které příjemce dotace vykazuje i pro účely prokázání vlastního finančního podílu, mohou být pouze prokazatelné náklady projektu, vzniklé v průběhu </w:t>
      </w:r>
      <w:r w:rsidR="00942A2F">
        <w:rPr>
          <w:rFonts w:ascii="Arial" w:hAnsi="Arial" w:cs="Arial"/>
          <w:sz w:val="22"/>
        </w:rPr>
        <w:t xml:space="preserve">realizace projektu </w:t>
      </w:r>
      <w:r>
        <w:rPr>
          <w:rFonts w:ascii="Arial" w:hAnsi="Arial" w:cs="Arial"/>
          <w:sz w:val="22"/>
        </w:rPr>
        <w:t xml:space="preserve">od uzavření dotační smlouvy </w:t>
      </w:r>
      <w:r w:rsidR="00942A2F">
        <w:rPr>
          <w:rFonts w:ascii="Arial" w:hAnsi="Arial" w:cs="Arial"/>
          <w:sz w:val="22"/>
        </w:rPr>
        <w:t xml:space="preserve">do termínu závazného ukončení projektu. </w:t>
      </w:r>
    </w:p>
    <w:p w:rsidR="000A31C9" w:rsidRDefault="000A31C9" w:rsidP="00176F75">
      <w:pPr>
        <w:pStyle w:val="zklad"/>
        <w:ind w:start="28.35pt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br/>
      </w:r>
      <w:r w:rsidRPr="000A31C9">
        <w:rPr>
          <w:rFonts w:ascii="Arial" w:hAnsi="Arial" w:cs="Arial"/>
          <w:sz w:val="22"/>
        </w:rPr>
        <w:t>V</w:t>
      </w:r>
      <w:r w:rsidR="00861973">
        <w:rPr>
          <w:rFonts w:ascii="Arial" w:hAnsi="Arial" w:cs="Arial"/>
          <w:sz w:val="22"/>
        </w:rPr>
        <w:t xml:space="preserve">ýjimkou jsou výdaje </w:t>
      </w:r>
      <w:proofErr w:type="gramStart"/>
      <w:r w:rsidR="00861973">
        <w:rPr>
          <w:rFonts w:ascii="Arial" w:hAnsi="Arial" w:cs="Arial"/>
          <w:sz w:val="22"/>
        </w:rPr>
        <w:t>na</w:t>
      </w:r>
      <w:proofErr w:type="gramEnd"/>
      <w:r>
        <w:rPr>
          <w:rFonts w:ascii="Arial" w:hAnsi="Arial" w:cs="Arial"/>
          <w:sz w:val="22"/>
        </w:rPr>
        <w:t>:</w:t>
      </w:r>
    </w:p>
    <w:p w:rsidR="000A31C9" w:rsidRPr="00016ADC" w:rsidRDefault="000A31C9" w:rsidP="00176F75">
      <w:pPr>
        <w:pStyle w:val="zklad"/>
        <w:numPr>
          <w:ilvl w:val="1"/>
          <w:numId w:val="7"/>
        </w:numPr>
        <w:rPr>
          <w:rFonts w:ascii="Arial" w:hAnsi="Arial" w:cs="Arial"/>
          <w:sz w:val="22"/>
        </w:rPr>
      </w:pPr>
      <w:r w:rsidRPr="00016ADC">
        <w:rPr>
          <w:rFonts w:ascii="Arial" w:hAnsi="Arial" w:cs="Arial"/>
          <w:sz w:val="22"/>
          <w:szCs w:val="22"/>
        </w:rPr>
        <w:t>výstavb</w:t>
      </w:r>
      <w:r w:rsidR="008B0363" w:rsidRPr="00016ADC">
        <w:rPr>
          <w:rFonts w:ascii="Arial" w:hAnsi="Arial" w:cs="Arial"/>
          <w:sz w:val="22"/>
          <w:szCs w:val="22"/>
        </w:rPr>
        <w:t>u</w:t>
      </w:r>
      <w:r w:rsidRPr="00016ADC">
        <w:rPr>
          <w:rFonts w:ascii="Arial" w:hAnsi="Arial" w:cs="Arial"/>
          <w:sz w:val="22"/>
          <w:szCs w:val="22"/>
        </w:rPr>
        <w:t xml:space="preserve"> </w:t>
      </w:r>
      <w:r w:rsidR="00D417EF" w:rsidRPr="00016ADC">
        <w:rPr>
          <w:rFonts w:ascii="Arial" w:hAnsi="Arial" w:cs="Arial"/>
          <w:sz w:val="22"/>
          <w:szCs w:val="22"/>
        </w:rPr>
        <w:t xml:space="preserve">a rozšiřování </w:t>
      </w:r>
      <w:r w:rsidRPr="00016ADC">
        <w:rPr>
          <w:rFonts w:ascii="Arial" w:hAnsi="Arial" w:cs="Arial"/>
          <w:sz w:val="22"/>
          <w:szCs w:val="22"/>
        </w:rPr>
        <w:t>optických tras</w:t>
      </w:r>
      <w:r w:rsidR="008B0363" w:rsidRPr="00016ADC">
        <w:rPr>
          <w:rFonts w:ascii="Arial" w:hAnsi="Arial" w:cs="Arial"/>
          <w:sz w:val="22"/>
          <w:szCs w:val="22"/>
        </w:rPr>
        <w:t xml:space="preserve"> /bod (4), odstavec b) tohoto článku/</w:t>
      </w:r>
      <w:r w:rsidR="00861973" w:rsidRPr="00016ADC">
        <w:rPr>
          <w:rFonts w:ascii="Arial" w:hAnsi="Arial" w:cs="Arial"/>
          <w:sz w:val="22"/>
          <w:szCs w:val="22"/>
        </w:rPr>
        <w:t xml:space="preserve">, </w:t>
      </w:r>
      <w:r w:rsidR="00BA1B63" w:rsidRPr="00016ADC">
        <w:rPr>
          <w:rFonts w:ascii="Arial" w:hAnsi="Arial" w:cs="Arial"/>
          <w:sz w:val="22"/>
          <w:szCs w:val="22"/>
        </w:rPr>
        <w:t>které jsou uznatelné</w:t>
      </w:r>
      <w:r w:rsidR="004F0021" w:rsidRPr="00016ADC">
        <w:rPr>
          <w:rFonts w:ascii="Arial" w:hAnsi="Arial" w:cs="Arial"/>
          <w:sz w:val="22"/>
          <w:szCs w:val="22"/>
        </w:rPr>
        <w:t xml:space="preserve"> i</w:t>
      </w:r>
      <w:r w:rsidR="00BA1B63" w:rsidRPr="00016ADC">
        <w:rPr>
          <w:rFonts w:ascii="Arial" w:hAnsi="Arial" w:cs="Arial"/>
          <w:sz w:val="22"/>
          <w:szCs w:val="22"/>
        </w:rPr>
        <w:t xml:space="preserve"> zpětně za podmínky, že </w:t>
      </w:r>
      <w:r w:rsidR="002B7036" w:rsidRPr="00016ADC">
        <w:rPr>
          <w:rFonts w:ascii="Arial" w:hAnsi="Arial" w:cs="Arial"/>
          <w:sz w:val="22"/>
          <w:szCs w:val="22"/>
        </w:rPr>
        <w:t>doba mezi podáním žádosti o dotaci a prokazatelným zahájením prací (například záznamem ve stavebním deníku) je kratší než 18 měsíců</w:t>
      </w:r>
      <w:r w:rsidR="006E1A65" w:rsidRPr="00016ADC">
        <w:rPr>
          <w:rFonts w:ascii="Arial" w:hAnsi="Arial" w:cs="Arial"/>
          <w:sz w:val="22"/>
          <w:szCs w:val="22"/>
        </w:rPr>
        <w:t xml:space="preserve"> (tzn. projekty již realizované před uzavřením smlouvy o poskytnutí dotace z DP </w:t>
      </w:r>
      <w:proofErr w:type="spellStart"/>
      <w:r w:rsidR="006E1A65" w:rsidRPr="00016ADC">
        <w:rPr>
          <w:rFonts w:ascii="Arial" w:hAnsi="Arial" w:cs="Arial"/>
          <w:sz w:val="22"/>
          <w:szCs w:val="22"/>
        </w:rPr>
        <w:t>CamelNET</w:t>
      </w:r>
      <w:proofErr w:type="spellEnd"/>
      <w:r w:rsidR="006E1A65" w:rsidRPr="00016ADC">
        <w:rPr>
          <w:rFonts w:ascii="Arial" w:hAnsi="Arial" w:cs="Arial"/>
          <w:sz w:val="22"/>
          <w:szCs w:val="22"/>
        </w:rPr>
        <w:t xml:space="preserve"> 2023, max. však 18 měsíců zpětně)</w:t>
      </w:r>
    </w:p>
    <w:p w:rsidR="000A31C9" w:rsidRPr="00571144" w:rsidRDefault="000A31C9" w:rsidP="00176F75">
      <w:pPr>
        <w:pStyle w:val="zklad"/>
        <w:numPr>
          <w:ilvl w:val="1"/>
          <w:numId w:val="7"/>
        </w:numPr>
        <w:rPr>
          <w:rFonts w:ascii="Arial" w:hAnsi="Arial" w:cs="Arial"/>
          <w:sz w:val="22"/>
        </w:rPr>
      </w:pPr>
      <w:r w:rsidRPr="00016ADC">
        <w:rPr>
          <w:rFonts w:ascii="Arial" w:hAnsi="Arial" w:cs="Arial"/>
          <w:sz w:val="22"/>
          <w:szCs w:val="22"/>
        </w:rPr>
        <w:t>projektov</w:t>
      </w:r>
      <w:r w:rsidR="008B0363" w:rsidRPr="00016ADC">
        <w:rPr>
          <w:rFonts w:ascii="Arial" w:hAnsi="Arial" w:cs="Arial"/>
          <w:sz w:val="22"/>
          <w:szCs w:val="22"/>
        </w:rPr>
        <w:t>ou</w:t>
      </w:r>
      <w:r w:rsidRPr="00016ADC">
        <w:rPr>
          <w:rFonts w:ascii="Arial" w:hAnsi="Arial" w:cs="Arial"/>
          <w:sz w:val="22"/>
          <w:szCs w:val="22"/>
        </w:rPr>
        <w:t xml:space="preserve"> dokumentac</w:t>
      </w:r>
      <w:r w:rsidR="008B0363" w:rsidRPr="00016ADC">
        <w:rPr>
          <w:rFonts w:ascii="Arial" w:hAnsi="Arial" w:cs="Arial"/>
          <w:sz w:val="22"/>
          <w:szCs w:val="22"/>
        </w:rPr>
        <w:t>i /bod (4)</w:t>
      </w:r>
      <w:r w:rsidR="002B7036" w:rsidRPr="00016ADC">
        <w:rPr>
          <w:rFonts w:ascii="Arial" w:hAnsi="Arial" w:cs="Arial"/>
          <w:sz w:val="22"/>
          <w:szCs w:val="22"/>
        </w:rPr>
        <w:t>,</w:t>
      </w:r>
      <w:r w:rsidR="008B0363" w:rsidRPr="00016ADC">
        <w:rPr>
          <w:rFonts w:ascii="Arial" w:hAnsi="Arial" w:cs="Arial"/>
          <w:sz w:val="22"/>
          <w:szCs w:val="22"/>
        </w:rPr>
        <w:t xml:space="preserve"> odstavec e) tohoto článku/,</w:t>
      </w:r>
      <w:r w:rsidR="002B7036" w:rsidRPr="00016ADC">
        <w:rPr>
          <w:rFonts w:ascii="Arial" w:hAnsi="Arial" w:cs="Arial"/>
          <w:sz w:val="22"/>
          <w:szCs w:val="22"/>
        </w:rPr>
        <w:t xml:space="preserve"> </w:t>
      </w:r>
      <w:r w:rsidR="00BA1B63" w:rsidRPr="00016ADC">
        <w:rPr>
          <w:rFonts w:ascii="Arial" w:hAnsi="Arial" w:cs="Arial"/>
          <w:sz w:val="22"/>
          <w:szCs w:val="22"/>
        </w:rPr>
        <w:t>které jsou uznatelné</w:t>
      </w:r>
      <w:r w:rsidR="004F0021" w:rsidRPr="00016ADC">
        <w:rPr>
          <w:rFonts w:ascii="Arial" w:hAnsi="Arial" w:cs="Arial"/>
          <w:sz w:val="22"/>
          <w:szCs w:val="22"/>
        </w:rPr>
        <w:t xml:space="preserve"> i</w:t>
      </w:r>
      <w:r w:rsidR="00BA1B63" w:rsidRPr="00016ADC">
        <w:rPr>
          <w:rFonts w:ascii="Arial" w:hAnsi="Arial" w:cs="Arial"/>
          <w:sz w:val="22"/>
          <w:szCs w:val="22"/>
        </w:rPr>
        <w:t xml:space="preserve"> zpětně za podmínky, že</w:t>
      </w:r>
      <w:r w:rsidR="002B7036" w:rsidRPr="00016ADC">
        <w:rPr>
          <w:rFonts w:ascii="Arial" w:hAnsi="Arial" w:cs="Arial"/>
          <w:sz w:val="22"/>
          <w:szCs w:val="22"/>
        </w:rPr>
        <w:t xml:space="preserve"> doba mezi podáním žádosti o dotaci a pořízením projektové dokumentace je kratší než 1</w:t>
      </w:r>
      <w:r w:rsidR="008B0363" w:rsidRPr="00016ADC">
        <w:rPr>
          <w:rFonts w:ascii="Arial" w:hAnsi="Arial" w:cs="Arial"/>
          <w:sz w:val="22"/>
          <w:szCs w:val="22"/>
        </w:rPr>
        <w:t xml:space="preserve">8 </w:t>
      </w:r>
      <w:r w:rsidR="002B7036" w:rsidRPr="00016ADC">
        <w:rPr>
          <w:rFonts w:ascii="Arial" w:hAnsi="Arial" w:cs="Arial"/>
          <w:sz w:val="22"/>
          <w:szCs w:val="22"/>
        </w:rPr>
        <w:t>měsíců.</w:t>
      </w:r>
    </w:p>
    <w:p w:rsidR="00A61C82" w:rsidRDefault="00A61C82" w:rsidP="00A61C82">
      <w:pPr>
        <w:pStyle w:val="zklad"/>
        <w:ind w:start="28.35pt"/>
        <w:rPr>
          <w:rFonts w:ascii="Arial" w:hAnsi="Arial" w:cs="Arial"/>
          <w:sz w:val="22"/>
        </w:rPr>
      </w:pPr>
    </w:p>
    <w:p w:rsidR="00DF09DD" w:rsidRDefault="000A019E" w:rsidP="00DF09DD">
      <w:pPr>
        <w:pStyle w:val="zklad"/>
        <w:numPr>
          <w:ilvl w:val="0"/>
          <w:numId w:val="7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Prostředky dotace musí být příjemcem využity n</w:t>
      </w:r>
      <w:r w:rsidR="003F0D70">
        <w:rPr>
          <w:rFonts w:ascii="Arial" w:hAnsi="Arial" w:cs="Arial"/>
          <w:sz w:val="22"/>
        </w:rPr>
        <w:t>ejpozději do</w:t>
      </w:r>
      <w:r>
        <w:rPr>
          <w:rFonts w:ascii="Arial" w:hAnsi="Arial" w:cs="Arial"/>
          <w:sz w:val="22"/>
        </w:rPr>
        <w:t xml:space="preserve"> </w:t>
      </w:r>
      <w:proofErr w:type="gramStart"/>
      <w:r w:rsidR="00B440F8" w:rsidRPr="00016ADC">
        <w:rPr>
          <w:rFonts w:ascii="Arial" w:hAnsi="Arial" w:cs="Arial"/>
          <w:sz w:val="22"/>
        </w:rPr>
        <w:t>30.11.20</w:t>
      </w:r>
      <w:r w:rsidR="004E461A" w:rsidRPr="00016ADC">
        <w:rPr>
          <w:rFonts w:ascii="Arial" w:hAnsi="Arial" w:cs="Arial"/>
          <w:sz w:val="22"/>
        </w:rPr>
        <w:t>2</w:t>
      </w:r>
      <w:r w:rsidR="00162892" w:rsidRPr="00016ADC">
        <w:rPr>
          <w:rFonts w:ascii="Arial" w:hAnsi="Arial" w:cs="Arial"/>
          <w:sz w:val="22"/>
        </w:rPr>
        <w:t>4</w:t>
      </w:r>
      <w:proofErr w:type="gramEnd"/>
      <w:r w:rsidR="00DF09DD">
        <w:rPr>
          <w:rFonts w:ascii="Arial" w:hAnsi="Arial" w:cs="Arial"/>
          <w:sz w:val="22"/>
        </w:rPr>
        <w:t>.</w:t>
      </w:r>
    </w:p>
    <w:p w:rsidR="007572D1" w:rsidRPr="007619C0" w:rsidRDefault="00DF09DD" w:rsidP="00DF09DD">
      <w:pPr>
        <w:pStyle w:val="zklad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 </w:t>
      </w:r>
    </w:p>
    <w:p w:rsidR="007572D1" w:rsidRPr="007619C0" w:rsidRDefault="007572D1" w:rsidP="0094417B">
      <w:pPr>
        <w:pStyle w:val="zklad"/>
        <w:numPr>
          <w:ilvl w:val="0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Mezi ne</w:t>
      </w:r>
      <w:r w:rsidR="008948B1" w:rsidRPr="007619C0">
        <w:rPr>
          <w:rFonts w:ascii="Arial" w:hAnsi="Arial" w:cs="Arial"/>
          <w:sz w:val="22"/>
        </w:rPr>
        <w:t>způsobilé</w:t>
      </w:r>
      <w:r w:rsidRPr="007619C0">
        <w:rPr>
          <w:rFonts w:ascii="Arial" w:hAnsi="Arial" w:cs="Arial"/>
          <w:sz w:val="22"/>
        </w:rPr>
        <w:t xml:space="preserve"> </w:t>
      </w:r>
      <w:r w:rsidR="00575D64">
        <w:rPr>
          <w:rFonts w:ascii="Arial" w:hAnsi="Arial" w:cs="Arial"/>
          <w:sz w:val="22"/>
        </w:rPr>
        <w:t xml:space="preserve">(neuznatelné) </w:t>
      </w:r>
      <w:r w:rsidRPr="007619C0">
        <w:rPr>
          <w:rFonts w:ascii="Arial" w:hAnsi="Arial" w:cs="Arial"/>
          <w:sz w:val="22"/>
        </w:rPr>
        <w:t xml:space="preserve">výdaje (náklady), které nelze do projektu zahrnout (tj. nesmí být ani předmětem podílu </w:t>
      </w:r>
      <w:r w:rsidR="00072E8E" w:rsidRPr="007619C0">
        <w:rPr>
          <w:rFonts w:ascii="Arial" w:hAnsi="Arial" w:cs="Arial"/>
          <w:sz w:val="22"/>
        </w:rPr>
        <w:t>Ž</w:t>
      </w:r>
      <w:r w:rsidRPr="007619C0">
        <w:rPr>
          <w:rFonts w:ascii="Arial" w:hAnsi="Arial" w:cs="Arial"/>
          <w:sz w:val="22"/>
        </w:rPr>
        <w:t>adatele), patří:</w:t>
      </w:r>
    </w:p>
    <w:p w:rsidR="00CC5B66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náklady na vlastní daně  </w:t>
      </w:r>
    </w:p>
    <w:p w:rsidR="007572D1" w:rsidRPr="007619C0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daň z přidané hodnoty (platí pro plátce DPH, pokud má </w:t>
      </w:r>
      <w:r w:rsidRPr="007619C0">
        <w:rPr>
          <w:rFonts w:ascii="Arial" w:hAnsi="Arial" w:cs="Arial"/>
          <w:bCs/>
          <w:sz w:val="22"/>
        </w:rPr>
        <w:t xml:space="preserve">u zdanitelných plnění přijatých v souvislosti s financováním daného projektu nárok na odpočet daně z přidané hodnoty – </w:t>
      </w:r>
      <w:r w:rsidR="003F0D70">
        <w:rPr>
          <w:rFonts w:ascii="Arial" w:hAnsi="Arial" w:cs="Arial"/>
          <w:bCs/>
          <w:sz w:val="22"/>
        </w:rPr>
        <w:t>z dotace nelze hradit část nákladů odpovídající výši upla</w:t>
      </w:r>
      <w:r w:rsidR="00457091">
        <w:rPr>
          <w:rFonts w:ascii="Arial" w:hAnsi="Arial" w:cs="Arial"/>
          <w:bCs/>
          <w:sz w:val="22"/>
        </w:rPr>
        <w:t>tněného nároku na odpočet daně)</w:t>
      </w:r>
      <w:r w:rsidRPr="007619C0">
        <w:rPr>
          <w:rFonts w:ascii="Arial" w:hAnsi="Arial" w:cs="Arial"/>
          <w:sz w:val="22"/>
        </w:rPr>
        <w:t xml:space="preserve">, </w:t>
      </w:r>
    </w:p>
    <w:p w:rsidR="007572D1" w:rsidRPr="007619C0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osobní a mzdové náklady</w:t>
      </w:r>
      <w:r w:rsidR="003F0D70">
        <w:rPr>
          <w:rFonts w:ascii="Arial" w:hAnsi="Arial" w:cs="Arial"/>
          <w:sz w:val="22"/>
        </w:rPr>
        <w:t xml:space="preserve"> - na základě trvalého pracovního poměru nebo dohod o provedení práce</w:t>
      </w:r>
      <w:r w:rsidRPr="007619C0">
        <w:rPr>
          <w:rFonts w:ascii="Arial" w:hAnsi="Arial" w:cs="Arial"/>
          <w:sz w:val="22"/>
        </w:rPr>
        <w:t xml:space="preserve"> (včetně odvodů na sociální a zdravotní pojištění),</w:t>
      </w:r>
    </w:p>
    <w:p w:rsidR="007572D1" w:rsidRPr="007619C0" w:rsidRDefault="00E02136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soudní a správní </w:t>
      </w:r>
      <w:r w:rsidR="007572D1" w:rsidRPr="007619C0">
        <w:rPr>
          <w:rFonts w:ascii="Arial" w:hAnsi="Arial" w:cs="Arial"/>
          <w:sz w:val="22"/>
        </w:rPr>
        <w:t xml:space="preserve">poplatky, </w:t>
      </w:r>
      <w:r w:rsidR="003F0D70">
        <w:rPr>
          <w:rFonts w:ascii="Arial" w:hAnsi="Arial" w:cs="Arial"/>
          <w:sz w:val="22"/>
        </w:rPr>
        <w:t xml:space="preserve">kolky, poštovné poplatek za internet, </w:t>
      </w:r>
      <w:r w:rsidR="007572D1" w:rsidRPr="007619C0">
        <w:rPr>
          <w:rFonts w:ascii="Arial" w:hAnsi="Arial" w:cs="Arial"/>
          <w:sz w:val="22"/>
        </w:rPr>
        <w:t xml:space="preserve">pokuty, </w:t>
      </w:r>
      <w:r w:rsidR="006620B3" w:rsidRPr="007619C0">
        <w:rPr>
          <w:rFonts w:ascii="Arial" w:hAnsi="Arial" w:cs="Arial"/>
          <w:sz w:val="22"/>
        </w:rPr>
        <w:t xml:space="preserve">smluvní pokuty, </w:t>
      </w:r>
      <w:r w:rsidR="007572D1" w:rsidRPr="007619C0">
        <w:rPr>
          <w:rFonts w:ascii="Arial" w:hAnsi="Arial" w:cs="Arial"/>
          <w:sz w:val="22"/>
        </w:rPr>
        <w:t>penále</w:t>
      </w:r>
      <w:r w:rsidR="006620B3" w:rsidRPr="007619C0">
        <w:rPr>
          <w:rFonts w:ascii="Arial" w:hAnsi="Arial" w:cs="Arial"/>
          <w:sz w:val="22"/>
        </w:rPr>
        <w:t xml:space="preserve">, úroky z prodlení, poplatky z prodlení, </w:t>
      </w:r>
    </w:p>
    <w:p w:rsidR="007572D1" w:rsidRPr="007619C0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nábytek, odpisy dlouhodobého nehmotného a hmotného majetku,</w:t>
      </w:r>
    </w:p>
    <w:p w:rsidR="007572D1" w:rsidRPr="007619C0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veškeré provozní (údržba či provoz SW systému, nájem kanceláří, telefonní poplatky, telekomunikační poplatky, nájem datových tras, opravy, energie, papír, topení, kancelářské potřeby atd.) a mimořádné náklady uživatele,</w:t>
      </w:r>
    </w:p>
    <w:p w:rsidR="007572D1" w:rsidRPr="007619C0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lastRenderedPageBreak/>
        <w:t>služby (cestovné, opravy, reprezentace apod.) a výdaje na pohoštění a dary, úhrady cestovních náhrad spojených se zahraničními cestami,</w:t>
      </w:r>
    </w:p>
    <w:p w:rsidR="007572D1" w:rsidRPr="007619C0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nákup či oprava prostředků komunikační, výpočetní či spotřební elektroniky (video, fotoaparáty, tonery, přehrávače, mobilní telefony apod.) včetně HW periferií (tiskárna, skener atd.) přímo nesouvisející s projektem,</w:t>
      </w:r>
    </w:p>
    <w:p w:rsidR="007572D1" w:rsidRPr="007619C0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jiné SW produkty přímo nesouvisející s projektem,</w:t>
      </w:r>
    </w:p>
    <w:p w:rsidR="007572D1" w:rsidRPr="007619C0" w:rsidRDefault="007572D1" w:rsidP="0094417B">
      <w:pPr>
        <w:numPr>
          <w:ilvl w:val="1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veškeré další </w:t>
      </w:r>
      <w:r w:rsidR="003F0D70">
        <w:rPr>
          <w:rFonts w:ascii="Arial" w:hAnsi="Arial" w:cs="Arial"/>
          <w:sz w:val="22"/>
        </w:rPr>
        <w:t xml:space="preserve">neuvedené </w:t>
      </w:r>
      <w:r w:rsidRPr="007619C0">
        <w:rPr>
          <w:rFonts w:ascii="Arial" w:hAnsi="Arial" w:cs="Arial"/>
          <w:sz w:val="22"/>
        </w:rPr>
        <w:t xml:space="preserve">náklady, které nejsou uvedeny níže jako </w:t>
      </w:r>
      <w:r w:rsidR="008948B1" w:rsidRPr="007619C0">
        <w:rPr>
          <w:rFonts w:ascii="Arial" w:hAnsi="Arial" w:cs="Arial"/>
          <w:sz w:val="22"/>
        </w:rPr>
        <w:t>způsobilé</w:t>
      </w:r>
      <w:r w:rsidR="006620B3" w:rsidRPr="007619C0">
        <w:rPr>
          <w:rFonts w:ascii="Arial" w:hAnsi="Arial" w:cs="Arial"/>
          <w:sz w:val="22"/>
        </w:rPr>
        <w:t>.</w:t>
      </w:r>
    </w:p>
    <w:p w:rsidR="00BF0073" w:rsidRPr="007619C0" w:rsidRDefault="00BF0073">
      <w:pPr>
        <w:pStyle w:val="zklad"/>
        <w:rPr>
          <w:rFonts w:ascii="Arial" w:hAnsi="Arial" w:cs="Arial"/>
          <w:sz w:val="22"/>
        </w:rPr>
      </w:pPr>
    </w:p>
    <w:p w:rsidR="002F518A" w:rsidRPr="007619C0" w:rsidRDefault="002F518A">
      <w:pPr>
        <w:pStyle w:val="zklad"/>
        <w:rPr>
          <w:rFonts w:ascii="Arial" w:hAnsi="Arial" w:cs="Arial"/>
          <w:sz w:val="22"/>
        </w:rPr>
      </w:pPr>
    </w:p>
    <w:p w:rsidR="00BF0073" w:rsidRPr="007619C0" w:rsidRDefault="008948B1" w:rsidP="0094417B">
      <w:pPr>
        <w:pStyle w:val="zklad"/>
        <w:numPr>
          <w:ilvl w:val="0"/>
          <w:numId w:val="7"/>
        </w:numPr>
        <w:rPr>
          <w:rFonts w:ascii="Arial" w:hAnsi="Arial" w:cs="Arial"/>
          <w:b/>
          <w:sz w:val="22"/>
        </w:rPr>
      </w:pPr>
      <w:r w:rsidRPr="007619C0">
        <w:rPr>
          <w:rFonts w:ascii="Arial" w:hAnsi="Arial" w:cs="Arial"/>
          <w:b/>
          <w:sz w:val="22"/>
        </w:rPr>
        <w:t xml:space="preserve">Způsobilé </w:t>
      </w:r>
      <w:r w:rsidR="00575D64">
        <w:rPr>
          <w:rFonts w:ascii="Arial" w:hAnsi="Arial" w:cs="Arial"/>
          <w:b/>
          <w:sz w:val="22"/>
        </w:rPr>
        <w:t xml:space="preserve">(uznatelné) </w:t>
      </w:r>
      <w:r w:rsidR="00EA5A00" w:rsidRPr="007619C0">
        <w:rPr>
          <w:rFonts w:ascii="Arial" w:hAnsi="Arial" w:cs="Arial"/>
          <w:b/>
          <w:sz w:val="22"/>
        </w:rPr>
        <w:t>výdaje</w:t>
      </w:r>
      <w:r w:rsidR="00BF0073" w:rsidRPr="007619C0">
        <w:rPr>
          <w:rFonts w:ascii="Arial" w:hAnsi="Arial" w:cs="Arial"/>
          <w:b/>
          <w:sz w:val="22"/>
        </w:rPr>
        <w:t xml:space="preserve"> </w:t>
      </w:r>
      <w:r w:rsidR="00575D64">
        <w:rPr>
          <w:rFonts w:ascii="Arial" w:hAnsi="Arial" w:cs="Arial"/>
          <w:b/>
          <w:sz w:val="22"/>
        </w:rPr>
        <w:t xml:space="preserve">(náklady) </w:t>
      </w:r>
      <w:r w:rsidR="00BF0073" w:rsidRPr="007619C0">
        <w:rPr>
          <w:rFonts w:ascii="Arial" w:hAnsi="Arial" w:cs="Arial"/>
          <w:b/>
          <w:sz w:val="22"/>
        </w:rPr>
        <w:t>jsou:</w:t>
      </w:r>
    </w:p>
    <w:p w:rsidR="004E461A" w:rsidRDefault="004E461A" w:rsidP="004E461A">
      <w:pPr>
        <w:pStyle w:val="zklad"/>
        <w:numPr>
          <w:ilvl w:val="1"/>
          <w:numId w:val="7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nákup optických vláken včetně veškerých příslušných pasivních prvků </w:t>
      </w:r>
    </w:p>
    <w:p w:rsidR="004E461A" w:rsidRPr="00016ADC" w:rsidRDefault="004E461A" w:rsidP="004E461A">
      <w:pPr>
        <w:pStyle w:val="zklad"/>
        <w:numPr>
          <w:ilvl w:val="1"/>
          <w:numId w:val="7"/>
        </w:numPr>
        <w:rPr>
          <w:rFonts w:ascii="Arial" w:hAnsi="Arial" w:cs="Arial"/>
          <w:sz w:val="22"/>
          <w:szCs w:val="22"/>
        </w:rPr>
      </w:pPr>
      <w:r w:rsidRPr="00016ADC">
        <w:rPr>
          <w:rFonts w:ascii="Arial" w:hAnsi="Arial" w:cs="Arial"/>
          <w:sz w:val="22"/>
          <w:szCs w:val="22"/>
        </w:rPr>
        <w:t xml:space="preserve">výstavba </w:t>
      </w:r>
      <w:r w:rsidR="00D417EF" w:rsidRPr="00016ADC">
        <w:rPr>
          <w:rFonts w:ascii="Arial" w:hAnsi="Arial" w:cs="Arial"/>
          <w:sz w:val="22"/>
          <w:szCs w:val="22"/>
        </w:rPr>
        <w:t xml:space="preserve">a rozšiřování </w:t>
      </w:r>
      <w:r w:rsidRPr="00016ADC">
        <w:rPr>
          <w:rFonts w:ascii="Arial" w:hAnsi="Arial" w:cs="Arial"/>
          <w:sz w:val="22"/>
          <w:szCs w:val="22"/>
        </w:rPr>
        <w:t>optických tras (položení a instalace chrániček a všech souvisejících nezbytných zařízení) včetně veškerých příslušných pasivních prvků</w:t>
      </w:r>
    </w:p>
    <w:p w:rsidR="004E461A" w:rsidRDefault="004E461A" w:rsidP="004E461A">
      <w:pPr>
        <w:pStyle w:val="zklad"/>
        <w:numPr>
          <w:ilvl w:val="1"/>
          <w:numId w:val="7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aktivní prvky a jejich software včetně licence potřebné pro provoz a monitoring v celkové hodnotě maximálně 250 000 Kč</w:t>
      </w:r>
    </w:p>
    <w:p w:rsidR="004E461A" w:rsidRDefault="004E461A" w:rsidP="004E461A">
      <w:pPr>
        <w:pStyle w:val="zklad"/>
        <w:numPr>
          <w:ilvl w:val="1"/>
          <w:numId w:val="7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služby související s implementací a oživením sítě do 5 % nákladů</w:t>
      </w:r>
      <w:r w:rsidR="005A51D9">
        <w:rPr>
          <w:rFonts w:ascii="Arial" w:hAnsi="Arial" w:cs="Arial"/>
          <w:sz w:val="22"/>
          <w:szCs w:val="22"/>
        </w:rPr>
        <w:t xml:space="preserve"> projektu</w:t>
      </w:r>
    </w:p>
    <w:p w:rsidR="00E81C5E" w:rsidRPr="00016ADC" w:rsidRDefault="00752E5F" w:rsidP="004E461A">
      <w:pPr>
        <w:pStyle w:val="zklad"/>
        <w:numPr>
          <w:ilvl w:val="1"/>
          <w:numId w:val="7"/>
        </w:numPr>
        <w:rPr>
          <w:rFonts w:ascii="Arial" w:hAnsi="Arial" w:cs="Arial"/>
          <w:sz w:val="22"/>
          <w:szCs w:val="22"/>
        </w:rPr>
      </w:pPr>
      <w:r w:rsidRPr="00045FCE">
        <w:rPr>
          <w:rFonts w:ascii="Arial" w:hAnsi="Arial" w:cs="Arial"/>
          <w:sz w:val="22"/>
          <w:szCs w:val="22"/>
        </w:rPr>
        <w:t>technický</w:t>
      </w:r>
      <w:r w:rsidRPr="00016ADC">
        <w:rPr>
          <w:rFonts w:ascii="Arial" w:hAnsi="Arial" w:cs="Arial"/>
          <w:sz w:val="22"/>
          <w:szCs w:val="22"/>
        </w:rPr>
        <w:t xml:space="preserve"> dozor stavebníka</w:t>
      </w:r>
    </w:p>
    <w:p w:rsidR="004E461A" w:rsidRPr="00DF09DD" w:rsidRDefault="004E461A" w:rsidP="004E461A">
      <w:pPr>
        <w:pStyle w:val="zklad"/>
        <w:numPr>
          <w:ilvl w:val="1"/>
          <w:numId w:val="7"/>
        </w:numPr>
        <w:rPr>
          <w:rFonts w:ascii="Arial" w:hAnsi="Arial" w:cs="Arial"/>
          <w:sz w:val="22"/>
          <w:szCs w:val="22"/>
        </w:rPr>
      </w:pPr>
      <w:r w:rsidRPr="00DF09DD">
        <w:rPr>
          <w:rFonts w:ascii="Arial" w:hAnsi="Arial" w:cs="Arial"/>
          <w:sz w:val="22"/>
          <w:szCs w:val="22"/>
        </w:rPr>
        <w:t>projektová dokumentace do 10 % nákladů</w:t>
      </w:r>
      <w:r w:rsidR="005A51D9">
        <w:rPr>
          <w:rFonts w:ascii="Arial" w:hAnsi="Arial" w:cs="Arial"/>
          <w:sz w:val="22"/>
          <w:szCs w:val="22"/>
        </w:rPr>
        <w:t xml:space="preserve"> projektu</w:t>
      </w:r>
    </w:p>
    <w:p w:rsidR="004E461A" w:rsidRDefault="004E461A" w:rsidP="004E461A">
      <w:pPr>
        <w:pStyle w:val="zklad"/>
        <w:numPr>
          <w:ilvl w:val="1"/>
          <w:numId w:val="7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pořízení elektrocentrály do 90 % nákladů (bez vazby na budování nové optické trasy), vztahuje se pouze na uzlové body krajské datové sítě </w:t>
      </w:r>
      <w:proofErr w:type="spellStart"/>
      <w:r>
        <w:rPr>
          <w:rFonts w:ascii="Arial" w:hAnsi="Arial" w:cs="Arial"/>
          <w:sz w:val="22"/>
          <w:szCs w:val="22"/>
        </w:rPr>
        <w:t>CamelNET</w:t>
      </w:r>
      <w:proofErr w:type="spellEnd"/>
      <w:r>
        <w:rPr>
          <w:rFonts w:ascii="Arial" w:hAnsi="Arial" w:cs="Arial"/>
          <w:sz w:val="22"/>
          <w:szCs w:val="22"/>
        </w:rPr>
        <w:t xml:space="preserve">, pokud jsou v nich umístěny aktivní prvky - zařízení ve vlastnictví Poskytovatele, která zajišťují chod páteřní datové sítě </w:t>
      </w:r>
      <w:proofErr w:type="spellStart"/>
      <w:r>
        <w:rPr>
          <w:rFonts w:ascii="Arial" w:hAnsi="Arial" w:cs="Arial"/>
          <w:sz w:val="22"/>
          <w:szCs w:val="22"/>
        </w:rPr>
        <w:t>CamelNET</w:t>
      </w:r>
      <w:proofErr w:type="spellEnd"/>
      <w:r>
        <w:rPr>
          <w:rFonts w:ascii="Arial" w:hAnsi="Arial" w:cs="Arial"/>
          <w:sz w:val="22"/>
          <w:szCs w:val="22"/>
        </w:rPr>
        <w:t xml:space="preserve"> a která vyžadují nepřetržitou dodávku elektrické energie. V případě nejasností se můžete dotázat na e-mailové adrese </w:t>
      </w:r>
      <w:hyperlink r:id="rId11" w:history="1">
        <w:r>
          <w:rPr>
            <w:rStyle w:val="Hypertextovodkaz"/>
            <w:rFonts w:ascii="Arial" w:hAnsi="Arial" w:cs="Arial"/>
            <w:sz w:val="22"/>
            <w:szCs w:val="22"/>
          </w:rPr>
          <w:t>helpdesk@camelnet.cz</w:t>
        </w:r>
      </w:hyperlink>
      <w:r>
        <w:rPr>
          <w:rFonts w:ascii="Arial" w:hAnsi="Arial" w:cs="Arial"/>
          <w:sz w:val="22"/>
          <w:szCs w:val="22"/>
        </w:rPr>
        <w:t xml:space="preserve">.  </w:t>
      </w:r>
    </w:p>
    <w:p w:rsidR="005444BE" w:rsidRPr="005444BE" w:rsidRDefault="005444BE" w:rsidP="00176F75">
      <w:pPr>
        <w:pStyle w:val="zklad"/>
      </w:pPr>
    </w:p>
    <w:p w:rsidR="005811EA" w:rsidRDefault="005811EA" w:rsidP="0094417B">
      <w:pPr>
        <w:pStyle w:val="zklad"/>
        <w:numPr>
          <w:ilvl w:val="0"/>
          <w:numId w:val="7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 případě nejasnosti, zda lze náklad z prostředků dotace hradit či nikoliv, rozhoduje o uznatelnosti nákladu výhradně poskytovatel prostřednictvím administrátora DP. </w:t>
      </w:r>
    </w:p>
    <w:p w:rsidR="005811EA" w:rsidRDefault="005811EA" w:rsidP="00342974">
      <w:pPr>
        <w:pStyle w:val="zklad"/>
        <w:ind w:start="28.35pt"/>
        <w:rPr>
          <w:rFonts w:ascii="Arial" w:hAnsi="Arial" w:cs="Arial"/>
          <w:sz w:val="22"/>
        </w:rPr>
      </w:pPr>
    </w:p>
    <w:p w:rsidR="005811EA" w:rsidRDefault="00575D64" w:rsidP="0094417B">
      <w:pPr>
        <w:pStyle w:val="zklad"/>
        <w:numPr>
          <w:ilvl w:val="0"/>
          <w:numId w:val="7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Způsobilé výdaje musí být zaneseny v účetnictví příjemce a musí být doloženy kopiemi daňových dokladů (faktur), které budou přiloženy k vyúčtování využití dotace. </w:t>
      </w:r>
    </w:p>
    <w:p w:rsidR="005811EA" w:rsidRPr="005811EA" w:rsidRDefault="005811EA" w:rsidP="00342974">
      <w:pPr>
        <w:pStyle w:val="zklad"/>
        <w:rPr>
          <w:rFonts w:ascii="Arial" w:hAnsi="Arial" w:cs="Arial"/>
          <w:sz w:val="22"/>
        </w:rPr>
      </w:pPr>
    </w:p>
    <w:p w:rsidR="003F0D70" w:rsidRPr="00657FDF" w:rsidRDefault="00575D64" w:rsidP="0094417B">
      <w:pPr>
        <w:pStyle w:val="zklad"/>
        <w:numPr>
          <w:ilvl w:val="0"/>
          <w:numId w:val="7"/>
        </w:numPr>
        <w:rPr>
          <w:rFonts w:ascii="Arial" w:hAnsi="Arial" w:cs="Arial"/>
          <w:sz w:val="22"/>
        </w:rPr>
      </w:pPr>
      <w:r w:rsidRPr="00657FDF">
        <w:rPr>
          <w:rFonts w:ascii="Arial" w:hAnsi="Arial" w:cs="Arial"/>
          <w:sz w:val="22"/>
        </w:rPr>
        <w:t xml:space="preserve">Účetní doklady vztahující se k dotovanému projektu lze použít pouze v rámci tohoto DP. </w:t>
      </w:r>
    </w:p>
    <w:p w:rsidR="00575D64" w:rsidRPr="00657FDF" w:rsidRDefault="00575D64" w:rsidP="00575D64">
      <w:pPr>
        <w:pStyle w:val="zklad"/>
        <w:ind w:start="28.35pt"/>
        <w:rPr>
          <w:rFonts w:ascii="Arial" w:hAnsi="Arial" w:cs="Arial"/>
          <w:sz w:val="22"/>
        </w:rPr>
      </w:pPr>
    </w:p>
    <w:p w:rsidR="00BF0073" w:rsidRPr="00862B28" w:rsidRDefault="00411226" w:rsidP="0094417B">
      <w:pPr>
        <w:pStyle w:val="zklad"/>
        <w:numPr>
          <w:ilvl w:val="0"/>
          <w:numId w:val="7"/>
        </w:numPr>
        <w:rPr>
          <w:rFonts w:ascii="Arial" w:hAnsi="Arial" w:cs="Arial"/>
          <w:sz w:val="22"/>
        </w:rPr>
      </w:pPr>
      <w:r w:rsidRPr="00657FDF">
        <w:rPr>
          <w:rFonts w:ascii="Arial" w:hAnsi="Arial" w:cs="Arial"/>
          <w:sz w:val="22"/>
        </w:rPr>
        <w:t xml:space="preserve">Žadatel je povinen </w:t>
      </w:r>
      <w:r w:rsidR="005811EA" w:rsidRPr="00657FDF">
        <w:rPr>
          <w:rFonts w:ascii="Arial" w:hAnsi="Arial" w:cs="Arial"/>
          <w:sz w:val="22"/>
        </w:rPr>
        <w:t xml:space="preserve">před realizací projektu </w:t>
      </w:r>
      <w:r w:rsidRPr="00657FDF">
        <w:rPr>
          <w:rFonts w:ascii="Arial" w:hAnsi="Arial" w:cs="Arial"/>
          <w:sz w:val="22"/>
        </w:rPr>
        <w:t>provést výběr dodavatele plnění nad 0,5 mil. Kč bez DPH oslovením min.</w:t>
      </w:r>
      <w:r w:rsidR="00ED0A08">
        <w:rPr>
          <w:rFonts w:ascii="Arial" w:hAnsi="Arial" w:cs="Arial"/>
          <w:sz w:val="22"/>
        </w:rPr>
        <w:t xml:space="preserve"> 3 dodavatelů </w:t>
      </w:r>
      <w:r w:rsidR="00ED0A08" w:rsidRPr="00862B28">
        <w:rPr>
          <w:rFonts w:ascii="Arial" w:hAnsi="Arial" w:cs="Arial"/>
          <w:sz w:val="22"/>
        </w:rPr>
        <w:t xml:space="preserve">za účelem výběru nejvýhodnější nabídky. </w:t>
      </w:r>
    </w:p>
    <w:p w:rsidR="00BF0073" w:rsidRPr="007619C0" w:rsidRDefault="00BF0073">
      <w:pPr>
        <w:pStyle w:val="zklad"/>
        <w:rPr>
          <w:rFonts w:ascii="Arial" w:hAnsi="Arial" w:cs="Arial"/>
          <w:color w:val="FF0000"/>
          <w:sz w:val="22"/>
        </w:rPr>
      </w:pPr>
    </w:p>
    <w:p w:rsidR="00BF0073" w:rsidRPr="007619C0" w:rsidRDefault="00BF0073" w:rsidP="0094417B">
      <w:pPr>
        <w:pStyle w:val="zklad"/>
        <w:numPr>
          <w:ilvl w:val="0"/>
          <w:numId w:val="7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Příjemce dotace je povinen </w:t>
      </w:r>
      <w:r w:rsidR="00E02136" w:rsidRPr="007619C0">
        <w:rPr>
          <w:rFonts w:ascii="Arial" w:hAnsi="Arial" w:cs="Arial"/>
          <w:sz w:val="22"/>
        </w:rPr>
        <w:t>při propagaci projektu, finančně podpořeného poskytnutím</w:t>
      </w:r>
      <w:r w:rsidR="00575D64">
        <w:rPr>
          <w:rFonts w:ascii="Arial" w:hAnsi="Arial" w:cs="Arial"/>
          <w:sz w:val="22"/>
        </w:rPr>
        <w:t xml:space="preserve"> dotace z DP</w:t>
      </w:r>
      <w:r w:rsidR="00E02136" w:rsidRPr="007619C0">
        <w:rPr>
          <w:rFonts w:ascii="Arial" w:hAnsi="Arial" w:cs="Arial"/>
          <w:sz w:val="22"/>
        </w:rPr>
        <w:t xml:space="preserve">, </w:t>
      </w:r>
      <w:r w:rsidRPr="007619C0">
        <w:rPr>
          <w:rFonts w:ascii="Arial" w:hAnsi="Arial" w:cs="Arial"/>
          <w:sz w:val="22"/>
        </w:rPr>
        <w:t>uvádět skutečnost, že akce</w:t>
      </w:r>
      <w:r w:rsidR="00E02136" w:rsidRPr="007619C0">
        <w:rPr>
          <w:rFonts w:ascii="Arial" w:hAnsi="Arial" w:cs="Arial"/>
          <w:sz w:val="22"/>
        </w:rPr>
        <w:t xml:space="preserve"> byla realizována za finančního přispění Plzeňského kraje. </w:t>
      </w:r>
    </w:p>
    <w:p w:rsidR="00C95DB3" w:rsidRPr="007619C0" w:rsidRDefault="00C95DB3" w:rsidP="00C95DB3">
      <w:pPr>
        <w:pStyle w:val="Odstavecseseznamem"/>
        <w:rPr>
          <w:rFonts w:ascii="Arial" w:hAnsi="Arial" w:cs="Arial"/>
          <w:sz w:val="22"/>
        </w:rPr>
      </w:pPr>
    </w:p>
    <w:p w:rsidR="000E6A44" w:rsidRPr="007619C0" w:rsidRDefault="000E6A44" w:rsidP="000E6A44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</w:rPr>
      </w:pPr>
      <w:r w:rsidRPr="007619C0">
        <w:rPr>
          <w:rFonts w:ascii="Arial" w:hAnsi="Arial" w:cs="Arial"/>
          <w:b/>
          <w:bCs/>
          <w:sz w:val="22"/>
        </w:rPr>
        <w:t xml:space="preserve">Čl. </w:t>
      </w:r>
      <w:r w:rsidR="00E12D7C">
        <w:rPr>
          <w:rFonts w:ascii="Arial" w:hAnsi="Arial" w:cs="Arial"/>
          <w:b/>
          <w:bCs/>
          <w:sz w:val="22"/>
        </w:rPr>
        <w:t>3</w:t>
      </w:r>
    </w:p>
    <w:p w:rsidR="000E6A44" w:rsidRPr="007619C0" w:rsidRDefault="000E6A44" w:rsidP="000E6A44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  <w:szCs w:val="24"/>
        </w:rPr>
      </w:pPr>
      <w:r w:rsidRPr="007619C0">
        <w:rPr>
          <w:rFonts w:ascii="Arial" w:hAnsi="Arial" w:cs="Arial"/>
          <w:b/>
          <w:bCs/>
          <w:sz w:val="22"/>
          <w:szCs w:val="24"/>
        </w:rPr>
        <w:t>Výše poskytnuté dotace</w:t>
      </w:r>
    </w:p>
    <w:p w:rsidR="00BF0073" w:rsidRPr="007619C0" w:rsidRDefault="00BF0073">
      <w:pPr>
        <w:pStyle w:val="zklad"/>
        <w:rPr>
          <w:rFonts w:ascii="Arial" w:hAnsi="Arial" w:cs="Arial"/>
          <w:color w:val="FF0000"/>
          <w:sz w:val="22"/>
        </w:rPr>
      </w:pPr>
    </w:p>
    <w:p w:rsidR="000E6A44" w:rsidRPr="007619C0" w:rsidRDefault="0025455F" w:rsidP="0094417B">
      <w:pPr>
        <w:pStyle w:val="zklad"/>
        <w:numPr>
          <w:ilvl w:val="0"/>
          <w:numId w:val="8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Podíl dotace na celkových nákla</w:t>
      </w:r>
      <w:r w:rsidR="00BF3F85" w:rsidRPr="007619C0">
        <w:rPr>
          <w:rFonts w:ascii="Arial" w:hAnsi="Arial" w:cs="Arial"/>
          <w:sz w:val="22"/>
        </w:rPr>
        <w:t>dech projektu může být maximálně</w:t>
      </w:r>
      <w:r w:rsidR="000E6A44" w:rsidRPr="007619C0">
        <w:rPr>
          <w:rFonts w:ascii="Arial" w:hAnsi="Arial" w:cs="Arial"/>
          <w:sz w:val="22"/>
        </w:rPr>
        <w:t>:</w:t>
      </w:r>
    </w:p>
    <w:p w:rsidR="00616847" w:rsidRPr="007619C0" w:rsidRDefault="00616847" w:rsidP="00616847">
      <w:pPr>
        <w:pStyle w:val="zklad"/>
        <w:rPr>
          <w:rFonts w:ascii="Arial" w:hAnsi="Arial" w:cs="Arial"/>
          <w:sz w:val="22"/>
        </w:rPr>
      </w:pPr>
    </w:p>
    <w:p w:rsidR="007A7747" w:rsidRPr="007619C0" w:rsidRDefault="00673C66" w:rsidP="0094417B">
      <w:pPr>
        <w:numPr>
          <w:ilvl w:val="0"/>
          <w:numId w:val="16"/>
        </w:numPr>
        <w:spacing w:before="0pt"/>
        <w:ind w:start="35.45pt" w:hanging="14.15pt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5</w:t>
      </w:r>
      <w:r w:rsidR="000E6A44" w:rsidRPr="007619C0">
        <w:rPr>
          <w:rFonts w:ascii="Arial" w:hAnsi="Arial" w:cs="Arial"/>
          <w:sz w:val="22"/>
          <w:szCs w:val="22"/>
        </w:rPr>
        <w:t>0</w:t>
      </w:r>
      <w:r w:rsidR="00457091">
        <w:rPr>
          <w:rFonts w:ascii="Arial" w:hAnsi="Arial" w:cs="Arial"/>
          <w:sz w:val="22"/>
          <w:szCs w:val="22"/>
        </w:rPr>
        <w:t xml:space="preserve"> </w:t>
      </w:r>
      <w:r w:rsidR="000E6A44" w:rsidRPr="007619C0">
        <w:rPr>
          <w:rFonts w:ascii="Arial" w:hAnsi="Arial" w:cs="Arial"/>
          <w:sz w:val="22"/>
          <w:szCs w:val="22"/>
        </w:rPr>
        <w:t xml:space="preserve">% pokud </w:t>
      </w:r>
      <w:r w:rsidR="009902A5" w:rsidRPr="007619C0">
        <w:rPr>
          <w:rFonts w:ascii="Arial" w:hAnsi="Arial" w:cs="Arial"/>
          <w:sz w:val="22"/>
          <w:szCs w:val="22"/>
        </w:rPr>
        <w:t>Ž</w:t>
      </w:r>
      <w:r w:rsidR="000E6A44" w:rsidRPr="007619C0">
        <w:rPr>
          <w:rFonts w:ascii="Arial" w:hAnsi="Arial" w:cs="Arial"/>
          <w:sz w:val="22"/>
          <w:szCs w:val="22"/>
        </w:rPr>
        <w:t>adatel připojuje pouze své objekty</w:t>
      </w:r>
      <w:r w:rsidR="00B97273" w:rsidRPr="007619C0">
        <w:rPr>
          <w:rFonts w:ascii="Arial" w:hAnsi="Arial" w:cs="Arial"/>
          <w:sz w:val="22"/>
          <w:szCs w:val="22"/>
        </w:rPr>
        <w:t>.</w:t>
      </w:r>
    </w:p>
    <w:p w:rsidR="00302053" w:rsidRPr="007619C0" w:rsidRDefault="00302053" w:rsidP="00302053">
      <w:pPr>
        <w:spacing w:before="0pt"/>
        <w:ind w:start="35.45pt"/>
        <w:rPr>
          <w:rFonts w:ascii="Arial" w:hAnsi="Arial" w:cs="Arial"/>
          <w:sz w:val="22"/>
          <w:szCs w:val="22"/>
        </w:rPr>
      </w:pPr>
    </w:p>
    <w:p w:rsidR="00777BB8" w:rsidRPr="007619C0" w:rsidRDefault="00673C66" w:rsidP="0094417B">
      <w:pPr>
        <w:numPr>
          <w:ilvl w:val="0"/>
          <w:numId w:val="16"/>
        </w:numPr>
        <w:spacing w:before="0pt"/>
        <w:ind w:start="35.45pt" w:hanging="14.15pt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75</w:t>
      </w:r>
      <w:r w:rsidR="00531A14">
        <w:rPr>
          <w:rFonts w:ascii="Arial" w:hAnsi="Arial" w:cs="Arial"/>
          <w:sz w:val="22"/>
          <w:szCs w:val="22"/>
        </w:rPr>
        <w:t xml:space="preserve"> </w:t>
      </w:r>
      <w:r w:rsidR="000E6A44" w:rsidRPr="007619C0">
        <w:rPr>
          <w:rFonts w:ascii="Arial" w:hAnsi="Arial" w:cs="Arial"/>
          <w:sz w:val="22"/>
          <w:szCs w:val="22"/>
        </w:rPr>
        <w:t>% pokud připojuje i objekty</w:t>
      </w:r>
      <w:r w:rsidR="003732AE" w:rsidRPr="007619C0">
        <w:rPr>
          <w:rFonts w:ascii="Arial" w:hAnsi="Arial" w:cs="Arial"/>
          <w:sz w:val="22"/>
          <w:szCs w:val="22"/>
        </w:rPr>
        <w:t xml:space="preserve"> (budovy)</w:t>
      </w:r>
      <w:r w:rsidR="00302053" w:rsidRPr="007619C0">
        <w:rPr>
          <w:rFonts w:ascii="Arial" w:hAnsi="Arial" w:cs="Arial"/>
          <w:sz w:val="22"/>
          <w:szCs w:val="22"/>
        </w:rPr>
        <w:t xml:space="preserve"> Plzeňského kraje</w:t>
      </w:r>
      <w:r w:rsidR="00777BB8" w:rsidRPr="007619C0">
        <w:rPr>
          <w:rFonts w:ascii="Arial" w:hAnsi="Arial" w:cs="Arial"/>
          <w:sz w:val="22"/>
          <w:szCs w:val="22"/>
        </w:rPr>
        <w:t>, zařízení</w:t>
      </w:r>
      <w:r w:rsidR="003732AE" w:rsidRPr="007619C0">
        <w:rPr>
          <w:rFonts w:ascii="Arial" w:hAnsi="Arial" w:cs="Arial"/>
          <w:sz w:val="22"/>
          <w:szCs w:val="22"/>
        </w:rPr>
        <w:t xml:space="preserve"> (např. prvky aktivního monitoringu)</w:t>
      </w:r>
      <w:r w:rsidR="00777BB8" w:rsidRPr="007619C0">
        <w:rPr>
          <w:rFonts w:ascii="Arial" w:hAnsi="Arial" w:cs="Arial"/>
          <w:sz w:val="22"/>
          <w:szCs w:val="22"/>
        </w:rPr>
        <w:t xml:space="preserve"> </w:t>
      </w:r>
      <w:r w:rsidR="00302053" w:rsidRPr="007619C0">
        <w:rPr>
          <w:rFonts w:ascii="Arial" w:hAnsi="Arial" w:cs="Arial"/>
          <w:sz w:val="22"/>
          <w:szCs w:val="22"/>
        </w:rPr>
        <w:t xml:space="preserve">Plzeňského kraje </w:t>
      </w:r>
      <w:r w:rsidR="00777BB8" w:rsidRPr="007619C0">
        <w:rPr>
          <w:rFonts w:ascii="Arial" w:hAnsi="Arial" w:cs="Arial"/>
          <w:sz w:val="22"/>
          <w:szCs w:val="22"/>
        </w:rPr>
        <w:t xml:space="preserve">a dále </w:t>
      </w:r>
      <w:r w:rsidR="003732AE" w:rsidRPr="007619C0">
        <w:rPr>
          <w:rFonts w:ascii="Arial" w:hAnsi="Arial" w:cs="Arial"/>
          <w:sz w:val="22"/>
          <w:szCs w:val="22"/>
        </w:rPr>
        <w:t>zřizované a zakládané organizace</w:t>
      </w:r>
      <w:r w:rsidR="000E6A44" w:rsidRPr="007619C0">
        <w:rPr>
          <w:rFonts w:ascii="Arial" w:hAnsi="Arial" w:cs="Arial"/>
          <w:sz w:val="22"/>
          <w:szCs w:val="22"/>
        </w:rPr>
        <w:t xml:space="preserve"> </w:t>
      </w:r>
      <w:r w:rsidR="009902A5" w:rsidRPr="007619C0">
        <w:rPr>
          <w:rFonts w:ascii="Arial" w:hAnsi="Arial" w:cs="Arial"/>
          <w:sz w:val="22"/>
          <w:szCs w:val="22"/>
        </w:rPr>
        <w:t>Poskytovatele</w:t>
      </w:r>
      <w:r w:rsidR="00777BB8" w:rsidRPr="007619C0">
        <w:rPr>
          <w:rFonts w:ascii="Arial" w:hAnsi="Arial" w:cs="Arial"/>
          <w:sz w:val="22"/>
          <w:szCs w:val="22"/>
        </w:rPr>
        <w:t xml:space="preserve"> v lokalitě příjemce.</w:t>
      </w:r>
      <w:r w:rsidR="002D3DCD" w:rsidRPr="007619C0">
        <w:rPr>
          <w:rFonts w:ascii="Arial" w:hAnsi="Arial" w:cs="Arial"/>
          <w:sz w:val="22"/>
          <w:szCs w:val="22"/>
        </w:rPr>
        <w:t xml:space="preserve"> Totéž platí i pro složky IZS.</w:t>
      </w:r>
    </w:p>
    <w:p w:rsidR="00302053" w:rsidRPr="007619C0" w:rsidRDefault="00302053" w:rsidP="00302053">
      <w:pPr>
        <w:spacing w:before="0pt"/>
        <w:rPr>
          <w:rFonts w:ascii="Arial" w:hAnsi="Arial" w:cs="Arial"/>
          <w:sz w:val="22"/>
          <w:szCs w:val="22"/>
        </w:rPr>
      </w:pPr>
    </w:p>
    <w:p w:rsidR="00B97273" w:rsidRPr="007619C0" w:rsidRDefault="00B97273" w:rsidP="0094417B">
      <w:pPr>
        <w:numPr>
          <w:ilvl w:val="0"/>
          <w:numId w:val="16"/>
        </w:numPr>
        <w:spacing w:before="0pt"/>
        <w:ind w:start="35.45pt" w:hanging="14.15pt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90 % na optické trasy, které rozšíří páteřní</w:t>
      </w:r>
      <w:r w:rsidR="00657FDF">
        <w:rPr>
          <w:rFonts w:ascii="Arial" w:hAnsi="Arial" w:cs="Arial"/>
          <w:sz w:val="22"/>
          <w:szCs w:val="22"/>
        </w:rPr>
        <w:t xml:space="preserve"> krajskou datovou síť </w:t>
      </w:r>
      <w:proofErr w:type="spellStart"/>
      <w:r w:rsidR="00657FDF">
        <w:rPr>
          <w:rFonts w:ascii="Arial" w:hAnsi="Arial" w:cs="Arial"/>
          <w:sz w:val="22"/>
          <w:szCs w:val="22"/>
        </w:rPr>
        <w:t>CamelNET</w:t>
      </w:r>
      <w:proofErr w:type="spellEnd"/>
      <w:r w:rsidR="00657FDF">
        <w:rPr>
          <w:rFonts w:ascii="Arial" w:hAnsi="Arial" w:cs="Arial"/>
          <w:sz w:val="22"/>
          <w:szCs w:val="22"/>
        </w:rPr>
        <w:t xml:space="preserve"> </w:t>
      </w:r>
      <w:r w:rsidRPr="007619C0">
        <w:rPr>
          <w:rFonts w:ascii="Arial" w:hAnsi="Arial" w:cs="Arial"/>
          <w:sz w:val="22"/>
          <w:szCs w:val="22"/>
        </w:rPr>
        <w:t>(nutno předem projednat a získat souhlas poskytovatele dotace</w:t>
      </w:r>
      <w:r w:rsidR="00F1261D">
        <w:rPr>
          <w:rFonts w:ascii="Arial" w:hAnsi="Arial" w:cs="Arial"/>
          <w:sz w:val="22"/>
          <w:szCs w:val="22"/>
        </w:rPr>
        <w:t xml:space="preserve"> </w:t>
      </w:r>
      <w:r w:rsidR="00F1261D" w:rsidRPr="00AA2B48">
        <w:rPr>
          <w:rFonts w:ascii="Arial" w:hAnsi="Arial" w:cs="Arial"/>
          <w:color w:val="000000"/>
          <w:sz w:val="22"/>
          <w:szCs w:val="22"/>
        </w:rPr>
        <w:t xml:space="preserve">prostřednictvím formuláře </w:t>
      </w:r>
      <w:r w:rsidR="00AE1986" w:rsidRPr="00AA2B48">
        <w:rPr>
          <w:rFonts w:ascii="Arial" w:hAnsi="Arial" w:cs="Arial"/>
          <w:color w:val="000000"/>
          <w:sz w:val="22"/>
          <w:szCs w:val="22"/>
        </w:rPr>
        <w:t>Žádost o p</w:t>
      </w:r>
      <w:r w:rsidR="00F1261D" w:rsidRPr="00AA2B48">
        <w:rPr>
          <w:rFonts w:ascii="Arial" w:hAnsi="Arial" w:cs="Arial"/>
          <w:color w:val="000000"/>
          <w:sz w:val="22"/>
          <w:szCs w:val="22"/>
        </w:rPr>
        <w:t xml:space="preserve">otvrzení </w:t>
      </w:r>
      <w:r w:rsidR="00AE1986" w:rsidRPr="00AA2B48">
        <w:rPr>
          <w:rFonts w:ascii="Arial" w:hAnsi="Arial" w:cs="Arial"/>
          <w:color w:val="000000"/>
          <w:sz w:val="22"/>
          <w:szCs w:val="22"/>
        </w:rPr>
        <w:t xml:space="preserve">páteřní trasy sítě </w:t>
      </w:r>
      <w:proofErr w:type="spellStart"/>
      <w:r w:rsidR="00AE1986" w:rsidRPr="00AA2B48">
        <w:rPr>
          <w:rFonts w:ascii="Arial" w:hAnsi="Arial" w:cs="Arial"/>
          <w:color w:val="000000"/>
          <w:sz w:val="22"/>
          <w:szCs w:val="22"/>
        </w:rPr>
        <w:t>CamelNET</w:t>
      </w:r>
      <w:proofErr w:type="spellEnd"/>
      <w:r w:rsidR="00AE1986" w:rsidRPr="00AA2B48">
        <w:rPr>
          <w:rFonts w:ascii="Arial" w:hAnsi="Arial" w:cs="Arial"/>
          <w:color w:val="000000"/>
          <w:sz w:val="22"/>
          <w:szCs w:val="22"/>
        </w:rPr>
        <w:t xml:space="preserve"> – viz příloha č. 9 těchto Pravidel</w:t>
      </w:r>
      <w:r w:rsidRPr="00AA2B48">
        <w:rPr>
          <w:rFonts w:ascii="Arial" w:hAnsi="Arial" w:cs="Arial"/>
          <w:color w:val="000000"/>
          <w:sz w:val="22"/>
          <w:szCs w:val="22"/>
        </w:rPr>
        <w:t>)</w:t>
      </w:r>
      <w:r w:rsidR="00D32EB6" w:rsidRPr="00AA2B48">
        <w:rPr>
          <w:rFonts w:ascii="Arial" w:hAnsi="Arial" w:cs="Arial"/>
          <w:color w:val="000000"/>
          <w:sz w:val="22"/>
          <w:szCs w:val="22"/>
        </w:rPr>
        <w:t>,</w:t>
      </w:r>
      <w:r w:rsidR="00D32EB6">
        <w:rPr>
          <w:rFonts w:ascii="Arial" w:hAnsi="Arial" w:cs="Arial"/>
          <w:sz w:val="22"/>
          <w:szCs w:val="22"/>
        </w:rPr>
        <w:t xml:space="preserve"> v tomto </w:t>
      </w:r>
      <w:r w:rsidR="00D32EB6" w:rsidRPr="00D32EB6">
        <w:rPr>
          <w:rFonts w:ascii="Arial" w:hAnsi="Arial" w:cs="Arial"/>
          <w:sz w:val="22"/>
          <w:szCs w:val="22"/>
        </w:rPr>
        <w:t>případě žadatel vyhradí z vybudované infrastruktury minimálně 8 vláken pro potřeby Plzeňského</w:t>
      </w:r>
      <w:r w:rsidR="00D32EB6">
        <w:rPr>
          <w:rFonts w:ascii="Arial" w:hAnsi="Arial" w:cs="Arial"/>
          <w:sz w:val="22"/>
          <w:szCs w:val="22"/>
        </w:rPr>
        <w:t xml:space="preserve"> kraje.</w:t>
      </w:r>
    </w:p>
    <w:p w:rsidR="00B97273" w:rsidRPr="007619C0" w:rsidRDefault="00B97273" w:rsidP="00B97273">
      <w:pPr>
        <w:pStyle w:val="Odstavecseseznamem"/>
        <w:rPr>
          <w:rFonts w:ascii="Arial" w:hAnsi="Arial" w:cs="Arial"/>
          <w:sz w:val="22"/>
          <w:szCs w:val="22"/>
        </w:rPr>
      </w:pPr>
    </w:p>
    <w:p w:rsidR="00CC75DE" w:rsidRDefault="00B97273" w:rsidP="0094417B">
      <w:pPr>
        <w:numPr>
          <w:ilvl w:val="0"/>
          <w:numId w:val="16"/>
        </w:numPr>
        <w:spacing w:before="0pt"/>
        <w:ind w:start="35.45pt" w:hanging="14.15pt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lastRenderedPageBreak/>
        <w:t>95</w:t>
      </w:r>
      <w:r w:rsidR="00457091">
        <w:rPr>
          <w:rFonts w:ascii="Arial" w:hAnsi="Arial" w:cs="Arial"/>
          <w:sz w:val="22"/>
          <w:szCs w:val="22"/>
        </w:rPr>
        <w:t xml:space="preserve"> </w:t>
      </w:r>
      <w:r w:rsidRPr="007619C0">
        <w:rPr>
          <w:rFonts w:ascii="Arial" w:hAnsi="Arial" w:cs="Arial"/>
          <w:sz w:val="22"/>
          <w:szCs w:val="22"/>
        </w:rPr>
        <w:t xml:space="preserve">% na trasy, </w:t>
      </w:r>
      <w:r w:rsidR="00CC75DE" w:rsidRPr="007619C0">
        <w:rPr>
          <w:rFonts w:ascii="Arial" w:hAnsi="Arial" w:cs="Arial"/>
          <w:sz w:val="22"/>
          <w:szCs w:val="22"/>
        </w:rPr>
        <w:t>které zabezpečí připojení obtížně připojitelných objektů poskytovatele dotace (nutno předem projednat a získat</w:t>
      </w:r>
      <w:r w:rsidR="0025455F">
        <w:rPr>
          <w:rFonts w:ascii="Arial" w:hAnsi="Arial" w:cs="Arial"/>
          <w:sz w:val="22"/>
          <w:szCs w:val="22"/>
        </w:rPr>
        <w:t xml:space="preserve"> písemný</w:t>
      </w:r>
      <w:r w:rsidR="00CC75DE" w:rsidRPr="007619C0">
        <w:rPr>
          <w:rFonts w:ascii="Arial" w:hAnsi="Arial" w:cs="Arial"/>
          <w:sz w:val="22"/>
          <w:szCs w:val="22"/>
        </w:rPr>
        <w:t xml:space="preserve"> souhlas poskytovatele dotace</w:t>
      </w:r>
      <w:r w:rsidRPr="007619C0">
        <w:rPr>
          <w:rFonts w:ascii="Arial" w:hAnsi="Arial" w:cs="Arial"/>
          <w:sz w:val="22"/>
          <w:szCs w:val="22"/>
        </w:rPr>
        <w:t>)</w:t>
      </w:r>
      <w:r w:rsidR="00CC75DE" w:rsidRPr="007619C0">
        <w:rPr>
          <w:rFonts w:ascii="Arial" w:hAnsi="Arial" w:cs="Arial"/>
          <w:sz w:val="22"/>
          <w:szCs w:val="22"/>
        </w:rPr>
        <w:t>.</w:t>
      </w:r>
      <w:r w:rsidRPr="007619C0">
        <w:rPr>
          <w:rFonts w:ascii="Arial" w:hAnsi="Arial" w:cs="Arial"/>
          <w:sz w:val="22"/>
          <w:szCs w:val="22"/>
        </w:rPr>
        <w:t xml:space="preserve"> Touto situací se rozumí např. izolovanost objektu od ostatní infrastruktury apod.</w:t>
      </w:r>
    </w:p>
    <w:p w:rsidR="00ED0A08" w:rsidRDefault="00ED0A08" w:rsidP="00ED0A08">
      <w:pPr>
        <w:pStyle w:val="Odstavecseseznamem"/>
        <w:rPr>
          <w:rFonts w:ascii="Arial" w:hAnsi="Arial" w:cs="Arial"/>
          <w:sz w:val="22"/>
          <w:szCs w:val="22"/>
        </w:rPr>
      </w:pPr>
    </w:p>
    <w:p w:rsidR="00ED0A08" w:rsidRPr="00862B28" w:rsidRDefault="00ED0A08" w:rsidP="0094417B">
      <w:pPr>
        <w:numPr>
          <w:ilvl w:val="0"/>
          <w:numId w:val="16"/>
        </w:numPr>
        <w:spacing w:before="0pt"/>
        <w:ind w:start="35.45pt" w:hanging="14.15pt"/>
        <w:rPr>
          <w:rFonts w:ascii="Arial" w:hAnsi="Arial" w:cs="Arial"/>
          <w:sz w:val="22"/>
          <w:szCs w:val="22"/>
        </w:rPr>
      </w:pPr>
      <w:r w:rsidRPr="00862B28">
        <w:rPr>
          <w:rFonts w:ascii="Arial" w:hAnsi="Arial" w:cs="Arial"/>
          <w:sz w:val="22"/>
          <w:szCs w:val="22"/>
        </w:rPr>
        <w:t xml:space="preserve">90% </w:t>
      </w:r>
      <w:r w:rsidR="004B441C" w:rsidRPr="00862B28">
        <w:rPr>
          <w:rFonts w:ascii="Arial" w:hAnsi="Arial" w:cs="Arial"/>
          <w:sz w:val="22"/>
          <w:szCs w:val="22"/>
        </w:rPr>
        <w:t xml:space="preserve">na pořízení elektrocentrály </w:t>
      </w:r>
      <w:r w:rsidR="00DF7EF8" w:rsidRPr="00862B28">
        <w:rPr>
          <w:rFonts w:ascii="Arial" w:hAnsi="Arial" w:cs="Arial"/>
          <w:sz w:val="22"/>
          <w:szCs w:val="22"/>
        </w:rPr>
        <w:t xml:space="preserve">(komín, centrála, úprava rozvodů), maximálně 200.000 Kč. </w:t>
      </w:r>
    </w:p>
    <w:p w:rsidR="009E3D72" w:rsidRPr="007619C0" w:rsidRDefault="00777BB8" w:rsidP="00777BB8">
      <w:pPr>
        <w:spacing w:before="0pt"/>
        <w:ind w:start="35.45pt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 </w:t>
      </w:r>
    </w:p>
    <w:p w:rsidR="00A76175" w:rsidRPr="007619C0" w:rsidRDefault="009E3D72" w:rsidP="0094417B">
      <w:pPr>
        <w:pStyle w:val="zklad"/>
        <w:numPr>
          <w:ilvl w:val="0"/>
          <w:numId w:val="8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Pokud jsou </w:t>
      </w:r>
      <w:r w:rsidR="00616847" w:rsidRPr="007619C0">
        <w:rPr>
          <w:rFonts w:ascii="Arial" w:hAnsi="Arial" w:cs="Arial"/>
          <w:sz w:val="22"/>
        </w:rPr>
        <w:t xml:space="preserve">s využitím dotace </w:t>
      </w:r>
      <w:r w:rsidR="00AD5330" w:rsidRPr="007619C0">
        <w:rPr>
          <w:rFonts w:ascii="Arial" w:hAnsi="Arial" w:cs="Arial"/>
          <w:sz w:val="22"/>
        </w:rPr>
        <w:t>Ž</w:t>
      </w:r>
      <w:r w:rsidR="00616847" w:rsidRPr="007619C0">
        <w:rPr>
          <w:rFonts w:ascii="Arial" w:hAnsi="Arial" w:cs="Arial"/>
          <w:sz w:val="22"/>
        </w:rPr>
        <w:t xml:space="preserve">adatelem </w:t>
      </w:r>
      <w:r w:rsidRPr="007619C0">
        <w:rPr>
          <w:rFonts w:ascii="Arial" w:hAnsi="Arial" w:cs="Arial"/>
          <w:sz w:val="22"/>
        </w:rPr>
        <w:t xml:space="preserve">připojovány </w:t>
      </w:r>
      <w:r w:rsidR="00616847" w:rsidRPr="007619C0">
        <w:rPr>
          <w:rFonts w:ascii="Arial" w:hAnsi="Arial" w:cs="Arial"/>
          <w:sz w:val="22"/>
        </w:rPr>
        <w:t xml:space="preserve">i </w:t>
      </w:r>
      <w:r w:rsidR="00587AB0" w:rsidRPr="007619C0">
        <w:rPr>
          <w:rFonts w:ascii="Arial" w:hAnsi="Arial" w:cs="Arial"/>
          <w:sz w:val="22"/>
        </w:rPr>
        <w:t xml:space="preserve">stavební </w:t>
      </w:r>
      <w:r w:rsidRPr="007619C0">
        <w:rPr>
          <w:rFonts w:ascii="Arial" w:hAnsi="Arial" w:cs="Arial"/>
          <w:sz w:val="22"/>
        </w:rPr>
        <w:t>objekty Plzeňského kraje</w:t>
      </w:r>
      <w:r w:rsidR="00616847" w:rsidRPr="007619C0">
        <w:rPr>
          <w:rFonts w:ascii="Arial" w:hAnsi="Arial" w:cs="Arial"/>
          <w:sz w:val="22"/>
        </w:rPr>
        <w:t>,</w:t>
      </w:r>
      <w:r w:rsidRPr="007619C0">
        <w:rPr>
          <w:rFonts w:ascii="Arial" w:hAnsi="Arial" w:cs="Arial"/>
          <w:sz w:val="22"/>
        </w:rPr>
        <w:t xml:space="preserve"> musí být optické vlákno </w:t>
      </w:r>
      <w:r w:rsidR="00AD5330" w:rsidRPr="007619C0">
        <w:rPr>
          <w:rFonts w:ascii="Arial" w:hAnsi="Arial" w:cs="Arial"/>
          <w:sz w:val="22"/>
        </w:rPr>
        <w:t>Ž</w:t>
      </w:r>
      <w:r w:rsidR="00A76175" w:rsidRPr="007619C0">
        <w:rPr>
          <w:rFonts w:ascii="Arial" w:hAnsi="Arial" w:cs="Arial"/>
          <w:sz w:val="22"/>
        </w:rPr>
        <w:t xml:space="preserve">adatelem (na náklady </w:t>
      </w:r>
      <w:r w:rsidR="00AD5330" w:rsidRPr="007619C0">
        <w:rPr>
          <w:rFonts w:ascii="Arial" w:hAnsi="Arial" w:cs="Arial"/>
          <w:sz w:val="22"/>
        </w:rPr>
        <w:t>Ž</w:t>
      </w:r>
      <w:r w:rsidR="00A76175" w:rsidRPr="007619C0">
        <w:rPr>
          <w:rFonts w:ascii="Arial" w:hAnsi="Arial" w:cs="Arial"/>
          <w:sz w:val="22"/>
        </w:rPr>
        <w:t xml:space="preserve">adatele v rámci jeho projektu) </w:t>
      </w:r>
      <w:r w:rsidRPr="007619C0">
        <w:rPr>
          <w:rFonts w:ascii="Arial" w:hAnsi="Arial" w:cs="Arial"/>
          <w:sz w:val="22"/>
        </w:rPr>
        <w:t>dovedeno až do místnosti uvnitř budovy, kde bude umístěn koncový prvek (místnost bude specifikována na základě dohody s příslušnou organizací, která objekt provozuje</w:t>
      </w:r>
      <w:r w:rsidR="00A76175" w:rsidRPr="007619C0">
        <w:rPr>
          <w:rFonts w:ascii="Arial" w:hAnsi="Arial" w:cs="Arial"/>
          <w:sz w:val="22"/>
        </w:rPr>
        <w:t>, nebo Plzeňským krajem</w:t>
      </w:r>
      <w:r w:rsidRPr="007619C0">
        <w:rPr>
          <w:rFonts w:ascii="Arial" w:hAnsi="Arial" w:cs="Arial"/>
          <w:sz w:val="22"/>
        </w:rPr>
        <w:t>)</w:t>
      </w:r>
      <w:r w:rsidR="00616847" w:rsidRPr="007619C0">
        <w:rPr>
          <w:rFonts w:ascii="Arial" w:hAnsi="Arial" w:cs="Arial"/>
          <w:sz w:val="22"/>
        </w:rPr>
        <w:t xml:space="preserve">. Plzeňský kraj si vyhrazuje případné jednání se </w:t>
      </w:r>
      <w:r w:rsidR="00AD5330" w:rsidRPr="007619C0">
        <w:rPr>
          <w:rFonts w:ascii="Arial" w:hAnsi="Arial" w:cs="Arial"/>
          <w:sz w:val="22"/>
        </w:rPr>
        <w:t>Ž</w:t>
      </w:r>
      <w:r w:rsidR="00616847" w:rsidRPr="007619C0">
        <w:rPr>
          <w:rFonts w:ascii="Arial" w:hAnsi="Arial" w:cs="Arial"/>
          <w:sz w:val="22"/>
        </w:rPr>
        <w:t>adatelem ohledně změny připojovaných subjektů</w:t>
      </w:r>
      <w:r w:rsidR="00A223FD" w:rsidRPr="007619C0">
        <w:rPr>
          <w:rFonts w:ascii="Arial" w:hAnsi="Arial" w:cs="Arial"/>
          <w:sz w:val="22"/>
        </w:rPr>
        <w:t>.</w:t>
      </w:r>
    </w:p>
    <w:p w:rsidR="00B97273" w:rsidRPr="007619C0" w:rsidRDefault="00B97273" w:rsidP="00A223FD">
      <w:pPr>
        <w:pStyle w:val="zklad"/>
        <w:rPr>
          <w:rFonts w:ascii="Arial" w:hAnsi="Arial" w:cs="Arial"/>
          <w:sz w:val="22"/>
        </w:rPr>
      </w:pPr>
    </w:p>
    <w:p w:rsidR="00B97273" w:rsidRPr="00862B28" w:rsidRDefault="00A223FD" w:rsidP="0094417B">
      <w:pPr>
        <w:pStyle w:val="zklad"/>
        <w:numPr>
          <w:ilvl w:val="0"/>
          <w:numId w:val="8"/>
        </w:numPr>
        <w:rPr>
          <w:rFonts w:ascii="Arial" w:hAnsi="Arial" w:cs="Arial"/>
          <w:sz w:val="22"/>
        </w:rPr>
      </w:pPr>
      <w:r w:rsidRPr="00862B28">
        <w:rPr>
          <w:rFonts w:ascii="Arial" w:hAnsi="Arial" w:cs="Arial"/>
          <w:sz w:val="22"/>
        </w:rPr>
        <w:t>Provozování konektivity k objektům Plzeňskéh</w:t>
      </w:r>
      <w:r w:rsidR="0065514F" w:rsidRPr="00862B28">
        <w:rPr>
          <w:rFonts w:ascii="Arial" w:hAnsi="Arial" w:cs="Arial"/>
          <w:sz w:val="22"/>
        </w:rPr>
        <w:t>o kraje si Poskytovatel podmiňuje a vyhrazuje takto:</w:t>
      </w:r>
    </w:p>
    <w:p w:rsidR="0065514F" w:rsidRPr="00862B28" w:rsidRDefault="0065514F" w:rsidP="0065514F">
      <w:pPr>
        <w:pStyle w:val="zklad"/>
        <w:rPr>
          <w:rFonts w:ascii="Arial" w:hAnsi="Arial" w:cs="Arial"/>
          <w:sz w:val="16"/>
          <w:szCs w:val="16"/>
        </w:rPr>
      </w:pPr>
    </w:p>
    <w:p w:rsidR="0065514F" w:rsidRPr="00862B28" w:rsidRDefault="00862B28" w:rsidP="00DF11D2">
      <w:pPr>
        <w:pStyle w:val="zklad"/>
        <w:numPr>
          <w:ilvl w:val="0"/>
          <w:numId w:val="40"/>
        </w:numPr>
        <w:rPr>
          <w:rFonts w:ascii="Arial" w:hAnsi="Arial" w:cs="Arial"/>
          <w:sz w:val="22"/>
        </w:rPr>
      </w:pPr>
      <w:r w:rsidRPr="00862B28">
        <w:rPr>
          <w:rFonts w:ascii="Arial" w:hAnsi="Arial" w:cs="Arial"/>
          <w:sz w:val="22"/>
        </w:rPr>
        <w:t>Příjemce</w:t>
      </w:r>
      <w:r w:rsidR="0065514F" w:rsidRPr="00862B28">
        <w:rPr>
          <w:rFonts w:ascii="Arial" w:hAnsi="Arial" w:cs="Arial"/>
          <w:sz w:val="22"/>
        </w:rPr>
        <w:t xml:space="preserve"> garantuje poskytnout </w:t>
      </w:r>
      <w:r w:rsidRPr="00862B28">
        <w:rPr>
          <w:rFonts w:ascii="Arial" w:hAnsi="Arial" w:cs="Arial"/>
          <w:sz w:val="22"/>
        </w:rPr>
        <w:t>Poskytovateli</w:t>
      </w:r>
      <w:r w:rsidR="0065514F" w:rsidRPr="00862B28">
        <w:rPr>
          <w:rFonts w:ascii="Arial" w:hAnsi="Arial" w:cs="Arial"/>
          <w:sz w:val="22"/>
        </w:rPr>
        <w:t xml:space="preserve"> službu fyzické konektivity v podobě služby </w:t>
      </w:r>
      <w:proofErr w:type="spellStart"/>
      <w:r w:rsidR="0065514F" w:rsidRPr="00862B28">
        <w:rPr>
          <w:rFonts w:ascii="Arial" w:hAnsi="Arial" w:cs="Arial"/>
          <w:sz w:val="22"/>
        </w:rPr>
        <w:t>dark-fiber</w:t>
      </w:r>
      <w:proofErr w:type="spellEnd"/>
      <w:r w:rsidR="0065514F" w:rsidRPr="00862B28">
        <w:rPr>
          <w:rFonts w:ascii="Arial" w:hAnsi="Arial" w:cs="Arial"/>
          <w:sz w:val="22"/>
        </w:rPr>
        <w:t xml:space="preserve"> v rozsahu této služby nad 2 optickými vlákny a v případě páteřní trasy nad 8 vlákny. </w:t>
      </w:r>
    </w:p>
    <w:p w:rsidR="00DF11D2" w:rsidRPr="00862B28" w:rsidRDefault="00DF11D2" w:rsidP="00DF11D2">
      <w:pPr>
        <w:pStyle w:val="zklad"/>
        <w:ind w:start="72pt"/>
        <w:rPr>
          <w:rFonts w:ascii="Arial" w:hAnsi="Arial" w:cs="Arial"/>
          <w:sz w:val="16"/>
          <w:szCs w:val="16"/>
        </w:rPr>
      </w:pPr>
    </w:p>
    <w:p w:rsidR="00B97273" w:rsidRPr="00862B28" w:rsidRDefault="00DF11D2" w:rsidP="00DF11D2">
      <w:pPr>
        <w:pStyle w:val="zklad"/>
        <w:numPr>
          <w:ilvl w:val="0"/>
          <w:numId w:val="40"/>
        </w:numPr>
        <w:rPr>
          <w:rFonts w:ascii="Arial" w:hAnsi="Arial" w:cs="Arial"/>
          <w:sz w:val="22"/>
        </w:rPr>
      </w:pPr>
      <w:r w:rsidRPr="00862B28">
        <w:rPr>
          <w:rFonts w:ascii="Arial" w:hAnsi="Arial" w:cs="Arial"/>
          <w:sz w:val="22"/>
        </w:rPr>
        <w:t>Veškeré optické</w:t>
      </w:r>
      <w:r w:rsidR="00ED2A35" w:rsidRPr="00862B28">
        <w:rPr>
          <w:rFonts w:ascii="Arial" w:hAnsi="Arial" w:cs="Arial"/>
          <w:sz w:val="22"/>
        </w:rPr>
        <w:t xml:space="preserve"> trasy v rámci sítě, </w:t>
      </w:r>
      <w:r w:rsidRPr="00862B28">
        <w:rPr>
          <w:rFonts w:ascii="Arial" w:hAnsi="Arial" w:cs="Arial"/>
          <w:sz w:val="22"/>
        </w:rPr>
        <w:t>vybudované</w:t>
      </w:r>
      <w:r w:rsidR="00A223FD" w:rsidRPr="00862B28">
        <w:rPr>
          <w:rFonts w:ascii="Arial" w:hAnsi="Arial" w:cs="Arial"/>
          <w:sz w:val="22"/>
        </w:rPr>
        <w:t xml:space="preserve"> s </w:t>
      </w:r>
      <w:r w:rsidR="00ED2A35" w:rsidRPr="00862B28">
        <w:rPr>
          <w:rFonts w:ascii="Arial" w:hAnsi="Arial" w:cs="Arial"/>
          <w:sz w:val="22"/>
        </w:rPr>
        <w:t>využitím</w:t>
      </w:r>
      <w:r w:rsidR="00A223FD" w:rsidRPr="00862B28">
        <w:rPr>
          <w:rFonts w:ascii="Arial" w:hAnsi="Arial" w:cs="Arial"/>
          <w:sz w:val="22"/>
        </w:rPr>
        <w:t xml:space="preserve"> dotace</w:t>
      </w:r>
      <w:r w:rsidRPr="00862B28">
        <w:rPr>
          <w:rFonts w:ascii="Arial" w:hAnsi="Arial" w:cs="Arial"/>
          <w:sz w:val="22"/>
        </w:rPr>
        <w:t xml:space="preserve"> z tohoto DP</w:t>
      </w:r>
      <w:r w:rsidR="00ED2A35" w:rsidRPr="00862B28">
        <w:rPr>
          <w:rFonts w:ascii="Arial" w:hAnsi="Arial" w:cs="Arial"/>
          <w:sz w:val="22"/>
        </w:rPr>
        <w:t>,</w:t>
      </w:r>
      <w:r w:rsidR="00A223FD" w:rsidRPr="00862B28">
        <w:rPr>
          <w:rFonts w:ascii="Arial" w:hAnsi="Arial" w:cs="Arial"/>
          <w:sz w:val="22"/>
        </w:rPr>
        <w:t xml:space="preserve"> budou poskytovány </w:t>
      </w:r>
      <w:r w:rsidR="00ED2A35" w:rsidRPr="00862B28">
        <w:rPr>
          <w:rFonts w:ascii="Arial" w:hAnsi="Arial" w:cs="Arial"/>
          <w:sz w:val="22"/>
        </w:rPr>
        <w:t>Poskytovateli k jeho případnému využití bezúplatně.</w:t>
      </w:r>
    </w:p>
    <w:p w:rsidR="00DF11D2" w:rsidRPr="00862B28" w:rsidRDefault="00DF11D2" w:rsidP="00DF11D2">
      <w:pPr>
        <w:pStyle w:val="zklad"/>
        <w:rPr>
          <w:rFonts w:ascii="Arial" w:hAnsi="Arial" w:cs="Arial"/>
          <w:sz w:val="16"/>
          <w:szCs w:val="16"/>
        </w:rPr>
      </w:pPr>
    </w:p>
    <w:p w:rsidR="00B97273" w:rsidRPr="00862B28" w:rsidRDefault="00ED2A35" w:rsidP="00DF11D2">
      <w:pPr>
        <w:pStyle w:val="zklad"/>
        <w:numPr>
          <w:ilvl w:val="0"/>
          <w:numId w:val="40"/>
        </w:numPr>
        <w:rPr>
          <w:rFonts w:ascii="Arial" w:hAnsi="Arial" w:cs="Arial"/>
          <w:sz w:val="22"/>
        </w:rPr>
      </w:pPr>
      <w:r w:rsidRPr="00862B28">
        <w:rPr>
          <w:rFonts w:ascii="Arial" w:hAnsi="Arial" w:cs="Arial"/>
          <w:sz w:val="22"/>
        </w:rPr>
        <w:t>N</w:t>
      </w:r>
      <w:r w:rsidR="00A223FD" w:rsidRPr="00862B28">
        <w:rPr>
          <w:rFonts w:ascii="Arial" w:hAnsi="Arial" w:cs="Arial"/>
          <w:sz w:val="22"/>
        </w:rPr>
        <w:t xml:space="preserve">ad </w:t>
      </w:r>
      <w:r w:rsidR="00DF11D2" w:rsidRPr="00862B28">
        <w:rPr>
          <w:rFonts w:ascii="Arial" w:hAnsi="Arial" w:cs="Arial"/>
          <w:sz w:val="22"/>
        </w:rPr>
        <w:t xml:space="preserve">optickými </w:t>
      </w:r>
      <w:r w:rsidR="00A223FD" w:rsidRPr="00862B28">
        <w:rPr>
          <w:rFonts w:ascii="Arial" w:hAnsi="Arial" w:cs="Arial"/>
          <w:sz w:val="22"/>
        </w:rPr>
        <w:t>trasami, využívanými Plzeňským krajem</w:t>
      </w:r>
      <w:r w:rsidRPr="00862B28">
        <w:rPr>
          <w:rFonts w:ascii="Arial" w:hAnsi="Arial" w:cs="Arial"/>
          <w:sz w:val="22"/>
        </w:rPr>
        <w:t>,</w:t>
      </w:r>
      <w:r w:rsidR="00A223FD" w:rsidRPr="00862B28">
        <w:rPr>
          <w:rFonts w:ascii="Arial" w:hAnsi="Arial" w:cs="Arial"/>
          <w:sz w:val="22"/>
        </w:rPr>
        <w:t xml:space="preserve"> zajistí </w:t>
      </w:r>
      <w:r w:rsidR="00DF11D2" w:rsidRPr="00862B28">
        <w:rPr>
          <w:rFonts w:ascii="Arial" w:hAnsi="Arial" w:cs="Arial"/>
          <w:sz w:val="22"/>
        </w:rPr>
        <w:t>P</w:t>
      </w:r>
      <w:r w:rsidR="00A223FD" w:rsidRPr="00862B28">
        <w:rPr>
          <w:rFonts w:ascii="Arial" w:hAnsi="Arial" w:cs="Arial"/>
          <w:sz w:val="22"/>
        </w:rPr>
        <w:t>říjemce servisní podporu s garantovanými minimálními dobami na zahájení řešení problému s trasou a na jeho odstranění</w:t>
      </w:r>
      <w:r w:rsidRPr="00862B28">
        <w:rPr>
          <w:rFonts w:ascii="Arial" w:hAnsi="Arial" w:cs="Arial"/>
          <w:sz w:val="22"/>
        </w:rPr>
        <w:t xml:space="preserve"> (SLA)</w:t>
      </w:r>
      <w:r w:rsidR="00A223FD" w:rsidRPr="00862B28">
        <w:rPr>
          <w:rFonts w:ascii="Arial" w:hAnsi="Arial" w:cs="Arial"/>
          <w:sz w:val="22"/>
        </w:rPr>
        <w:t>, které budou nastaveny v závislost</w:t>
      </w:r>
      <w:r w:rsidRPr="00862B28">
        <w:rPr>
          <w:rFonts w:ascii="Arial" w:hAnsi="Arial" w:cs="Arial"/>
          <w:sz w:val="22"/>
        </w:rPr>
        <w:t>i na typu připojovaného objektu.</w:t>
      </w:r>
      <w:r w:rsidR="00DF11D2" w:rsidRPr="00862B28">
        <w:rPr>
          <w:rFonts w:ascii="Arial" w:hAnsi="Arial" w:cs="Arial"/>
          <w:sz w:val="22"/>
        </w:rPr>
        <w:t xml:space="preserve"> Optimální SLA z pohledu Poskytovatele je 99,</w:t>
      </w:r>
      <w:r w:rsidR="00862B28" w:rsidRPr="00862B28">
        <w:rPr>
          <w:rFonts w:ascii="Arial" w:hAnsi="Arial" w:cs="Arial"/>
          <w:sz w:val="22"/>
        </w:rPr>
        <w:t>5</w:t>
      </w:r>
      <w:r w:rsidR="00DF11D2" w:rsidRPr="00862B28">
        <w:rPr>
          <w:rFonts w:ascii="Arial" w:hAnsi="Arial" w:cs="Arial"/>
          <w:sz w:val="22"/>
        </w:rPr>
        <w:t xml:space="preserve">%. Základní servis na optické trase je možné řešit s využitím externího dodavatele nebo po vlastní ose Příjemce. </w:t>
      </w:r>
    </w:p>
    <w:p w:rsidR="00DF11D2" w:rsidRPr="00862B28" w:rsidRDefault="00DF11D2" w:rsidP="00DF11D2">
      <w:pPr>
        <w:pStyle w:val="Odstavecseseznamem"/>
        <w:rPr>
          <w:rFonts w:ascii="Arial" w:hAnsi="Arial" w:cs="Arial"/>
          <w:sz w:val="16"/>
          <w:szCs w:val="16"/>
        </w:rPr>
      </w:pPr>
    </w:p>
    <w:p w:rsidR="00DF11D2" w:rsidRPr="00862B28" w:rsidRDefault="00DF11D2" w:rsidP="00DF11D2">
      <w:pPr>
        <w:pStyle w:val="zklad"/>
        <w:numPr>
          <w:ilvl w:val="0"/>
          <w:numId w:val="40"/>
        </w:numPr>
        <w:rPr>
          <w:rFonts w:ascii="Arial" w:hAnsi="Arial" w:cs="Arial"/>
          <w:sz w:val="22"/>
        </w:rPr>
      </w:pPr>
      <w:r w:rsidRPr="00862B28">
        <w:rPr>
          <w:rFonts w:ascii="Arial" w:hAnsi="Arial" w:cs="Arial"/>
          <w:sz w:val="22"/>
        </w:rPr>
        <w:t>Příjemce je povinen oznámit Poskytovateli komunikační nástroj (</w:t>
      </w:r>
      <w:proofErr w:type="spellStart"/>
      <w:r w:rsidRPr="00862B28">
        <w:rPr>
          <w:rFonts w:ascii="Arial" w:hAnsi="Arial" w:cs="Arial"/>
          <w:sz w:val="22"/>
        </w:rPr>
        <w:t>HelpDesk</w:t>
      </w:r>
      <w:proofErr w:type="spellEnd"/>
      <w:r w:rsidRPr="00862B28">
        <w:rPr>
          <w:rFonts w:ascii="Arial" w:hAnsi="Arial" w:cs="Arial"/>
          <w:sz w:val="22"/>
        </w:rPr>
        <w:t>, vyhrazené číslo mobilu aj.) pro hlášení poruch na trase, včetně průběžné aktualizace kanálu. Ke splnění této povinnosti Příjemce vyplní formulář v příloze č. 11 Pravidel.</w:t>
      </w:r>
    </w:p>
    <w:p w:rsidR="0065514F" w:rsidRPr="00052007" w:rsidRDefault="0065514F" w:rsidP="0065514F">
      <w:pPr>
        <w:pStyle w:val="zklad"/>
        <w:ind w:start="72pt"/>
        <w:rPr>
          <w:rFonts w:ascii="Arial" w:hAnsi="Arial" w:cs="Arial"/>
          <w:sz w:val="22"/>
        </w:rPr>
      </w:pPr>
    </w:p>
    <w:p w:rsidR="000E6A44" w:rsidRPr="007619C0" w:rsidRDefault="00BF3F85" w:rsidP="00DF11D2">
      <w:pPr>
        <w:pStyle w:val="zklad"/>
        <w:numPr>
          <w:ilvl w:val="0"/>
          <w:numId w:val="40"/>
        </w:numPr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Minimální výše poskytnuté dotace je </w:t>
      </w:r>
      <w:r w:rsidR="00587AB0" w:rsidRPr="00862B28">
        <w:rPr>
          <w:rFonts w:ascii="Arial" w:hAnsi="Arial" w:cs="Arial"/>
          <w:sz w:val="22"/>
        </w:rPr>
        <w:t>5</w:t>
      </w:r>
      <w:r w:rsidR="00F1286A" w:rsidRPr="00862B28">
        <w:rPr>
          <w:rFonts w:ascii="Arial" w:hAnsi="Arial" w:cs="Arial"/>
          <w:sz w:val="22"/>
        </w:rPr>
        <w:t>0</w:t>
      </w:r>
      <w:r w:rsidR="00457091" w:rsidRPr="00862B28">
        <w:rPr>
          <w:rFonts w:ascii="Arial" w:hAnsi="Arial" w:cs="Arial"/>
          <w:sz w:val="22"/>
        </w:rPr>
        <w:t>.</w:t>
      </w:r>
      <w:r w:rsidRPr="00862B28">
        <w:rPr>
          <w:rFonts w:ascii="Arial" w:hAnsi="Arial" w:cs="Arial"/>
          <w:sz w:val="22"/>
        </w:rPr>
        <w:t>000 Kč</w:t>
      </w:r>
      <w:r w:rsidR="001029A0" w:rsidRPr="00862B28">
        <w:rPr>
          <w:rFonts w:ascii="Arial" w:hAnsi="Arial" w:cs="Arial"/>
          <w:sz w:val="22"/>
        </w:rPr>
        <w:t>.</w:t>
      </w:r>
      <w:r w:rsidR="00C60152">
        <w:rPr>
          <w:rFonts w:ascii="Arial" w:hAnsi="Arial" w:cs="Arial"/>
          <w:sz w:val="22"/>
        </w:rPr>
        <w:t xml:space="preserve"> Nejnižší možná částka požadované dotace je </w:t>
      </w:r>
      <w:r w:rsidR="006734BA">
        <w:rPr>
          <w:rFonts w:ascii="Arial" w:hAnsi="Arial" w:cs="Arial"/>
          <w:sz w:val="22"/>
        </w:rPr>
        <w:t xml:space="preserve">proto </w:t>
      </w:r>
      <w:r w:rsidR="00C60152">
        <w:rPr>
          <w:rFonts w:ascii="Arial" w:hAnsi="Arial" w:cs="Arial"/>
          <w:sz w:val="22"/>
        </w:rPr>
        <w:t>stanovena na 50.000 Kč.</w:t>
      </w:r>
    </w:p>
    <w:p w:rsidR="001029A0" w:rsidRPr="007619C0" w:rsidRDefault="001029A0" w:rsidP="001029A0">
      <w:pPr>
        <w:pStyle w:val="zklad"/>
        <w:rPr>
          <w:rFonts w:ascii="Arial" w:hAnsi="Arial" w:cs="Arial"/>
          <w:sz w:val="22"/>
        </w:rPr>
      </w:pPr>
    </w:p>
    <w:p w:rsidR="000E6A44" w:rsidRPr="00862B28" w:rsidRDefault="00BF3F85" w:rsidP="00DF11D2">
      <w:pPr>
        <w:pStyle w:val="zklad"/>
        <w:numPr>
          <w:ilvl w:val="0"/>
          <w:numId w:val="40"/>
        </w:numPr>
        <w:rPr>
          <w:rFonts w:ascii="Arial" w:hAnsi="Arial" w:cs="Arial"/>
          <w:sz w:val="22"/>
        </w:rPr>
      </w:pPr>
      <w:r w:rsidRPr="00862B28">
        <w:rPr>
          <w:rFonts w:ascii="Arial" w:hAnsi="Arial" w:cs="Arial"/>
          <w:sz w:val="22"/>
        </w:rPr>
        <w:t xml:space="preserve">Maximální výše poskytnuté dotace je </w:t>
      </w:r>
      <w:r w:rsidR="00457091" w:rsidRPr="00862B28">
        <w:rPr>
          <w:rFonts w:ascii="Arial" w:hAnsi="Arial" w:cs="Arial"/>
          <w:sz w:val="22"/>
        </w:rPr>
        <w:t>1.</w:t>
      </w:r>
      <w:r w:rsidR="00587AB0" w:rsidRPr="00862B28">
        <w:rPr>
          <w:rFonts w:ascii="Arial" w:hAnsi="Arial" w:cs="Arial"/>
          <w:sz w:val="22"/>
        </w:rPr>
        <w:t>25</w:t>
      </w:r>
      <w:r w:rsidR="00C852DC" w:rsidRPr="00862B28">
        <w:rPr>
          <w:rFonts w:ascii="Arial" w:hAnsi="Arial" w:cs="Arial"/>
          <w:sz w:val="22"/>
        </w:rPr>
        <w:t>0</w:t>
      </w:r>
      <w:r w:rsidR="00457091" w:rsidRPr="00862B28">
        <w:rPr>
          <w:rFonts w:ascii="Arial" w:hAnsi="Arial" w:cs="Arial"/>
          <w:sz w:val="22"/>
        </w:rPr>
        <w:t>.</w:t>
      </w:r>
      <w:r w:rsidRPr="00862B28">
        <w:rPr>
          <w:rFonts w:ascii="Arial" w:hAnsi="Arial" w:cs="Arial"/>
          <w:sz w:val="22"/>
        </w:rPr>
        <w:t>000 Kč</w:t>
      </w:r>
      <w:r w:rsidR="00FF2942" w:rsidRPr="00862B28">
        <w:rPr>
          <w:rFonts w:ascii="Arial" w:hAnsi="Arial" w:cs="Arial"/>
          <w:sz w:val="22"/>
        </w:rPr>
        <w:t xml:space="preserve"> a 200.000 Kč v případě elektrocentrály. </w:t>
      </w:r>
      <w:r w:rsidR="00C60152" w:rsidRPr="00862B28">
        <w:rPr>
          <w:rFonts w:ascii="Arial" w:hAnsi="Arial" w:cs="Arial"/>
          <w:sz w:val="22"/>
        </w:rPr>
        <w:t xml:space="preserve"> Nejvyšší možná částka požadované dotace je </w:t>
      </w:r>
      <w:r w:rsidR="006734BA" w:rsidRPr="00862B28">
        <w:rPr>
          <w:rFonts w:ascii="Arial" w:hAnsi="Arial" w:cs="Arial"/>
          <w:sz w:val="22"/>
        </w:rPr>
        <w:t xml:space="preserve">proto </w:t>
      </w:r>
      <w:r w:rsidR="00FF2942" w:rsidRPr="00862B28">
        <w:rPr>
          <w:rFonts w:ascii="Arial" w:hAnsi="Arial" w:cs="Arial"/>
          <w:sz w:val="22"/>
        </w:rPr>
        <w:t xml:space="preserve">stanovena na 1.250.000 Kč a 200.000 Kč v případě elektrocentrály. </w:t>
      </w:r>
    </w:p>
    <w:p w:rsidR="00C60152" w:rsidRDefault="00C60152" w:rsidP="00C60152">
      <w:pPr>
        <w:pStyle w:val="Odstavecseseznamem"/>
        <w:rPr>
          <w:rFonts w:ascii="Arial" w:hAnsi="Arial" w:cs="Arial"/>
          <w:sz w:val="22"/>
        </w:rPr>
      </w:pPr>
    </w:p>
    <w:p w:rsidR="00657FDF" w:rsidRDefault="00C60152" w:rsidP="00DF11D2">
      <w:pPr>
        <w:pStyle w:val="zklad"/>
        <w:numPr>
          <w:ilvl w:val="0"/>
          <w:numId w:val="40"/>
        </w:numPr>
        <w:tabs>
          <w:tab w:val="start" w:pos="18pt"/>
        </w:tabs>
        <w:outlineLvl w:val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Na poskytnutí dotace není právní nárok. </w:t>
      </w:r>
    </w:p>
    <w:p w:rsidR="00862B28" w:rsidRDefault="00862B28" w:rsidP="00862B28">
      <w:pPr>
        <w:pStyle w:val="Odstavecseseznamem"/>
        <w:rPr>
          <w:rFonts w:ascii="Arial" w:hAnsi="Arial" w:cs="Arial"/>
          <w:sz w:val="22"/>
        </w:rPr>
      </w:pPr>
    </w:p>
    <w:p w:rsidR="00862B28" w:rsidRDefault="00862B28" w:rsidP="00862B28">
      <w:pPr>
        <w:pStyle w:val="zklad"/>
        <w:tabs>
          <w:tab w:val="start" w:pos="18pt"/>
        </w:tabs>
        <w:ind w:start="36pt"/>
        <w:outlineLvl w:val="0"/>
        <w:rPr>
          <w:rFonts w:ascii="Arial" w:hAnsi="Arial" w:cs="Arial"/>
          <w:sz w:val="22"/>
        </w:rPr>
      </w:pPr>
    </w:p>
    <w:p w:rsidR="00657FDF" w:rsidRDefault="00657FDF" w:rsidP="00657FDF">
      <w:pPr>
        <w:pStyle w:val="zklad"/>
        <w:tabs>
          <w:tab w:val="start" w:pos="18pt"/>
        </w:tabs>
        <w:outlineLvl w:val="0"/>
        <w:rPr>
          <w:rFonts w:ascii="Arial" w:hAnsi="Arial" w:cs="Arial"/>
          <w:sz w:val="22"/>
        </w:rPr>
      </w:pPr>
    </w:p>
    <w:p w:rsidR="007572D1" w:rsidRDefault="007572D1" w:rsidP="00657FDF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</w:rPr>
      </w:pPr>
      <w:r w:rsidRPr="007619C0">
        <w:rPr>
          <w:rFonts w:ascii="Arial" w:hAnsi="Arial" w:cs="Arial"/>
          <w:b/>
          <w:bCs/>
          <w:sz w:val="22"/>
        </w:rPr>
        <w:t xml:space="preserve">Čl. </w:t>
      </w:r>
      <w:r w:rsidR="00E12D7C">
        <w:rPr>
          <w:rFonts w:ascii="Arial" w:hAnsi="Arial" w:cs="Arial"/>
          <w:b/>
          <w:bCs/>
          <w:sz w:val="22"/>
        </w:rPr>
        <w:t>4</w:t>
      </w:r>
    </w:p>
    <w:p w:rsidR="005542C8" w:rsidRDefault="00A7308D" w:rsidP="00342974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Poskytnutí dotace</w:t>
      </w:r>
    </w:p>
    <w:p w:rsidR="005542C8" w:rsidRDefault="005542C8" w:rsidP="00342974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</w:rPr>
      </w:pPr>
    </w:p>
    <w:p w:rsidR="005542C8" w:rsidRDefault="005542C8" w:rsidP="0094417B">
      <w:pPr>
        <w:pStyle w:val="zklad"/>
        <w:numPr>
          <w:ilvl w:val="0"/>
          <w:numId w:val="35"/>
        </w:numPr>
        <w:tabs>
          <w:tab w:val="start" w:pos="18pt"/>
        </w:tabs>
        <w:outlineLvl w:val="0"/>
        <w:rPr>
          <w:rFonts w:ascii="Arial" w:hAnsi="Arial" w:cs="Arial"/>
          <w:sz w:val="22"/>
          <w:szCs w:val="22"/>
        </w:rPr>
      </w:pPr>
      <w:r w:rsidRPr="005542C8">
        <w:rPr>
          <w:rFonts w:ascii="Arial" w:hAnsi="Arial" w:cs="Arial"/>
          <w:sz w:val="22"/>
          <w:szCs w:val="22"/>
        </w:rPr>
        <w:t>O</w:t>
      </w:r>
      <w:r w:rsidR="00A7308D" w:rsidRPr="005542C8">
        <w:rPr>
          <w:rFonts w:ascii="Arial" w:hAnsi="Arial" w:cs="Arial"/>
          <w:sz w:val="22"/>
          <w:szCs w:val="22"/>
        </w:rPr>
        <w:t xml:space="preserve"> poskytnutí dotace </w:t>
      </w:r>
      <w:r w:rsidRPr="005542C8">
        <w:rPr>
          <w:rFonts w:ascii="Arial" w:hAnsi="Arial" w:cs="Arial"/>
          <w:sz w:val="22"/>
          <w:szCs w:val="22"/>
        </w:rPr>
        <w:t xml:space="preserve">rozhodne </w:t>
      </w:r>
      <w:r w:rsidR="00A7308D" w:rsidRPr="005542C8">
        <w:rPr>
          <w:rFonts w:ascii="Arial" w:hAnsi="Arial" w:cs="Arial"/>
          <w:sz w:val="22"/>
          <w:szCs w:val="22"/>
        </w:rPr>
        <w:t>Zastupitelstvo Plzeňského kraje v souladu s </w:t>
      </w:r>
      <w:proofErr w:type="spellStart"/>
      <w:r w:rsidR="00A7308D" w:rsidRPr="005542C8">
        <w:rPr>
          <w:rFonts w:ascii="Arial" w:hAnsi="Arial" w:cs="Arial"/>
          <w:sz w:val="22"/>
          <w:szCs w:val="22"/>
        </w:rPr>
        <w:t>ust</w:t>
      </w:r>
      <w:proofErr w:type="spellEnd"/>
      <w:r w:rsidR="00A7308D" w:rsidRPr="005542C8">
        <w:rPr>
          <w:rFonts w:ascii="Arial" w:hAnsi="Arial" w:cs="Arial"/>
          <w:sz w:val="22"/>
          <w:szCs w:val="22"/>
        </w:rPr>
        <w:t xml:space="preserve">. § 36 odst. 1 písm. d) zákona č. 129/2000 Sb., o krajích (krajské zřízení), ve znění pozdějších předpisů. </w:t>
      </w:r>
    </w:p>
    <w:p w:rsidR="005542C8" w:rsidRPr="005542C8" w:rsidRDefault="005542C8" w:rsidP="00342974">
      <w:pPr>
        <w:pStyle w:val="zklad"/>
        <w:ind w:start="36pt"/>
        <w:outlineLvl w:val="0"/>
        <w:rPr>
          <w:rFonts w:ascii="Arial" w:hAnsi="Arial" w:cs="Arial"/>
          <w:sz w:val="22"/>
          <w:szCs w:val="22"/>
        </w:rPr>
      </w:pPr>
    </w:p>
    <w:p w:rsidR="00A7308D" w:rsidRDefault="00A7308D" w:rsidP="0094417B">
      <w:pPr>
        <w:pStyle w:val="zklad"/>
        <w:numPr>
          <w:ilvl w:val="0"/>
          <w:numId w:val="35"/>
        </w:numPr>
        <w:tabs>
          <w:tab w:val="start" w:pos="18pt"/>
        </w:tabs>
        <w:outlineLvl w:val="0"/>
        <w:rPr>
          <w:rFonts w:ascii="Arial" w:hAnsi="Arial" w:cs="Arial"/>
          <w:sz w:val="22"/>
          <w:szCs w:val="22"/>
        </w:rPr>
      </w:pPr>
      <w:r w:rsidRPr="005542C8">
        <w:rPr>
          <w:rFonts w:ascii="Arial" w:hAnsi="Arial" w:cs="Arial"/>
          <w:sz w:val="22"/>
          <w:szCs w:val="22"/>
        </w:rPr>
        <w:t>Na základě usnesení Zastupitelstva Plzeňského kraje uzavírá Poskytovatel s Žadatelem písemnou smlouvu o poskytnutí účelové dotace</w:t>
      </w:r>
      <w:r w:rsidR="005542C8">
        <w:rPr>
          <w:rFonts w:ascii="Arial" w:hAnsi="Arial" w:cs="Arial"/>
          <w:sz w:val="22"/>
          <w:szCs w:val="22"/>
        </w:rPr>
        <w:t xml:space="preserve"> (rastrová smlouva o poskytnutí účelové dotace je přílohou č. 2 Pravidel).</w:t>
      </w:r>
    </w:p>
    <w:p w:rsidR="005542C8" w:rsidRPr="005542C8" w:rsidRDefault="005542C8" w:rsidP="00342974">
      <w:pPr>
        <w:pStyle w:val="zklad"/>
        <w:outlineLvl w:val="0"/>
        <w:rPr>
          <w:rFonts w:ascii="Arial" w:hAnsi="Arial" w:cs="Arial"/>
          <w:sz w:val="22"/>
          <w:szCs w:val="22"/>
        </w:rPr>
      </w:pPr>
    </w:p>
    <w:p w:rsidR="005542C8" w:rsidRDefault="005542C8" w:rsidP="0094417B">
      <w:pPr>
        <w:pStyle w:val="zklad"/>
        <w:numPr>
          <w:ilvl w:val="0"/>
          <w:numId w:val="35"/>
        </w:numPr>
        <w:tabs>
          <w:tab w:val="start" w:pos="18pt"/>
        </w:tabs>
        <w:outlineLvl w:val="0"/>
        <w:rPr>
          <w:rFonts w:ascii="Arial" w:hAnsi="Arial" w:cs="Arial"/>
          <w:bCs/>
          <w:sz w:val="22"/>
        </w:rPr>
      </w:pPr>
      <w:r w:rsidRPr="005542C8">
        <w:rPr>
          <w:rFonts w:ascii="Arial" w:hAnsi="Arial" w:cs="Arial"/>
          <w:sz w:val="22"/>
          <w:szCs w:val="22"/>
        </w:rPr>
        <w:t>Finanční prostředky dotace budou příjemci poskytnuty jednorázově bezhotovo</w:t>
      </w:r>
      <w:r>
        <w:rPr>
          <w:rFonts w:ascii="Arial" w:hAnsi="Arial" w:cs="Arial"/>
          <w:sz w:val="22"/>
          <w:szCs w:val="22"/>
        </w:rPr>
        <w:t>stním převodem na účet příjemce, uvedený v žádosti o dotaci a shodně ve smlouvě.</w:t>
      </w:r>
    </w:p>
    <w:p w:rsidR="005542C8" w:rsidRPr="005542C8" w:rsidRDefault="005542C8" w:rsidP="00342974">
      <w:pPr>
        <w:pStyle w:val="zklad"/>
        <w:outlineLvl w:val="0"/>
        <w:rPr>
          <w:rFonts w:ascii="Arial" w:hAnsi="Arial" w:cs="Arial"/>
          <w:bCs/>
          <w:sz w:val="22"/>
        </w:rPr>
      </w:pPr>
    </w:p>
    <w:p w:rsidR="005542C8" w:rsidRDefault="005542C8" w:rsidP="0094417B">
      <w:pPr>
        <w:pStyle w:val="zklad"/>
        <w:numPr>
          <w:ilvl w:val="0"/>
          <w:numId w:val="35"/>
        </w:numPr>
        <w:tabs>
          <w:tab w:val="start" w:pos="18pt"/>
        </w:tabs>
        <w:outlineLvl w:val="0"/>
        <w:rPr>
          <w:rFonts w:ascii="Arial" w:hAnsi="Arial" w:cs="Arial"/>
          <w:bCs/>
          <w:sz w:val="22"/>
        </w:rPr>
      </w:pPr>
      <w:r>
        <w:rPr>
          <w:rFonts w:ascii="Arial" w:hAnsi="Arial" w:cs="Arial"/>
          <w:sz w:val="22"/>
          <w:szCs w:val="22"/>
        </w:rPr>
        <w:t xml:space="preserve">Prostředky dotace budou převedeny </w:t>
      </w:r>
      <w:r w:rsidRPr="005542C8">
        <w:rPr>
          <w:rFonts w:ascii="Arial" w:hAnsi="Arial" w:cs="Arial"/>
          <w:sz w:val="22"/>
          <w:szCs w:val="22"/>
        </w:rPr>
        <w:t>do 30 dnů od zveřejnění uzavřené smlouvy v</w:t>
      </w:r>
      <w:r>
        <w:rPr>
          <w:rFonts w:ascii="Arial" w:hAnsi="Arial" w:cs="Arial"/>
          <w:sz w:val="22"/>
          <w:szCs w:val="22"/>
        </w:rPr>
        <w:t xml:space="preserve"> informačním systému </w:t>
      </w:r>
      <w:r w:rsidRPr="005542C8">
        <w:rPr>
          <w:rFonts w:ascii="Arial" w:hAnsi="Arial" w:cs="Arial"/>
          <w:sz w:val="22"/>
          <w:szCs w:val="22"/>
        </w:rPr>
        <w:t xml:space="preserve">Registru </w:t>
      </w:r>
      <w:r>
        <w:rPr>
          <w:rFonts w:ascii="Arial" w:hAnsi="Arial" w:cs="Arial"/>
          <w:sz w:val="22"/>
          <w:szCs w:val="22"/>
        </w:rPr>
        <w:t>smluv, v souladu se zákonem č. 340/2015 Sb., o registru smluv, v platném znění.</w:t>
      </w:r>
    </w:p>
    <w:p w:rsidR="005542C8" w:rsidRPr="005542C8" w:rsidRDefault="005542C8" w:rsidP="00342974">
      <w:pPr>
        <w:pStyle w:val="zklad"/>
        <w:outlineLvl w:val="0"/>
        <w:rPr>
          <w:rFonts w:ascii="Arial" w:hAnsi="Arial" w:cs="Arial"/>
          <w:bCs/>
          <w:sz w:val="22"/>
        </w:rPr>
      </w:pPr>
    </w:p>
    <w:p w:rsidR="005542C8" w:rsidRPr="005542C8" w:rsidRDefault="005542C8" w:rsidP="0094417B">
      <w:pPr>
        <w:pStyle w:val="zklad"/>
        <w:numPr>
          <w:ilvl w:val="0"/>
          <w:numId w:val="35"/>
        </w:numPr>
        <w:tabs>
          <w:tab w:val="start" w:pos="18pt"/>
        </w:tabs>
        <w:outlineLvl w:val="0"/>
        <w:rPr>
          <w:rFonts w:ascii="Arial" w:hAnsi="Arial" w:cs="Arial"/>
          <w:bCs/>
          <w:sz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Příjemce dotace je oprávněn čerpat prostředky dotace do </w:t>
      </w:r>
      <w:proofErr w:type="gramStart"/>
      <w:r w:rsidRPr="00045FCE">
        <w:rPr>
          <w:rFonts w:ascii="Arial" w:hAnsi="Arial" w:cs="Arial"/>
          <w:sz w:val="22"/>
          <w:szCs w:val="22"/>
        </w:rPr>
        <w:t>30.11.202</w:t>
      </w:r>
      <w:r w:rsidR="0013797C" w:rsidRPr="00045FCE">
        <w:rPr>
          <w:rFonts w:ascii="Arial" w:hAnsi="Arial" w:cs="Arial"/>
          <w:sz w:val="22"/>
          <w:szCs w:val="22"/>
        </w:rPr>
        <w:t>4</w:t>
      </w:r>
      <w:proofErr w:type="gramEnd"/>
      <w:r w:rsidRPr="00045FCE">
        <w:rPr>
          <w:rFonts w:ascii="Arial" w:hAnsi="Arial" w:cs="Arial"/>
          <w:sz w:val="22"/>
          <w:szCs w:val="22"/>
        </w:rPr>
        <w:t>.</w:t>
      </w:r>
    </w:p>
    <w:p w:rsidR="005542C8" w:rsidRPr="005542C8" w:rsidRDefault="005542C8" w:rsidP="00657FDF">
      <w:pPr>
        <w:pStyle w:val="zklad"/>
        <w:outlineLvl w:val="0"/>
        <w:rPr>
          <w:rFonts w:ascii="Arial" w:hAnsi="Arial" w:cs="Arial"/>
          <w:bCs/>
          <w:sz w:val="22"/>
        </w:rPr>
      </w:pPr>
    </w:p>
    <w:p w:rsidR="00A7308D" w:rsidRDefault="00A7308D" w:rsidP="00342974">
      <w:pPr>
        <w:pStyle w:val="zklad"/>
        <w:tabs>
          <w:tab w:val="start" w:pos="18pt"/>
        </w:tabs>
        <w:outlineLvl w:val="0"/>
        <w:rPr>
          <w:rFonts w:ascii="Arial" w:hAnsi="Arial" w:cs="Arial"/>
          <w:b/>
          <w:bCs/>
          <w:sz w:val="22"/>
        </w:rPr>
      </w:pPr>
    </w:p>
    <w:p w:rsidR="009138D3" w:rsidRPr="007619C0" w:rsidRDefault="009138D3" w:rsidP="00342974">
      <w:pPr>
        <w:pStyle w:val="zklad"/>
        <w:tabs>
          <w:tab w:val="start" w:pos="18pt"/>
        </w:tabs>
        <w:outlineLvl w:val="0"/>
        <w:rPr>
          <w:rFonts w:ascii="Arial" w:hAnsi="Arial" w:cs="Arial"/>
          <w:b/>
          <w:bCs/>
          <w:sz w:val="22"/>
        </w:rPr>
      </w:pPr>
    </w:p>
    <w:p w:rsidR="00A7308D" w:rsidRDefault="00A7308D" w:rsidP="007572D1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  <w:szCs w:val="24"/>
        </w:rPr>
      </w:pPr>
      <w:r>
        <w:rPr>
          <w:rFonts w:ascii="Arial" w:hAnsi="Arial" w:cs="Arial"/>
          <w:b/>
          <w:bCs/>
          <w:sz w:val="22"/>
          <w:szCs w:val="24"/>
        </w:rPr>
        <w:t xml:space="preserve">Čl. </w:t>
      </w:r>
      <w:r w:rsidR="00E12D7C">
        <w:rPr>
          <w:rFonts w:ascii="Arial" w:hAnsi="Arial" w:cs="Arial"/>
          <w:b/>
          <w:bCs/>
          <w:sz w:val="22"/>
          <w:szCs w:val="24"/>
        </w:rPr>
        <w:t>5</w:t>
      </w:r>
    </w:p>
    <w:p w:rsidR="007572D1" w:rsidRPr="007619C0" w:rsidRDefault="00E049BA" w:rsidP="007572D1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  <w:szCs w:val="24"/>
        </w:rPr>
      </w:pPr>
      <w:r w:rsidRPr="007619C0">
        <w:rPr>
          <w:rFonts w:ascii="Arial" w:hAnsi="Arial" w:cs="Arial"/>
          <w:b/>
          <w:bCs/>
          <w:sz w:val="22"/>
          <w:szCs w:val="24"/>
        </w:rPr>
        <w:t>Kritéria p</w:t>
      </w:r>
      <w:r w:rsidR="007572D1" w:rsidRPr="007619C0">
        <w:rPr>
          <w:rFonts w:ascii="Arial" w:hAnsi="Arial" w:cs="Arial"/>
          <w:b/>
          <w:bCs/>
          <w:sz w:val="22"/>
          <w:szCs w:val="24"/>
        </w:rPr>
        <w:t>osuzování projektů</w:t>
      </w:r>
    </w:p>
    <w:p w:rsidR="007572D1" w:rsidRPr="007619C0" w:rsidRDefault="00E049BA" w:rsidP="007B6670">
      <w:pPr>
        <w:tabs>
          <w:tab w:val="start" w:pos="35.45pt"/>
        </w:tabs>
        <w:spacing w:before="5pt" w:beforeAutospacing="1" w:after="5pt" w:afterAutospacing="1"/>
        <w:ind w:start="-3pt"/>
        <w:rPr>
          <w:rFonts w:ascii="Arial" w:hAnsi="Arial" w:cs="Arial"/>
          <w:sz w:val="22"/>
          <w:szCs w:val="24"/>
        </w:rPr>
      </w:pPr>
      <w:r w:rsidRPr="007619C0">
        <w:rPr>
          <w:rFonts w:ascii="Arial" w:hAnsi="Arial" w:cs="Arial"/>
          <w:sz w:val="22"/>
          <w:szCs w:val="24"/>
        </w:rPr>
        <w:t xml:space="preserve">  (1)  </w:t>
      </w:r>
      <w:r w:rsidR="00510429" w:rsidRPr="007619C0">
        <w:rPr>
          <w:rFonts w:ascii="Arial" w:hAnsi="Arial" w:cs="Arial"/>
          <w:sz w:val="22"/>
          <w:szCs w:val="24"/>
        </w:rPr>
        <w:t xml:space="preserve"> </w:t>
      </w:r>
      <w:r w:rsidR="00983A8C" w:rsidRPr="007619C0">
        <w:rPr>
          <w:rFonts w:ascii="Arial" w:hAnsi="Arial" w:cs="Arial"/>
          <w:sz w:val="22"/>
          <w:szCs w:val="24"/>
        </w:rPr>
        <w:t>Pr</w:t>
      </w:r>
      <w:r w:rsidR="00052007">
        <w:rPr>
          <w:rFonts w:ascii="Arial" w:hAnsi="Arial" w:cs="Arial"/>
          <w:sz w:val="22"/>
          <w:szCs w:val="24"/>
        </w:rPr>
        <w:t>oj</w:t>
      </w:r>
      <w:r w:rsidR="004A7059" w:rsidRPr="007619C0">
        <w:rPr>
          <w:rFonts w:ascii="Arial" w:hAnsi="Arial" w:cs="Arial"/>
          <w:sz w:val="22"/>
          <w:szCs w:val="24"/>
        </w:rPr>
        <w:t>ekt</w:t>
      </w:r>
      <w:r w:rsidR="000041B6" w:rsidRPr="007619C0">
        <w:rPr>
          <w:rFonts w:ascii="Arial" w:hAnsi="Arial" w:cs="Arial"/>
          <w:sz w:val="22"/>
          <w:szCs w:val="24"/>
        </w:rPr>
        <w:t xml:space="preserve"> </w:t>
      </w:r>
      <w:r w:rsidR="00AD5330" w:rsidRPr="007619C0">
        <w:rPr>
          <w:rFonts w:ascii="Arial" w:hAnsi="Arial" w:cs="Arial"/>
          <w:sz w:val="22"/>
          <w:szCs w:val="24"/>
        </w:rPr>
        <w:t>Ž</w:t>
      </w:r>
      <w:r w:rsidR="000041B6" w:rsidRPr="007619C0">
        <w:rPr>
          <w:rFonts w:ascii="Arial" w:hAnsi="Arial" w:cs="Arial"/>
          <w:sz w:val="22"/>
          <w:szCs w:val="24"/>
        </w:rPr>
        <w:t>adatele o dotaci</w:t>
      </w:r>
      <w:r w:rsidR="00B24AA8" w:rsidRPr="007619C0">
        <w:rPr>
          <w:rFonts w:ascii="Arial" w:hAnsi="Arial" w:cs="Arial"/>
          <w:sz w:val="22"/>
          <w:szCs w:val="24"/>
        </w:rPr>
        <w:t>:</w:t>
      </w:r>
    </w:p>
    <w:p w:rsidR="007572D1" w:rsidRPr="007619C0" w:rsidRDefault="00D84AE6" w:rsidP="0094417B">
      <w:pPr>
        <w:widowControl w:val="0"/>
        <w:numPr>
          <w:ilvl w:val="0"/>
          <w:numId w:val="15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musí být v </w:t>
      </w:r>
      <w:r w:rsidR="007572D1" w:rsidRPr="007619C0">
        <w:rPr>
          <w:rFonts w:ascii="Arial" w:hAnsi="Arial" w:cs="Arial"/>
          <w:sz w:val="22"/>
          <w:szCs w:val="22"/>
        </w:rPr>
        <w:t>soulad</w:t>
      </w:r>
      <w:r w:rsidRPr="007619C0">
        <w:rPr>
          <w:rFonts w:ascii="Arial" w:hAnsi="Arial" w:cs="Arial"/>
          <w:sz w:val="22"/>
          <w:szCs w:val="22"/>
        </w:rPr>
        <w:t>u</w:t>
      </w:r>
      <w:r w:rsidR="00983A8C" w:rsidRPr="007619C0">
        <w:rPr>
          <w:rFonts w:ascii="Arial" w:hAnsi="Arial" w:cs="Arial"/>
          <w:sz w:val="22"/>
          <w:szCs w:val="22"/>
        </w:rPr>
        <w:t xml:space="preserve"> s</w:t>
      </w:r>
      <w:r w:rsidR="007572D1" w:rsidRPr="007619C0">
        <w:rPr>
          <w:rFonts w:ascii="Arial" w:hAnsi="Arial" w:cs="Arial"/>
          <w:sz w:val="22"/>
          <w:szCs w:val="22"/>
        </w:rPr>
        <w:t xml:space="preserve"> vyhlášeným </w:t>
      </w:r>
      <w:r w:rsidR="006E1A56" w:rsidRPr="007619C0">
        <w:rPr>
          <w:rFonts w:ascii="Arial" w:hAnsi="Arial" w:cs="Arial"/>
          <w:sz w:val="22"/>
          <w:szCs w:val="22"/>
        </w:rPr>
        <w:t>dotačním</w:t>
      </w:r>
      <w:r w:rsidR="007B6670" w:rsidRPr="007619C0">
        <w:rPr>
          <w:rFonts w:ascii="Arial" w:hAnsi="Arial" w:cs="Arial"/>
          <w:sz w:val="22"/>
          <w:szCs w:val="22"/>
        </w:rPr>
        <w:t xml:space="preserve"> </w:t>
      </w:r>
      <w:r w:rsidR="007572D1" w:rsidRPr="007619C0">
        <w:rPr>
          <w:rFonts w:ascii="Arial" w:hAnsi="Arial" w:cs="Arial"/>
          <w:sz w:val="22"/>
          <w:szCs w:val="22"/>
        </w:rPr>
        <w:t>programem</w:t>
      </w:r>
      <w:r w:rsidR="00ED2A35" w:rsidRPr="007619C0">
        <w:rPr>
          <w:rFonts w:ascii="Arial" w:hAnsi="Arial" w:cs="Arial"/>
          <w:sz w:val="22"/>
          <w:szCs w:val="22"/>
        </w:rPr>
        <w:t xml:space="preserve"> a jeho Pravidly</w:t>
      </w:r>
    </w:p>
    <w:p w:rsidR="007572D1" w:rsidRPr="007619C0" w:rsidRDefault="00D84AE6" w:rsidP="0094417B">
      <w:pPr>
        <w:widowControl w:val="0"/>
        <w:numPr>
          <w:ilvl w:val="0"/>
          <w:numId w:val="15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musí prokázat</w:t>
      </w:r>
      <w:r w:rsidR="00ED2A35" w:rsidRPr="007619C0">
        <w:rPr>
          <w:rFonts w:ascii="Arial" w:hAnsi="Arial" w:cs="Arial"/>
          <w:sz w:val="22"/>
          <w:szCs w:val="22"/>
        </w:rPr>
        <w:t xml:space="preserve"> využití </w:t>
      </w:r>
      <w:r w:rsidR="007572D1" w:rsidRPr="007619C0">
        <w:rPr>
          <w:rFonts w:ascii="Arial" w:hAnsi="Arial" w:cs="Arial"/>
          <w:sz w:val="22"/>
          <w:szCs w:val="22"/>
        </w:rPr>
        <w:t xml:space="preserve">prostředků </w:t>
      </w:r>
      <w:r w:rsidR="00ED2A35" w:rsidRPr="007619C0">
        <w:rPr>
          <w:rFonts w:ascii="Arial" w:hAnsi="Arial" w:cs="Arial"/>
          <w:sz w:val="22"/>
          <w:szCs w:val="22"/>
        </w:rPr>
        <w:t xml:space="preserve">dotace </w:t>
      </w:r>
      <w:r w:rsidR="007572D1" w:rsidRPr="007619C0">
        <w:rPr>
          <w:rFonts w:ascii="Arial" w:hAnsi="Arial" w:cs="Arial"/>
          <w:sz w:val="22"/>
          <w:szCs w:val="22"/>
        </w:rPr>
        <w:t xml:space="preserve">ve prospěch rozvoje regionální komunikační infrastruktury Plzeňského kraje </w:t>
      </w:r>
      <w:proofErr w:type="spellStart"/>
      <w:r w:rsidR="007572D1" w:rsidRPr="007619C0">
        <w:rPr>
          <w:rFonts w:ascii="Arial" w:hAnsi="Arial" w:cs="Arial"/>
          <w:sz w:val="22"/>
          <w:szCs w:val="22"/>
        </w:rPr>
        <w:t>Came</w:t>
      </w:r>
      <w:r w:rsidR="00983A8C" w:rsidRPr="007619C0">
        <w:rPr>
          <w:rFonts w:ascii="Arial" w:hAnsi="Arial" w:cs="Arial"/>
          <w:sz w:val="22"/>
          <w:szCs w:val="22"/>
        </w:rPr>
        <w:t>l</w:t>
      </w:r>
      <w:r w:rsidR="007572D1" w:rsidRPr="007619C0">
        <w:rPr>
          <w:rFonts w:ascii="Arial" w:hAnsi="Arial" w:cs="Arial"/>
          <w:sz w:val="22"/>
          <w:szCs w:val="22"/>
        </w:rPr>
        <w:t>NET</w:t>
      </w:r>
      <w:proofErr w:type="spellEnd"/>
      <w:r w:rsidR="00207A76" w:rsidRPr="007619C0">
        <w:rPr>
          <w:rFonts w:ascii="Arial" w:hAnsi="Arial" w:cs="Arial"/>
          <w:sz w:val="22"/>
          <w:szCs w:val="22"/>
        </w:rPr>
        <w:t xml:space="preserve"> (podmínkou však není okamžité připojení do sítě </w:t>
      </w:r>
      <w:proofErr w:type="spellStart"/>
      <w:r w:rsidR="00207A76" w:rsidRPr="007619C0">
        <w:rPr>
          <w:rFonts w:ascii="Arial" w:hAnsi="Arial" w:cs="Arial"/>
          <w:sz w:val="22"/>
          <w:szCs w:val="22"/>
        </w:rPr>
        <w:t>CamelNET</w:t>
      </w:r>
      <w:proofErr w:type="spellEnd"/>
      <w:r w:rsidR="00207A76" w:rsidRPr="007619C0">
        <w:rPr>
          <w:rFonts w:ascii="Arial" w:hAnsi="Arial" w:cs="Arial"/>
          <w:sz w:val="22"/>
          <w:szCs w:val="22"/>
        </w:rPr>
        <w:t>)</w:t>
      </w:r>
    </w:p>
    <w:p w:rsidR="008C23A4" w:rsidRPr="007619C0" w:rsidRDefault="00344DD4" w:rsidP="0094417B">
      <w:pPr>
        <w:widowControl w:val="0"/>
        <w:numPr>
          <w:ilvl w:val="0"/>
          <w:numId w:val="15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musí prokázat realizovatelnost</w:t>
      </w:r>
      <w:r w:rsidR="008C23A4" w:rsidRPr="007619C0">
        <w:rPr>
          <w:rFonts w:ascii="Arial" w:hAnsi="Arial" w:cs="Arial"/>
          <w:sz w:val="22"/>
          <w:szCs w:val="22"/>
        </w:rPr>
        <w:t xml:space="preserve"> (v případě nové výstavby včetně řešení stavebního řízení)</w:t>
      </w:r>
    </w:p>
    <w:p w:rsidR="008C23A4" w:rsidRPr="007619C0" w:rsidRDefault="008C23A4" w:rsidP="0094417B">
      <w:pPr>
        <w:widowControl w:val="0"/>
        <w:numPr>
          <w:ilvl w:val="0"/>
          <w:numId w:val="15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bCs/>
          <w:sz w:val="22"/>
          <w:szCs w:val="24"/>
        </w:rPr>
        <w:t>musí zajistit dostatečnou bezpečnost sítě</w:t>
      </w:r>
    </w:p>
    <w:p w:rsidR="00B25E54" w:rsidRPr="007619C0" w:rsidRDefault="00B25E54" w:rsidP="0094417B">
      <w:pPr>
        <w:widowControl w:val="0"/>
        <w:numPr>
          <w:ilvl w:val="0"/>
          <w:numId w:val="15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bCs/>
          <w:sz w:val="22"/>
          <w:szCs w:val="24"/>
        </w:rPr>
        <w:t>musí zajistit dostatečnou úroveň služeb SLA nad budovanými trasami</w:t>
      </w:r>
    </w:p>
    <w:p w:rsidR="008C23A4" w:rsidRPr="007619C0" w:rsidRDefault="008C23A4" w:rsidP="0094417B">
      <w:pPr>
        <w:widowControl w:val="0"/>
        <w:numPr>
          <w:ilvl w:val="0"/>
          <w:numId w:val="15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technologie musí být kompatibilní s technologiemi používanými v síti </w:t>
      </w:r>
      <w:proofErr w:type="spellStart"/>
      <w:r w:rsidRPr="007619C0">
        <w:rPr>
          <w:rFonts w:ascii="Arial" w:hAnsi="Arial" w:cs="Arial"/>
          <w:sz w:val="22"/>
          <w:szCs w:val="22"/>
        </w:rPr>
        <w:t>CamelNET</w:t>
      </w:r>
      <w:proofErr w:type="spellEnd"/>
    </w:p>
    <w:p w:rsidR="007572D1" w:rsidRPr="007619C0" w:rsidRDefault="00D84AE6" w:rsidP="0094417B">
      <w:pPr>
        <w:widowControl w:val="0"/>
        <w:numPr>
          <w:ilvl w:val="0"/>
          <w:numId w:val="15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musí obsahovat </w:t>
      </w:r>
      <w:r w:rsidR="007572D1" w:rsidRPr="007619C0">
        <w:rPr>
          <w:rFonts w:ascii="Arial" w:hAnsi="Arial" w:cs="Arial"/>
          <w:sz w:val="22"/>
          <w:szCs w:val="22"/>
        </w:rPr>
        <w:t>reálný a průhledný rozpočet nákladů</w:t>
      </w:r>
    </w:p>
    <w:p w:rsidR="00A16017" w:rsidRPr="00657FDF" w:rsidRDefault="00B24AA8" w:rsidP="0094417B">
      <w:pPr>
        <w:widowControl w:val="0"/>
        <w:numPr>
          <w:ilvl w:val="0"/>
          <w:numId w:val="15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musí </w:t>
      </w:r>
      <w:r w:rsidR="00D84AE6" w:rsidRPr="007619C0">
        <w:rPr>
          <w:rFonts w:ascii="Arial" w:hAnsi="Arial" w:cs="Arial"/>
          <w:sz w:val="22"/>
          <w:szCs w:val="22"/>
        </w:rPr>
        <w:t xml:space="preserve">odpovídat základním zásadám provozního řádu sítě </w:t>
      </w:r>
      <w:proofErr w:type="spellStart"/>
      <w:r w:rsidR="00D84AE6" w:rsidRPr="007619C0">
        <w:rPr>
          <w:rFonts w:ascii="Arial" w:hAnsi="Arial" w:cs="Arial"/>
          <w:sz w:val="22"/>
          <w:szCs w:val="22"/>
        </w:rPr>
        <w:t>CamelNET</w:t>
      </w:r>
      <w:proofErr w:type="spellEnd"/>
      <w:r w:rsidR="00D84AE6" w:rsidRPr="007619C0">
        <w:rPr>
          <w:rFonts w:ascii="Arial" w:hAnsi="Arial" w:cs="Arial"/>
          <w:sz w:val="22"/>
          <w:szCs w:val="22"/>
        </w:rPr>
        <w:t xml:space="preserve"> (</w:t>
      </w:r>
      <w:r w:rsidR="00A223FD" w:rsidRPr="007619C0">
        <w:rPr>
          <w:rFonts w:ascii="Arial" w:hAnsi="Arial" w:cs="Arial"/>
          <w:sz w:val="22"/>
          <w:szCs w:val="22"/>
        </w:rPr>
        <w:t xml:space="preserve">dostupný na </w:t>
      </w:r>
      <w:hyperlink r:id="rId12" w:history="1">
        <w:r w:rsidR="00747AB6" w:rsidRPr="00657FDF">
          <w:rPr>
            <w:rStyle w:val="Hypertextovodkaz"/>
            <w:rFonts w:ascii="Arial" w:hAnsi="Arial" w:cs="Arial"/>
            <w:sz w:val="22"/>
            <w:szCs w:val="22"/>
          </w:rPr>
          <w:t>www.camelnet.cz</w:t>
        </w:r>
      </w:hyperlink>
      <w:r w:rsidR="00A223FD" w:rsidRPr="00657FDF">
        <w:rPr>
          <w:rFonts w:ascii="Arial" w:hAnsi="Arial" w:cs="Arial"/>
          <w:sz w:val="22"/>
          <w:szCs w:val="22"/>
        </w:rPr>
        <w:t>)</w:t>
      </w:r>
    </w:p>
    <w:p w:rsidR="00E049BA" w:rsidRPr="007619C0" w:rsidRDefault="00E049BA" w:rsidP="0094417B">
      <w:pPr>
        <w:widowControl w:val="0"/>
        <w:numPr>
          <w:ilvl w:val="0"/>
          <w:numId w:val="21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Projekty Žadatelů o dotaci budou posuzovány a vyhodnoceny dle následujících kritérií:</w:t>
      </w:r>
    </w:p>
    <w:p w:rsidR="00BA7F82" w:rsidRPr="00045FCE" w:rsidRDefault="00BA7F82" w:rsidP="0094417B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045FCE">
        <w:rPr>
          <w:rFonts w:ascii="Arial" w:hAnsi="Arial" w:cs="Arial"/>
          <w:sz w:val="22"/>
          <w:szCs w:val="22"/>
        </w:rPr>
        <w:t>čas podání kompletní žádosti (doba podání kompletní žádosti + doba na případnou úpravu žádostí, přičemž tyto žádosti budou vráceny k dopracování v pracovní dny do 8:30)</w:t>
      </w:r>
    </w:p>
    <w:p w:rsidR="004C325F" w:rsidRPr="00045FCE" w:rsidRDefault="004C325F" w:rsidP="0094417B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045FCE">
        <w:rPr>
          <w:rFonts w:ascii="Arial" w:hAnsi="Arial" w:cs="Arial"/>
          <w:sz w:val="22"/>
          <w:szCs w:val="22"/>
        </w:rPr>
        <w:t>zda se jedná o zpětné proplacení nákladů projektu dle čl. 2 odst. 1</w:t>
      </w:r>
    </w:p>
    <w:p w:rsidR="00E049BA" w:rsidRPr="00045FCE" w:rsidRDefault="004C325F" w:rsidP="0094417B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045FCE">
        <w:rPr>
          <w:rFonts w:ascii="Arial" w:hAnsi="Arial" w:cs="Arial"/>
          <w:sz w:val="22"/>
          <w:szCs w:val="22"/>
        </w:rPr>
        <w:t>výše finanční spoluú</w:t>
      </w:r>
      <w:r w:rsidR="00932704">
        <w:rPr>
          <w:rFonts w:ascii="Arial" w:hAnsi="Arial" w:cs="Arial"/>
          <w:sz w:val="22"/>
          <w:szCs w:val="22"/>
        </w:rPr>
        <w:t>časti ž</w:t>
      </w:r>
      <w:r w:rsidR="00E049BA" w:rsidRPr="00045FCE">
        <w:rPr>
          <w:rFonts w:ascii="Arial" w:hAnsi="Arial" w:cs="Arial"/>
          <w:sz w:val="22"/>
          <w:szCs w:val="22"/>
        </w:rPr>
        <w:t xml:space="preserve">adatele </w:t>
      </w:r>
      <w:r w:rsidRPr="00045FCE">
        <w:rPr>
          <w:rFonts w:ascii="Arial" w:hAnsi="Arial" w:cs="Arial"/>
          <w:sz w:val="22"/>
          <w:szCs w:val="22"/>
        </w:rPr>
        <w:t>nad požadovanou minimální hranici (žadatel vkládá do projektu více prostředků, než je dáno minimální hodnotou dle čl. 3, odst. 1)</w:t>
      </w:r>
    </w:p>
    <w:p w:rsidR="0013797C" w:rsidRPr="00045FCE" w:rsidRDefault="0013797C" w:rsidP="0094417B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045FCE">
        <w:rPr>
          <w:rFonts w:ascii="Arial" w:hAnsi="Arial" w:cs="Arial"/>
          <w:sz w:val="22"/>
          <w:szCs w:val="22"/>
        </w:rPr>
        <w:t>zda již byla žádost o podporu daného projektu podána v předchozím období a nebyla podpořena z důvodu nedostatku finančních prostředků</w:t>
      </w:r>
    </w:p>
    <w:p w:rsidR="007171C0" w:rsidRPr="00045FCE" w:rsidRDefault="007171C0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045FCE">
        <w:rPr>
          <w:rFonts w:ascii="Arial" w:hAnsi="Arial" w:cs="Arial"/>
          <w:sz w:val="22"/>
          <w:szCs w:val="22"/>
        </w:rPr>
        <w:t>souběh s dalšími investičními akcemi (např. oprava komunikací, výstavba ostatních liniových staveb)</w:t>
      </w:r>
    </w:p>
    <w:p w:rsidR="00E049BA" w:rsidRPr="00045FCE" w:rsidRDefault="00E049BA" w:rsidP="0094417B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045FCE">
        <w:rPr>
          <w:rFonts w:ascii="Arial" w:hAnsi="Arial" w:cs="Arial"/>
          <w:sz w:val="22"/>
          <w:szCs w:val="22"/>
        </w:rPr>
        <w:t>počet připojených objektů Plzeňského kraje</w:t>
      </w:r>
    </w:p>
    <w:p w:rsidR="00E049BA" w:rsidRPr="00045FCE" w:rsidRDefault="00E049BA" w:rsidP="0094417B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045FCE">
        <w:rPr>
          <w:rFonts w:ascii="Arial" w:hAnsi="Arial" w:cs="Arial"/>
          <w:sz w:val="22"/>
          <w:szCs w:val="22"/>
        </w:rPr>
        <w:t>počet připojených objektů žadatele</w:t>
      </w:r>
    </w:p>
    <w:p w:rsidR="00E049BA" w:rsidRPr="00045FCE" w:rsidRDefault="00E049BA" w:rsidP="0094417B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045FCE">
        <w:rPr>
          <w:rFonts w:ascii="Arial" w:hAnsi="Arial" w:cs="Arial"/>
          <w:sz w:val="22"/>
          <w:szCs w:val="22"/>
        </w:rPr>
        <w:t>počet připojených objektů ostatní veřejné správy (tj. mimo objektů Poskytovatele a Žadatele)</w:t>
      </w:r>
    </w:p>
    <w:p w:rsidR="007171C0" w:rsidRPr="00045FCE" w:rsidRDefault="007171C0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045FCE">
        <w:rPr>
          <w:rFonts w:ascii="Arial" w:hAnsi="Arial" w:cs="Arial"/>
          <w:sz w:val="22"/>
          <w:szCs w:val="22"/>
        </w:rPr>
        <w:t>využití již dříve z prostředků žadatele vybudované infrastruktury nebo jejích částí (např. chráničky, kabelové komory apod.), tyto skutečnosti je třeba podrobně popsat a vhodným způsobem doložit</w:t>
      </w:r>
    </w:p>
    <w:p w:rsidR="00E049BA" w:rsidRPr="00045FCE" w:rsidRDefault="00E049BA" w:rsidP="0094417B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045FCE">
        <w:rPr>
          <w:rFonts w:ascii="Arial" w:hAnsi="Arial" w:cs="Arial"/>
          <w:sz w:val="22"/>
          <w:szCs w:val="22"/>
        </w:rPr>
        <w:t>projekt je vypracovaný od odborného projektanta</w:t>
      </w:r>
    </w:p>
    <w:p w:rsidR="00E049BA" w:rsidRPr="007619C0" w:rsidRDefault="00E049BA" w:rsidP="0094417B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připravenost žadatele z hlediska stavebního řízení (pravomocné povolení příslušného stavebního úřadu, podaná žádost na stavební úřad apod.)</w:t>
      </w:r>
    </w:p>
    <w:p w:rsidR="00A069B7" w:rsidRPr="007619C0" w:rsidRDefault="00A069B7" w:rsidP="000D23D9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projekt obsahuje úsek klasifikovaný jako páteřní trasa (příloha č. 9)</w:t>
      </w:r>
    </w:p>
    <w:p w:rsidR="004441AC" w:rsidRDefault="004441AC" w:rsidP="0094417B">
      <w:pPr>
        <w:widowControl w:val="0"/>
        <w:numPr>
          <w:ilvl w:val="0"/>
          <w:numId w:val="17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naplňování cílů koncepční Strategie rozvoje regionální komunikační infrastruktury Plzeňského kraje </w:t>
      </w:r>
      <w:proofErr w:type="spellStart"/>
      <w:r w:rsidRPr="007619C0">
        <w:rPr>
          <w:rFonts w:ascii="Arial" w:hAnsi="Arial" w:cs="Arial"/>
          <w:sz w:val="22"/>
          <w:szCs w:val="22"/>
        </w:rPr>
        <w:t>CamelNET</w:t>
      </w:r>
      <w:proofErr w:type="spellEnd"/>
      <w:r w:rsidR="00FD1F87">
        <w:rPr>
          <w:rFonts w:ascii="Arial" w:hAnsi="Arial" w:cs="Arial"/>
          <w:sz w:val="22"/>
          <w:szCs w:val="22"/>
        </w:rPr>
        <w:t xml:space="preserve"> </w:t>
      </w:r>
      <w:r w:rsidRPr="007619C0">
        <w:rPr>
          <w:rFonts w:ascii="Arial" w:hAnsi="Arial" w:cs="Arial"/>
          <w:sz w:val="22"/>
          <w:szCs w:val="22"/>
        </w:rPr>
        <w:t>, který je přílohou č. 7</w:t>
      </w:r>
      <w:r w:rsidR="00C60152">
        <w:rPr>
          <w:rFonts w:ascii="Arial" w:hAnsi="Arial" w:cs="Arial"/>
          <w:sz w:val="22"/>
          <w:szCs w:val="22"/>
        </w:rPr>
        <w:t xml:space="preserve"> Pravidel</w:t>
      </w:r>
    </w:p>
    <w:p w:rsidR="006F0C19" w:rsidRDefault="00522BFB" w:rsidP="00176F75">
      <w:pPr>
        <w:widowControl w:val="0"/>
        <w:numPr>
          <w:ilvl w:val="0"/>
          <w:numId w:val="21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případě, že hodnota žádostí o dotaci přesahuje vyhrazený objem prostředků v</w:t>
      </w:r>
      <w:r w:rsidR="00932704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D</w:t>
      </w:r>
      <w:r w:rsidR="00AB1072">
        <w:rPr>
          <w:rFonts w:ascii="Arial" w:hAnsi="Arial" w:cs="Arial"/>
          <w:sz w:val="22"/>
          <w:szCs w:val="22"/>
        </w:rPr>
        <w:t>P</w:t>
      </w:r>
      <w:r w:rsidR="00932704">
        <w:rPr>
          <w:rFonts w:ascii="Arial" w:hAnsi="Arial" w:cs="Arial"/>
          <w:sz w:val="22"/>
          <w:szCs w:val="22"/>
        </w:rPr>
        <w:t>,</w:t>
      </w:r>
      <w:r w:rsidR="004C325F">
        <w:rPr>
          <w:rFonts w:ascii="Arial" w:hAnsi="Arial" w:cs="Arial"/>
          <w:sz w:val="22"/>
          <w:szCs w:val="22"/>
        </w:rPr>
        <w:t xml:space="preserve"> je </w:t>
      </w:r>
      <w:r w:rsidR="00AB1072" w:rsidRPr="007619C0">
        <w:rPr>
          <w:rFonts w:ascii="Arial" w:hAnsi="Arial" w:cs="Arial"/>
          <w:sz w:val="22"/>
          <w:szCs w:val="22"/>
        </w:rPr>
        <w:t xml:space="preserve">hodnotící komise oprávněna navrhnout </w:t>
      </w:r>
      <w:r w:rsidR="00BA7F82" w:rsidRPr="00045FCE">
        <w:rPr>
          <w:rFonts w:ascii="Arial" w:hAnsi="Arial" w:cs="Arial"/>
          <w:sz w:val="22"/>
          <w:szCs w:val="22"/>
        </w:rPr>
        <w:t>snížení</w:t>
      </w:r>
      <w:r w:rsidR="00AB1072" w:rsidRPr="00045FCE">
        <w:rPr>
          <w:rFonts w:ascii="Arial" w:hAnsi="Arial" w:cs="Arial"/>
          <w:sz w:val="22"/>
          <w:szCs w:val="22"/>
        </w:rPr>
        <w:t xml:space="preserve"> výše</w:t>
      </w:r>
      <w:r w:rsidR="00AB1072" w:rsidRPr="007619C0">
        <w:rPr>
          <w:rFonts w:ascii="Arial" w:hAnsi="Arial" w:cs="Arial"/>
          <w:sz w:val="22"/>
          <w:szCs w:val="22"/>
        </w:rPr>
        <w:t xml:space="preserve"> dotace</w:t>
      </w:r>
      <w:r w:rsidR="003D0325">
        <w:rPr>
          <w:rFonts w:ascii="Arial" w:hAnsi="Arial" w:cs="Arial"/>
          <w:sz w:val="22"/>
          <w:szCs w:val="22"/>
        </w:rPr>
        <w:t xml:space="preserve"> (toto snížení může činit maximálně 10% požadovaného objemu finančních prostředků)</w:t>
      </w:r>
      <w:r w:rsidR="00AB1072" w:rsidRPr="007619C0">
        <w:rPr>
          <w:rFonts w:ascii="Arial" w:hAnsi="Arial" w:cs="Arial"/>
          <w:sz w:val="22"/>
          <w:szCs w:val="22"/>
        </w:rPr>
        <w:t xml:space="preserve"> na jednotlivé projekty na základě hodnocení žádostí</w:t>
      </w:r>
      <w:r w:rsidR="00AB1072">
        <w:rPr>
          <w:rFonts w:ascii="Arial" w:hAnsi="Arial" w:cs="Arial"/>
          <w:sz w:val="22"/>
          <w:szCs w:val="22"/>
        </w:rPr>
        <w:t>.</w:t>
      </w:r>
      <w:r w:rsidR="003D0325">
        <w:rPr>
          <w:rFonts w:ascii="Arial" w:hAnsi="Arial" w:cs="Arial"/>
          <w:sz w:val="22"/>
          <w:szCs w:val="22"/>
        </w:rPr>
        <w:t xml:space="preserve"> </w:t>
      </w:r>
      <w:proofErr w:type="gramStart"/>
      <w:r w:rsidR="003D0325">
        <w:rPr>
          <w:rFonts w:ascii="Arial" w:hAnsi="Arial" w:cs="Arial"/>
          <w:sz w:val="22"/>
          <w:szCs w:val="22"/>
        </w:rPr>
        <w:t>Lépe</w:t>
      </w:r>
      <w:proofErr w:type="gramEnd"/>
      <w:r w:rsidR="003D0325">
        <w:rPr>
          <w:rFonts w:ascii="Arial" w:hAnsi="Arial" w:cs="Arial"/>
          <w:sz w:val="22"/>
          <w:szCs w:val="22"/>
        </w:rPr>
        <w:t xml:space="preserve"> budou hodnoceny </w:t>
      </w:r>
      <w:r w:rsidR="00BF3793">
        <w:rPr>
          <w:rFonts w:ascii="Arial" w:hAnsi="Arial" w:cs="Arial"/>
          <w:sz w:val="22"/>
          <w:szCs w:val="22"/>
        </w:rPr>
        <w:t>žádosti</w:t>
      </w:r>
      <w:r w:rsidR="003D0325">
        <w:rPr>
          <w:rFonts w:ascii="Arial" w:hAnsi="Arial" w:cs="Arial"/>
          <w:sz w:val="22"/>
          <w:szCs w:val="22"/>
        </w:rPr>
        <w:t xml:space="preserve">, </w:t>
      </w:r>
      <w:proofErr w:type="gramStart"/>
      <w:r w:rsidR="003D0325">
        <w:rPr>
          <w:rFonts w:ascii="Arial" w:hAnsi="Arial" w:cs="Arial"/>
          <w:sz w:val="22"/>
          <w:szCs w:val="22"/>
        </w:rPr>
        <w:t>které:</w:t>
      </w:r>
      <w:proofErr w:type="gramEnd"/>
    </w:p>
    <w:p w:rsidR="00EB3B37" w:rsidRDefault="00EB3B37" w:rsidP="00176F75">
      <w:pPr>
        <w:pStyle w:val="Odstavecseseznamem"/>
        <w:widowControl w:val="0"/>
        <w:numPr>
          <w:ilvl w:val="0"/>
          <w:numId w:val="48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budou (jako kompletní) podány dříve</w:t>
      </w:r>
    </w:p>
    <w:p w:rsidR="00EB3B37" w:rsidRPr="00176F75" w:rsidRDefault="007171C0" w:rsidP="00176F75">
      <w:pPr>
        <w:pStyle w:val="Odstavecseseznamem"/>
        <w:widowControl w:val="0"/>
        <w:numPr>
          <w:ilvl w:val="0"/>
          <w:numId w:val="48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jedná se o zpětné proplacení </w:t>
      </w:r>
    </w:p>
    <w:p w:rsidR="00BF3793" w:rsidRDefault="00BF3793" w:rsidP="00176F75">
      <w:pPr>
        <w:pStyle w:val="Odstavecseseznamem"/>
        <w:widowControl w:val="0"/>
        <w:numPr>
          <w:ilvl w:val="0"/>
          <w:numId w:val="48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mají větší spoluúčast Žadatele než je minimální požadovaná</w:t>
      </w:r>
      <w:r w:rsidR="00E20E81">
        <w:rPr>
          <w:rFonts w:ascii="Arial" w:hAnsi="Arial" w:cs="Arial"/>
          <w:sz w:val="22"/>
          <w:szCs w:val="22"/>
        </w:rPr>
        <w:t xml:space="preserve"> dle čl. 3 odst. 1</w:t>
      </w:r>
    </w:p>
    <w:p w:rsidR="00BF3793" w:rsidRDefault="00BF3793" w:rsidP="00176F75">
      <w:pPr>
        <w:pStyle w:val="Odstavecseseznamem"/>
        <w:widowControl w:val="0"/>
        <w:numPr>
          <w:ilvl w:val="0"/>
          <w:numId w:val="48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byly již podány v předchozím období a nebyly podpořeny z důvodu nedostatku finančních prostředků</w:t>
      </w:r>
    </w:p>
    <w:p w:rsidR="007171C0" w:rsidRPr="007171C0" w:rsidRDefault="007171C0" w:rsidP="00176F75">
      <w:pPr>
        <w:pStyle w:val="Odstavecseseznamem"/>
        <w:widowControl w:val="0"/>
        <w:numPr>
          <w:ilvl w:val="0"/>
          <w:numId w:val="48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7171C0">
        <w:rPr>
          <w:rFonts w:ascii="Arial" w:hAnsi="Arial" w:cs="Arial"/>
          <w:sz w:val="22"/>
          <w:szCs w:val="22"/>
        </w:rPr>
        <w:t>souběh s dalšími investičními akcemi (např. oprava komunikací, výstavba ostatních liniových staveb)</w:t>
      </w:r>
    </w:p>
    <w:p w:rsidR="00E20E81" w:rsidRDefault="00E20E81" w:rsidP="00176F75">
      <w:pPr>
        <w:pStyle w:val="Odstavecseseznamem"/>
        <w:widowControl w:val="0"/>
        <w:numPr>
          <w:ilvl w:val="0"/>
          <w:numId w:val="48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zahrnují větší počet připojených objektů Plzeňského kraje</w:t>
      </w:r>
    </w:p>
    <w:p w:rsidR="003D0325" w:rsidRDefault="00E20E81" w:rsidP="00176F75">
      <w:pPr>
        <w:pStyle w:val="Odstavecseseznamem"/>
        <w:widowControl w:val="0"/>
        <w:numPr>
          <w:ilvl w:val="0"/>
          <w:numId w:val="48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zahrnují větší počet připojených objektů Žadatele</w:t>
      </w:r>
      <w:r w:rsidR="00AB1072" w:rsidRPr="00176F75">
        <w:rPr>
          <w:rFonts w:ascii="Arial" w:hAnsi="Arial" w:cs="Arial"/>
          <w:sz w:val="22"/>
          <w:szCs w:val="22"/>
        </w:rPr>
        <w:t xml:space="preserve"> </w:t>
      </w:r>
      <w:r w:rsidR="003D0325" w:rsidRPr="00176F75">
        <w:rPr>
          <w:rFonts w:ascii="Arial" w:hAnsi="Arial" w:cs="Arial"/>
          <w:sz w:val="22"/>
          <w:szCs w:val="22"/>
        </w:rPr>
        <w:t xml:space="preserve"> </w:t>
      </w:r>
    </w:p>
    <w:p w:rsidR="00E20E81" w:rsidRDefault="00E20E81" w:rsidP="00176F75">
      <w:pPr>
        <w:pStyle w:val="Odstavecseseznamem"/>
        <w:widowControl w:val="0"/>
        <w:numPr>
          <w:ilvl w:val="0"/>
          <w:numId w:val="48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zahrnují větší počet připojených objektů ostatní veřejné správy </w:t>
      </w:r>
    </w:p>
    <w:p w:rsidR="007171C0" w:rsidRDefault="007171C0" w:rsidP="007171C0">
      <w:pPr>
        <w:pStyle w:val="Odstavecseseznamem"/>
        <w:widowControl w:val="0"/>
        <w:numPr>
          <w:ilvl w:val="0"/>
          <w:numId w:val="48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 w:rsidRPr="006F0C19">
        <w:rPr>
          <w:rFonts w:ascii="Arial" w:hAnsi="Arial" w:cs="Arial"/>
          <w:sz w:val="22"/>
          <w:szCs w:val="22"/>
        </w:rPr>
        <w:t xml:space="preserve">počítají s využitím již dříve z prostředků Žadatele vybudované infrastruktury nebo jejích částí (např. </w:t>
      </w:r>
      <w:r w:rsidRPr="006F0C19">
        <w:rPr>
          <w:rFonts w:ascii="Arial" w:hAnsi="Arial" w:cs="Arial"/>
          <w:sz w:val="22"/>
          <w:szCs w:val="22"/>
        </w:rPr>
        <w:lastRenderedPageBreak/>
        <w:t xml:space="preserve">chráničky, kabelové komory apod.) </w:t>
      </w:r>
    </w:p>
    <w:p w:rsidR="00E20E81" w:rsidRDefault="00E20E81" w:rsidP="00176F75">
      <w:pPr>
        <w:pStyle w:val="Odstavecseseznamem"/>
        <w:widowControl w:val="0"/>
        <w:numPr>
          <w:ilvl w:val="0"/>
          <w:numId w:val="48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mají vypracovaný projekt od odborného projektanta</w:t>
      </w:r>
    </w:p>
    <w:p w:rsidR="00E20E81" w:rsidRDefault="00E20E81" w:rsidP="00176F75">
      <w:pPr>
        <w:pStyle w:val="Odstavecseseznamem"/>
        <w:widowControl w:val="0"/>
        <w:numPr>
          <w:ilvl w:val="0"/>
          <w:numId w:val="48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jsou lépe připraveny z hlediska stavebního řízení (pravomocné povolení příslušného stavebního úřadu, podaná žádost na stavební úřad apod.)</w:t>
      </w:r>
    </w:p>
    <w:p w:rsidR="00E20E81" w:rsidRDefault="00CF3BB3" w:rsidP="00176F75">
      <w:pPr>
        <w:pStyle w:val="Odstavecseseznamem"/>
        <w:widowControl w:val="0"/>
        <w:numPr>
          <w:ilvl w:val="0"/>
          <w:numId w:val="48"/>
        </w:numPr>
        <w:spacing w:before="5pt" w:beforeAutospacing="1" w:after="5pt" w:afterAutospacing="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jsou v lokalitách již připojených k síti </w:t>
      </w:r>
      <w:proofErr w:type="spellStart"/>
      <w:r>
        <w:rPr>
          <w:rFonts w:ascii="Arial" w:hAnsi="Arial" w:cs="Arial"/>
          <w:sz w:val="22"/>
          <w:szCs w:val="22"/>
        </w:rPr>
        <w:t>CamelNET</w:t>
      </w:r>
      <w:proofErr w:type="spellEnd"/>
      <w:r>
        <w:rPr>
          <w:rFonts w:ascii="Arial" w:hAnsi="Arial" w:cs="Arial"/>
          <w:sz w:val="22"/>
          <w:szCs w:val="22"/>
        </w:rPr>
        <w:t xml:space="preserve"> (s odkazem na aktuální rozsah sítě v Registru sítí na URL </w:t>
      </w:r>
      <w:r w:rsidRPr="00CF3BB3">
        <w:rPr>
          <w:rFonts w:ascii="Arial" w:hAnsi="Arial" w:cs="Arial"/>
          <w:sz w:val="22"/>
          <w:szCs w:val="22"/>
        </w:rPr>
        <w:t>https://www.registrsiti.cz/</w:t>
      </w:r>
    </w:p>
    <w:p w:rsidR="00862B28" w:rsidRPr="006433DA" w:rsidRDefault="00862B28" w:rsidP="003D0325">
      <w:pPr>
        <w:widowControl w:val="0"/>
        <w:spacing w:before="5pt" w:beforeAutospacing="1" w:after="5pt" w:afterAutospacing="1"/>
        <w:rPr>
          <w:rFonts w:ascii="Arial" w:hAnsi="Arial" w:cs="Arial"/>
          <w:sz w:val="22"/>
          <w:szCs w:val="22"/>
        </w:rPr>
      </w:pPr>
    </w:p>
    <w:p w:rsidR="00BF0073" w:rsidRPr="007619C0" w:rsidRDefault="00BF0073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  <w:szCs w:val="24"/>
        </w:rPr>
      </w:pPr>
      <w:r w:rsidRPr="007619C0">
        <w:rPr>
          <w:rFonts w:ascii="Arial" w:hAnsi="Arial" w:cs="Arial"/>
          <w:b/>
          <w:bCs/>
          <w:sz w:val="22"/>
          <w:szCs w:val="24"/>
        </w:rPr>
        <w:t xml:space="preserve">Čl. </w:t>
      </w:r>
      <w:r w:rsidR="00E12D7C">
        <w:rPr>
          <w:rFonts w:ascii="Arial" w:hAnsi="Arial" w:cs="Arial"/>
          <w:b/>
          <w:bCs/>
          <w:sz w:val="22"/>
          <w:szCs w:val="24"/>
        </w:rPr>
        <w:t>6</w:t>
      </w:r>
    </w:p>
    <w:p w:rsidR="00BF0073" w:rsidRPr="007619C0" w:rsidRDefault="00983A8C">
      <w:pPr>
        <w:pStyle w:val="Nadpis5"/>
        <w:jc w:val="center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Ž</w:t>
      </w:r>
      <w:r w:rsidR="00BF0073" w:rsidRPr="007619C0">
        <w:rPr>
          <w:rFonts w:ascii="Arial" w:hAnsi="Arial" w:cs="Arial"/>
          <w:sz w:val="22"/>
        </w:rPr>
        <w:t xml:space="preserve">ádost o poskytnutí dotace </w:t>
      </w:r>
    </w:p>
    <w:p w:rsidR="00BF0073" w:rsidRPr="007619C0" w:rsidRDefault="00BF0073">
      <w:pPr>
        <w:pStyle w:val="zklad"/>
        <w:tabs>
          <w:tab w:val="start" w:pos="18pt"/>
        </w:tabs>
        <w:rPr>
          <w:rFonts w:ascii="Arial" w:hAnsi="Arial" w:cs="Arial"/>
          <w:sz w:val="22"/>
        </w:rPr>
      </w:pPr>
    </w:p>
    <w:p w:rsidR="008E1F48" w:rsidRDefault="008E1F48" w:rsidP="0094417B">
      <w:pPr>
        <w:pStyle w:val="zklad"/>
        <w:numPr>
          <w:ilvl w:val="0"/>
          <w:numId w:val="18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Dotace z DP je poskytována na základě písemné žádosti podané výhradně elektronicky prostřednictvím systému </w:t>
      </w:r>
      <w:proofErr w:type="spellStart"/>
      <w:r>
        <w:rPr>
          <w:rFonts w:ascii="Arial" w:hAnsi="Arial" w:cs="Arial"/>
          <w:sz w:val="22"/>
        </w:rPr>
        <w:t>eDotace</w:t>
      </w:r>
      <w:proofErr w:type="spellEnd"/>
      <w:r>
        <w:rPr>
          <w:rFonts w:ascii="Arial" w:hAnsi="Arial" w:cs="Arial"/>
          <w:sz w:val="22"/>
        </w:rPr>
        <w:t xml:space="preserve">. </w:t>
      </w:r>
    </w:p>
    <w:p w:rsidR="008E1F48" w:rsidRDefault="008E1F48" w:rsidP="00342974">
      <w:pPr>
        <w:pStyle w:val="Odstavecseseznamem"/>
        <w:rPr>
          <w:rFonts w:ascii="Arial" w:hAnsi="Arial" w:cs="Arial"/>
          <w:sz w:val="22"/>
        </w:rPr>
      </w:pPr>
    </w:p>
    <w:p w:rsidR="00BC7AD1" w:rsidRPr="007619C0" w:rsidRDefault="008E1F48" w:rsidP="0094417B">
      <w:pPr>
        <w:pStyle w:val="zklad"/>
        <w:numPr>
          <w:ilvl w:val="0"/>
          <w:numId w:val="18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Žádost musí být podána se všemi náležitostmi a přílohami. Žádost, která nebude podána ve stanoveném termínu (popř. nebude doplněna do stanoveného termínu), nebude kompletní, věcně správná nebo nebude obsahovat všechny povinné přílohy, bude vyřazena. Přílohy musí být vloženy do systému </w:t>
      </w:r>
      <w:proofErr w:type="spellStart"/>
      <w:r>
        <w:rPr>
          <w:rFonts w:ascii="Arial" w:hAnsi="Arial" w:cs="Arial"/>
          <w:sz w:val="22"/>
        </w:rPr>
        <w:t>eDotace</w:t>
      </w:r>
      <w:proofErr w:type="spellEnd"/>
      <w:r>
        <w:rPr>
          <w:rFonts w:ascii="Arial" w:hAnsi="Arial" w:cs="Arial"/>
          <w:sz w:val="22"/>
        </w:rPr>
        <w:t xml:space="preserve"> jednotlivě a musí být výstižně pojmenované. Vícestránkové přílohy budou naskenované v jednom souboru, ne po jednotlivých stránkách. </w:t>
      </w:r>
      <w:r w:rsidR="00BC7AD1" w:rsidRPr="007619C0">
        <w:rPr>
          <w:rFonts w:ascii="Arial" w:hAnsi="Arial" w:cs="Arial"/>
          <w:sz w:val="22"/>
        </w:rPr>
        <w:t>V odůvodněných případech (např. pro velký rozsah technické dokumentace) je možno přílohy žádosti podat v písemné formě prostřednictvím podatelny Poskytovatele.</w:t>
      </w:r>
    </w:p>
    <w:p w:rsidR="008E1F48" w:rsidRDefault="008E1F48" w:rsidP="00342974">
      <w:pPr>
        <w:pStyle w:val="Odstavecseseznamem"/>
        <w:ind w:start="0pt"/>
        <w:rPr>
          <w:rFonts w:ascii="Arial" w:hAnsi="Arial" w:cs="Arial"/>
          <w:sz w:val="22"/>
        </w:rPr>
      </w:pPr>
    </w:p>
    <w:p w:rsidR="008E1F48" w:rsidRDefault="008E1F48" w:rsidP="0094417B">
      <w:pPr>
        <w:pStyle w:val="zklad"/>
        <w:numPr>
          <w:ilvl w:val="0"/>
          <w:numId w:val="18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Žadatel (obec) musí pro přihlášení do systému </w:t>
      </w:r>
      <w:proofErr w:type="spellStart"/>
      <w:r>
        <w:rPr>
          <w:rFonts w:ascii="Arial" w:hAnsi="Arial" w:cs="Arial"/>
          <w:sz w:val="22"/>
        </w:rPr>
        <w:t>eDotace</w:t>
      </w:r>
      <w:proofErr w:type="spellEnd"/>
      <w:r>
        <w:rPr>
          <w:rFonts w:ascii="Arial" w:hAnsi="Arial" w:cs="Arial"/>
          <w:sz w:val="22"/>
        </w:rPr>
        <w:t xml:space="preserve"> použít typ účtu </w:t>
      </w:r>
      <w:proofErr w:type="spellStart"/>
      <w:r>
        <w:rPr>
          <w:rFonts w:ascii="Arial" w:hAnsi="Arial" w:cs="Arial"/>
          <w:sz w:val="22"/>
        </w:rPr>
        <w:t>ePUSA</w:t>
      </w:r>
      <w:proofErr w:type="spellEnd"/>
      <w:r>
        <w:rPr>
          <w:rFonts w:ascii="Arial" w:hAnsi="Arial" w:cs="Arial"/>
          <w:sz w:val="22"/>
        </w:rPr>
        <w:t>/</w:t>
      </w:r>
      <w:proofErr w:type="spellStart"/>
      <w:r>
        <w:rPr>
          <w:rFonts w:ascii="Arial" w:hAnsi="Arial" w:cs="Arial"/>
          <w:sz w:val="22"/>
        </w:rPr>
        <w:t>CzechPoint</w:t>
      </w:r>
      <w:proofErr w:type="spellEnd"/>
      <w:r>
        <w:rPr>
          <w:rFonts w:ascii="Arial" w:hAnsi="Arial" w:cs="Arial"/>
          <w:sz w:val="22"/>
        </w:rPr>
        <w:t xml:space="preserve">. </w:t>
      </w:r>
    </w:p>
    <w:p w:rsidR="008E1F48" w:rsidRDefault="008E1F48" w:rsidP="00342974">
      <w:pPr>
        <w:pStyle w:val="Odstavecseseznamem"/>
        <w:rPr>
          <w:rFonts w:ascii="Arial" w:hAnsi="Arial" w:cs="Arial"/>
          <w:sz w:val="22"/>
        </w:rPr>
      </w:pPr>
    </w:p>
    <w:p w:rsidR="00AD5330" w:rsidRDefault="00217553" w:rsidP="0094417B">
      <w:pPr>
        <w:pStyle w:val="zklad"/>
        <w:numPr>
          <w:ilvl w:val="0"/>
          <w:numId w:val="18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Mezi povinně vyplnitelná pole elektronické žádosti patří Název akce. Zde</w:t>
      </w:r>
      <w:r w:rsidR="00BC7AD1">
        <w:rPr>
          <w:rFonts w:ascii="Arial" w:hAnsi="Arial" w:cs="Arial"/>
          <w:sz w:val="22"/>
        </w:rPr>
        <w:t xml:space="preserve"> uvedený název je </w:t>
      </w:r>
      <w:r>
        <w:rPr>
          <w:rFonts w:ascii="Arial" w:hAnsi="Arial" w:cs="Arial"/>
          <w:sz w:val="22"/>
        </w:rPr>
        <w:t>závazný a tento název bude žadatelem povinně používán ve všech dokladech souvisejících s realizací dotované akce.</w:t>
      </w:r>
    </w:p>
    <w:p w:rsidR="00657FDF" w:rsidRPr="00657FDF" w:rsidRDefault="00657FDF" w:rsidP="00657FDF">
      <w:pPr>
        <w:pStyle w:val="zklad"/>
        <w:rPr>
          <w:rFonts w:ascii="Arial" w:hAnsi="Arial" w:cs="Arial"/>
          <w:sz w:val="22"/>
        </w:rPr>
      </w:pPr>
    </w:p>
    <w:p w:rsidR="00AD5330" w:rsidRPr="00862B28" w:rsidRDefault="00143856" w:rsidP="0094417B">
      <w:pPr>
        <w:pStyle w:val="zklad"/>
        <w:numPr>
          <w:ilvl w:val="0"/>
          <w:numId w:val="18"/>
        </w:numPr>
        <w:rPr>
          <w:rFonts w:ascii="Arial" w:hAnsi="Arial" w:cs="Arial"/>
          <w:sz w:val="22"/>
        </w:rPr>
      </w:pPr>
      <w:r w:rsidRPr="00862B28">
        <w:rPr>
          <w:rFonts w:ascii="Arial" w:hAnsi="Arial" w:cs="Arial"/>
          <w:sz w:val="22"/>
        </w:rPr>
        <w:t xml:space="preserve">Veškerá komunikace </w:t>
      </w:r>
      <w:r w:rsidR="00AD5330" w:rsidRPr="00862B28">
        <w:rPr>
          <w:rFonts w:ascii="Arial" w:hAnsi="Arial" w:cs="Arial"/>
          <w:sz w:val="22"/>
        </w:rPr>
        <w:t xml:space="preserve">v průběhu zpracování žádosti </w:t>
      </w:r>
      <w:r w:rsidR="00BC7AD1" w:rsidRPr="00862B28">
        <w:rPr>
          <w:rFonts w:ascii="Arial" w:hAnsi="Arial" w:cs="Arial"/>
          <w:sz w:val="22"/>
        </w:rPr>
        <w:t xml:space="preserve">o dotaci </w:t>
      </w:r>
      <w:r w:rsidRPr="00862B28">
        <w:rPr>
          <w:rFonts w:ascii="Arial" w:hAnsi="Arial" w:cs="Arial"/>
          <w:sz w:val="22"/>
        </w:rPr>
        <w:t>probíhá</w:t>
      </w:r>
      <w:r w:rsidR="00E12D7C">
        <w:rPr>
          <w:rFonts w:ascii="Arial" w:hAnsi="Arial" w:cs="Arial"/>
          <w:sz w:val="22"/>
        </w:rPr>
        <w:t xml:space="preserve"> výhradně prostřednictvím</w:t>
      </w:r>
      <w:r w:rsidRPr="00862B28">
        <w:rPr>
          <w:rFonts w:ascii="Arial" w:hAnsi="Arial" w:cs="Arial"/>
          <w:sz w:val="22"/>
        </w:rPr>
        <w:t xml:space="preserve">  aplikac</w:t>
      </w:r>
      <w:r w:rsidR="00E12D7C">
        <w:rPr>
          <w:rFonts w:ascii="Arial" w:hAnsi="Arial" w:cs="Arial"/>
          <w:sz w:val="22"/>
        </w:rPr>
        <w:t>e</w:t>
      </w:r>
      <w:r w:rsidRPr="00862B28">
        <w:rPr>
          <w:rFonts w:ascii="Arial" w:hAnsi="Arial" w:cs="Arial"/>
          <w:sz w:val="22"/>
        </w:rPr>
        <w:t xml:space="preserve"> </w:t>
      </w:r>
      <w:proofErr w:type="spellStart"/>
      <w:r w:rsidRPr="00862B28">
        <w:rPr>
          <w:rFonts w:ascii="Arial" w:hAnsi="Arial" w:cs="Arial"/>
          <w:sz w:val="22"/>
        </w:rPr>
        <w:t>eDotace</w:t>
      </w:r>
      <w:proofErr w:type="spellEnd"/>
      <w:r w:rsidRPr="00862B28">
        <w:rPr>
          <w:rFonts w:ascii="Arial" w:hAnsi="Arial" w:cs="Arial"/>
          <w:sz w:val="22"/>
        </w:rPr>
        <w:t xml:space="preserve"> </w:t>
      </w:r>
      <w:r w:rsidR="00AD5330" w:rsidRPr="00862B28">
        <w:rPr>
          <w:rFonts w:ascii="Arial" w:hAnsi="Arial" w:cs="Arial"/>
          <w:sz w:val="22"/>
        </w:rPr>
        <w:t xml:space="preserve"> </w:t>
      </w:r>
      <w:r w:rsidR="00BC7AD1" w:rsidRPr="00862B28">
        <w:rPr>
          <w:rFonts w:ascii="Arial" w:hAnsi="Arial" w:cs="Arial"/>
          <w:sz w:val="22"/>
        </w:rPr>
        <w:t>(</w:t>
      </w:r>
      <w:hyperlink r:id="rId13" w:history="1">
        <w:r w:rsidR="00AD5330" w:rsidRPr="00862B28">
          <w:rPr>
            <w:rStyle w:val="Hypertextovodkaz"/>
            <w:rFonts w:ascii="Arial" w:hAnsi="Arial" w:cs="Arial"/>
            <w:sz w:val="22"/>
          </w:rPr>
          <w:t>http://dotace.plzensky-kraj.cz</w:t>
        </w:r>
      </w:hyperlink>
      <w:r w:rsidR="00BC7AD1" w:rsidRPr="00862B28">
        <w:rPr>
          <w:rFonts w:ascii="Arial" w:hAnsi="Arial" w:cs="Arial"/>
          <w:sz w:val="22"/>
        </w:rPr>
        <w:t>)</w:t>
      </w:r>
      <w:r w:rsidR="00981605" w:rsidRPr="00862B28">
        <w:rPr>
          <w:rFonts w:ascii="Arial" w:hAnsi="Arial" w:cs="Arial"/>
          <w:sz w:val="22"/>
        </w:rPr>
        <w:t xml:space="preserve">. Dotační portál </w:t>
      </w:r>
      <w:proofErr w:type="spellStart"/>
      <w:r w:rsidR="00981605" w:rsidRPr="00862B28">
        <w:rPr>
          <w:rFonts w:ascii="Arial" w:hAnsi="Arial" w:cs="Arial"/>
          <w:sz w:val="22"/>
        </w:rPr>
        <w:t>eDotace</w:t>
      </w:r>
      <w:proofErr w:type="spellEnd"/>
      <w:r w:rsidR="00981605" w:rsidRPr="00862B28">
        <w:rPr>
          <w:rFonts w:ascii="Arial" w:hAnsi="Arial" w:cs="Arial"/>
          <w:sz w:val="22"/>
        </w:rPr>
        <w:t xml:space="preserve"> využije Příjemce k</w:t>
      </w:r>
      <w:r w:rsidR="00A32769" w:rsidRPr="00862B28">
        <w:rPr>
          <w:rFonts w:ascii="Arial" w:hAnsi="Arial" w:cs="Arial"/>
          <w:sz w:val="22"/>
        </w:rPr>
        <w:t xml:space="preserve"> plnění </w:t>
      </w:r>
      <w:r w:rsidR="00981605" w:rsidRPr="00862B28">
        <w:rPr>
          <w:rFonts w:ascii="Arial" w:hAnsi="Arial" w:cs="Arial"/>
          <w:sz w:val="22"/>
        </w:rPr>
        <w:t>oznamovací povinnosti, předložení finančního vypořádání dotace, zaslání žádosti o změnu parametru dotací podpořeného projektu (doba realizace projektu, rozsah projektu, připojované objekty atd.).</w:t>
      </w:r>
    </w:p>
    <w:p w:rsidR="00831C5A" w:rsidRDefault="00831C5A" w:rsidP="00831C5A">
      <w:pPr>
        <w:pStyle w:val="Odstavecseseznamem"/>
        <w:rPr>
          <w:rFonts w:ascii="Arial" w:hAnsi="Arial" w:cs="Arial"/>
          <w:sz w:val="22"/>
        </w:rPr>
      </w:pPr>
    </w:p>
    <w:p w:rsidR="00831C5A" w:rsidRDefault="00BC7AD1" w:rsidP="00831C5A">
      <w:pPr>
        <w:pStyle w:val="zklad"/>
        <w:numPr>
          <w:ilvl w:val="0"/>
          <w:numId w:val="18"/>
        </w:numPr>
        <w:rPr>
          <w:rFonts w:ascii="Arial" w:hAnsi="Arial" w:cs="Arial"/>
          <w:sz w:val="22"/>
        </w:rPr>
      </w:pPr>
      <w:r w:rsidRPr="00831C5A">
        <w:rPr>
          <w:rFonts w:ascii="Arial" w:hAnsi="Arial" w:cs="Arial"/>
          <w:sz w:val="22"/>
        </w:rPr>
        <w:t>Administrátor DP posoudí každou žádost z hlediska kompletnosti. Pokud nebude podaná žádost kompletní, administrátor vyzve žadatele, aby žádost ve stanovené lhůtě doplnil. Pokud žadatel žádost ve stanovené lhůtě nedoplní, bude žádost vyřazena.</w:t>
      </w:r>
    </w:p>
    <w:p w:rsidR="00862B28" w:rsidRPr="00052007" w:rsidRDefault="00862B28" w:rsidP="00862B28">
      <w:pPr>
        <w:pStyle w:val="zklad"/>
        <w:rPr>
          <w:rFonts w:ascii="Arial" w:hAnsi="Arial" w:cs="Arial"/>
          <w:sz w:val="22"/>
        </w:rPr>
      </w:pPr>
    </w:p>
    <w:p w:rsidR="00F046DE" w:rsidRDefault="00F046DE" w:rsidP="0094417B">
      <w:pPr>
        <w:pStyle w:val="zklad"/>
        <w:numPr>
          <w:ilvl w:val="0"/>
          <w:numId w:val="18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Povinné přílohy elektronické žádosti:</w:t>
      </w:r>
    </w:p>
    <w:p w:rsidR="00831C5A" w:rsidRDefault="00F046DE" w:rsidP="00831C5A">
      <w:pPr>
        <w:pStyle w:val="zklad"/>
        <w:ind w:start="28.35pt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Žadatel v systému </w:t>
      </w:r>
      <w:proofErr w:type="spellStart"/>
      <w:r>
        <w:rPr>
          <w:rFonts w:ascii="Arial" w:hAnsi="Arial" w:cs="Arial"/>
          <w:sz w:val="22"/>
        </w:rPr>
        <w:t>eDotace</w:t>
      </w:r>
      <w:proofErr w:type="spellEnd"/>
      <w:r>
        <w:rPr>
          <w:rFonts w:ascii="Arial" w:hAnsi="Arial" w:cs="Arial"/>
          <w:sz w:val="22"/>
        </w:rPr>
        <w:t xml:space="preserve"> vloží jednotlivě do záložky Přílohy tyto povinné přílohy:</w:t>
      </w:r>
    </w:p>
    <w:p w:rsidR="00831C5A" w:rsidRDefault="00831C5A" w:rsidP="00831C5A">
      <w:pPr>
        <w:pStyle w:val="zklad"/>
        <w:ind w:start="28.35pt"/>
        <w:rPr>
          <w:rFonts w:ascii="Arial" w:hAnsi="Arial" w:cs="Arial"/>
          <w:sz w:val="22"/>
        </w:rPr>
      </w:pPr>
    </w:p>
    <w:p w:rsidR="00F046DE" w:rsidRDefault="0069454E" w:rsidP="0094417B">
      <w:pPr>
        <w:pStyle w:val="zklad"/>
        <w:numPr>
          <w:ilvl w:val="0"/>
          <w:numId w:val="34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</w:t>
      </w:r>
      <w:r w:rsidR="00F046DE">
        <w:rPr>
          <w:rFonts w:ascii="Arial" w:hAnsi="Arial" w:cs="Arial"/>
          <w:sz w:val="22"/>
        </w:rPr>
        <w:t>yplněný, podepsaný a orazítkovaný formulář Čestné prohlášení – vypořádání vůči státnímu rozpočtu (formulář je přílohou č. 4 Pravidel)</w:t>
      </w:r>
      <w:r>
        <w:rPr>
          <w:rFonts w:ascii="Arial" w:hAnsi="Arial" w:cs="Arial"/>
          <w:sz w:val="22"/>
        </w:rPr>
        <w:t>.</w:t>
      </w:r>
    </w:p>
    <w:p w:rsidR="00831C5A" w:rsidRDefault="00831C5A" w:rsidP="00831C5A">
      <w:pPr>
        <w:pStyle w:val="zklad"/>
        <w:ind w:start="53.10pt"/>
        <w:rPr>
          <w:rFonts w:ascii="Arial" w:hAnsi="Arial" w:cs="Arial"/>
          <w:sz w:val="22"/>
        </w:rPr>
      </w:pPr>
    </w:p>
    <w:p w:rsidR="008D59A2" w:rsidRDefault="0069454E" w:rsidP="0094417B">
      <w:pPr>
        <w:pStyle w:val="zklad"/>
        <w:numPr>
          <w:ilvl w:val="0"/>
          <w:numId w:val="34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</w:t>
      </w:r>
      <w:r w:rsidR="00F046DE">
        <w:rPr>
          <w:rFonts w:ascii="Arial" w:hAnsi="Arial" w:cs="Arial"/>
          <w:sz w:val="22"/>
        </w:rPr>
        <w:t xml:space="preserve">yplněný, podepsaný a orazítkovaný formulář </w:t>
      </w:r>
      <w:r w:rsidR="008D59A2">
        <w:rPr>
          <w:rFonts w:ascii="Arial" w:hAnsi="Arial" w:cs="Arial"/>
          <w:sz w:val="22"/>
        </w:rPr>
        <w:t>Čestné prohlášení – čerpání na projekt (formulář je přílohou č. 6 Pravidel)</w:t>
      </w:r>
      <w:r>
        <w:rPr>
          <w:rFonts w:ascii="Arial" w:hAnsi="Arial" w:cs="Arial"/>
          <w:sz w:val="22"/>
        </w:rPr>
        <w:t>.</w:t>
      </w:r>
    </w:p>
    <w:p w:rsidR="00831C5A" w:rsidRPr="0069454E" w:rsidRDefault="00831C5A" w:rsidP="00831C5A">
      <w:pPr>
        <w:pStyle w:val="zklad"/>
        <w:rPr>
          <w:rFonts w:ascii="Arial" w:hAnsi="Arial" w:cs="Arial"/>
          <w:sz w:val="22"/>
        </w:rPr>
      </w:pPr>
    </w:p>
    <w:p w:rsidR="00052007" w:rsidRPr="00052007" w:rsidRDefault="00052007" w:rsidP="0094417B">
      <w:pPr>
        <w:pStyle w:val="zklad"/>
        <w:numPr>
          <w:ilvl w:val="0"/>
          <w:numId w:val="34"/>
        </w:numPr>
        <w:rPr>
          <w:rFonts w:ascii="Arial" w:hAnsi="Arial" w:cs="Arial"/>
          <w:sz w:val="22"/>
          <w:szCs w:val="22"/>
        </w:rPr>
      </w:pPr>
      <w:r w:rsidRPr="00052007">
        <w:rPr>
          <w:rFonts w:ascii="Arial" w:hAnsi="Arial" w:cs="Arial"/>
          <w:sz w:val="22"/>
          <w:szCs w:val="22"/>
        </w:rPr>
        <w:t xml:space="preserve">Vyplněný, podepsaný a orazítkovaný formulář Přehled majetkových vztahů, povinný dle </w:t>
      </w:r>
      <w:r w:rsidRPr="00052007">
        <w:rPr>
          <w:rFonts w:ascii="Arial" w:hAnsi="Arial" w:cs="Arial"/>
          <w:bCs/>
          <w:sz w:val="22"/>
          <w:szCs w:val="22"/>
        </w:rPr>
        <w:t>§ 10a odst</w:t>
      </w:r>
      <w:r>
        <w:rPr>
          <w:rFonts w:ascii="Arial" w:hAnsi="Arial" w:cs="Arial"/>
          <w:bCs/>
          <w:sz w:val="22"/>
          <w:szCs w:val="22"/>
        </w:rPr>
        <w:t xml:space="preserve">. 3 </w:t>
      </w:r>
      <w:r w:rsidRPr="00052007">
        <w:rPr>
          <w:rFonts w:ascii="Arial" w:hAnsi="Arial" w:cs="Arial"/>
          <w:bCs/>
          <w:sz w:val="22"/>
          <w:szCs w:val="22"/>
        </w:rPr>
        <w:t>písm. f)</w:t>
      </w:r>
      <w:r>
        <w:rPr>
          <w:rFonts w:ascii="Arial" w:hAnsi="Arial" w:cs="Arial"/>
          <w:bCs/>
          <w:sz w:val="22"/>
          <w:szCs w:val="22"/>
        </w:rPr>
        <w:t xml:space="preserve"> zákona č. 250/2000 Sb., v platném znění (formulář je přílohou č. 8 Pravidel).</w:t>
      </w:r>
    </w:p>
    <w:p w:rsidR="00052007" w:rsidRDefault="00052007" w:rsidP="00052007">
      <w:pPr>
        <w:pStyle w:val="Odstavecseseznamem"/>
        <w:rPr>
          <w:rFonts w:ascii="Arial" w:hAnsi="Arial" w:cs="Arial"/>
          <w:sz w:val="22"/>
        </w:rPr>
      </w:pPr>
    </w:p>
    <w:p w:rsidR="00831C5A" w:rsidRDefault="0069454E" w:rsidP="0094417B">
      <w:pPr>
        <w:pStyle w:val="zklad"/>
        <w:numPr>
          <w:ilvl w:val="0"/>
          <w:numId w:val="34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Popis projektu, o jehož finanční podporu formou dotace žadatel žádá. Popis projektu bude zpracován dle závazné osnovy, která je přílohou č. 5 Pravidel. </w:t>
      </w:r>
    </w:p>
    <w:p w:rsidR="00831C5A" w:rsidRDefault="00831C5A" w:rsidP="00831C5A">
      <w:pPr>
        <w:pStyle w:val="Odstavecseseznamem"/>
        <w:rPr>
          <w:rFonts w:ascii="Arial" w:hAnsi="Arial" w:cs="Arial"/>
          <w:sz w:val="22"/>
        </w:rPr>
      </w:pPr>
    </w:p>
    <w:p w:rsidR="00052007" w:rsidRDefault="00ED5AAD" w:rsidP="00831C5A">
      <w:pPr>
        <w:pStyle w:val="zklad"/>
        <w:ind w:start="36pt"/>
        <w:rPr>
          <w:rFonts w:ascii="Arial" w:hAnsi="Arial" w:cs="Arial"/>
          <w:sz w:val="22"/>
        </w:rPr>
      </w:pPr>
      <w:r w:rsidRPr="00831C5A">
        <w:rPr>
          <w:rFonts w:ascii="Arial" w:hAnsi="Arial" w:cs="Arial"/>
          <w:sz w:val="22"/>
        </w:rPr>
        <w:t>Pro řádný popis projektu jsou obvykle nezbytné i grafické přílohy ve formě map nebo schémat. Tyto přílohy mohou být integrovanou součástí daného popisu nebo mohou tvořit samostatnou přílohu</w:t>
      </w:r>
      <w:r w:rsidR="00A7308D" w:rsidRPr="00831C5A">
        <w:rPr>
          <w:rFonts w:ascii="Arial" w:hAnsi="Arial" w:cs="Arial"/>
          <w:sz w:val="22"/>
        </w:rPr>
        <w:t>.</w:t>
      </w:r>
      <w:r w:rsidR="00831C5A" w:rsidRPr="00831C5A">
        <w:rPr>
          <w:rFonts w:ascii="Arial" w:hAnsi="Arial" w:cs="Arial"/>
          <w:sz w:val="22"/>
        </w:rPr>
        <w:t xml:space="preserve"> </w:t>
      </w:r>
    </w:p>
    <w:p w:rsidR="00052007" w:rsidRDefault="00052007" w:rsidP="00831C5A">
      <w:pPr>
        <w:pStyle w:val="zklad"/>
        <w:ind w:start="36pt"/>
        <w:rPr>
          <w:rFonts w:ascii="Arial" w:hAnsi="Arial" w:cs="Arial"/>
          <w:sz w:val="22"/>
        </w:rPr>
      </w:pPr>
    </w:p>
    <w:p w:rsidR="00ED5AAD" w:rsidRDefault="00ED5AAD" w:rsidP="00831C5A">
      <w:pPr>
        <w:pStyle w:val="zklad"/>
        <w:ind w:start="36pt"/>
        <w:rPr>
          <w:rFonts w:ascii="Arial" w:hAnsi="Arial" w:cs="Arial"/>
          <w:sz w:val="22"/>
        </w:rPr>
      </w:pPr>
      <w:r w:rsidRPr="00831C5A">
        <w:rPr>
          <w:rFonts w:ascii="Arial" w:hAnsi="Arial" w:cs="Arial"/>
          <w:sz w:val="22"/>
        </w:rPr>
        <w:t xml:space="preserve">Pokud žadatel předpokládá postupnou realizaci </w:t>
      </w:r>
      <w:r w:rsidR="00052007">
        <w:rPr>
          <w:rFonts w:ascii="Arial" w:hAnsi="Arial" w:cs="Arial"/>
          <w:sz w:val="22"/>
        </w:rPr>
        <w:t xml:space="preserve">projektu </w:t>
      </w:r>
      <w:r w:rsidRPr="00831C5A">
        <w:rPr>
          <w:rFonts w:ascii="Arial" w:hAnsi="Arial" w:cs="Arial"/>
          <w:sz w:val="22"/>
        </w:rPr>
        <w:t>v několika letech po sobě, je nezbytné takovýto postup předem podrobně popsat tak, aby bylo naprosto zřejmé</w:t>
      </w:r>
      <w:r w:rsidR="00332D35" w:rsidRPr="00831C5A">
        <w:rPr>
          <w:rFonts w:ascii="Arial" w:hAnsi="Arial" w:cs="Arial"/>
          <w:sz w:val="22"/>
        </w:rPr>
        <w:t>,</w:t>
      </w:r>
      <w:r w:rsidRPr="00831C5A">
        <w:rPr>
          <w:rFonts w:ascii="Arial" w:hAnsi="Arial" w:cs="Arial"/>
          <w:sz w:val="22"/>
        </w:rPr>
        <w:t xml:space="preserve"> </w:t>
      </w:r>
      <w:r w:rsidR="001C7932" w:rsidRPr="00831C5A">
        <w:rPr>
          <w:rFonts w:ascii="Arial" w:hAnsi="Arial" w:cs="Arial"/>
          <w:sz w:val="22"/>
        </w:rPr>
        <w:t xml:space="preserve">co bude v rámci daného projektu </w:t>
      </w:r>
      <w:r w:rsidR="00332D35" w:rsidRPr="00831C5A">
        <w:rPr>
          <w:rFonts w:ascii="Arial" w:hAnsi="Arial" w:cs="Arial"/>
          <w:sz w:val="22"/>
        </w:rPr>
        <w:t xml:space="preserve">a jeho dílčích etap </w:t>
      </w:r>
      <w:r w:rsidR="001C7932" w:rsidRPr="00831C5A">
        <w:rPr>
          <w:rFonts w:ascii="Arial" w:hAnsi="Arial" w:cs="Arial"/>
          <w:sz w:val="22"/>
        </w:rPr>
        <w:t>vytvořeno. V tomto případě je možné např. v rámci jedné žádosti položit chráničku a v rámci některé další</w:t>
      </w:r>
      <w:r w:rsidR="00332D35" w:rsidRPr="00831C5A">
        <w:rPr>
          <w:rFonts w:ascii="Arial" w:hAnsi="Arial" w:cs="Arial"/>
          <w:sz w:val="22"/>
        </w:rPr>
        <w:t xml:space="preserve"> žádosti zafouknout kabel apod.</w:t>
      </w:r>
    </w:p>
    <w:p w:rsidR="00455229" w:rsidRDefault="00455229" w:rsidP="00176F75">
      <w:pPr>
        <w:pStyle w:val="zklad"/>
        <w:rPr>
          <w:rFonts w:ascii="Arial" w:hAnsi="Arial" w:cs="Arial"/>
          <w:sz w:val="22"/>
        </w:rPr>
      </w:pPr>
    </w:p>
    <w:p w:rsidR="00455229" w:rsidRDefault="00455229" w:rsidP="00176F75">
      <w:pPr>
        <w:pStyle w:val="zklad"/>
        <w:numPr>
          <w:ilvl w:val="0"/>
          <w:numId w:val="18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Povinné přílohy elektronické žádosti v případě již zrealizovaného projektu:</w:t>
      </w:r>
    </w:p>
    <w:p w:rsidR="000702BD" w:rsidRDefault="00455229" w:rsidP="00176F75">
      <w:pPr>
        <w:pStyle w:val="zklad"/>
        <w:ind w:start="28.35pt" w:firstLine="7.05pt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Žadatel v systému </w:t>
      </w:r>
      <w:proofErr w:type="spellStart"/>
      <w:r>
        <w:rPr>
          <w:rFonts w:ascii="Arial" w:hAnsi="Arial" w:cs="Arial"/>
          <w:sz w:val="22"/>
        </w:rPr>
        <w:t>eDotace</w:t>
      </w:r>
      <w:proofErr w:type="spellEnd"/>
      <w:r>
        <w:rPr>
          <w:rFonts w:ascii="Arial" w:hAnsi="Arial" w:cs="Arial"/>
          <w:sz w:val="22"/>
        </w:rPr>
        <w:t xml:space="preserve"> vloží jednotlivě</w:t>
      </w:r>
      <w:r w:rsidR="000702BD">
        <w:rPr>
          <w:rFonts w:ascii="Arial" w:hAnsi="Arial" w:cs="Arial"/>
          <w:sz w:val="22"/>
        </w:rPr>
        <w:t xml:space="preserve"> do záložky Přílohy tyto povinné přílohy:</w:t>
      </w:r>
    </w:p>
    <w:p w:rsidR="000156AA" w:rsidRDefault="000156AA" w:rsidP="00176F75">
      <w:pPr>
        <w:pStyle w:val="zklad"/>
        <w:ind w:start="28.35pt" w:firstLine="7.05pt"/>
        <w:rPr>
          <w:rFonts w:ascii="Arial" w:hAnsi="Arial" w:cs="Arial"/>
          <w:sz w:val="22"/>
        </w:rPr>
      </w:pPr>
    </w:p>
    <w:p w:rsidR="000702BD" w:rsidRDefault="000702BD" w:rsidP="00176F75">
      <w:pPr>
        <w:pStyle w:val="zklad"/>
        <w:numPr>
          <w:ilvl w:val="0"/>
          <w:numId w:val="49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Vyplněný, podepsaný a orazítkovaný formulář Čestné prohlášení – vypořádání vůči státnímu rozpočtu (formulář je přílohou č. 4 Pravidel)</w:t>
      </w:r>
    </w:p>
    <w:p w:rsidR="000156AA" w:rsidRDefault="000156AA" w:rsidP="00176F75">
      <w:pPr>
        <w:pStyle w:val="zklad"/>
        <w:ind w:start="35.40pt"/>
        <w:rPr>
          <w:rFonts w:ascii="Arial" w:hAnsi="Arial" w:cs="Arial"/>
          <w:sz w:val="22"/>
        </w:rPr>
      </w:pPr>
    </w:p>
    <w:p w:rsidR="000702BD" w:rsidRDefault="000702BD" w:rsidP="00176F75">
      <w:pPr>
        <w:pStyle w:val="zklad"/>
        <w:numPr>
          <w:ilvl w:val="0"/>
          <w:numId w:val="49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Vyplněný, podepsaný a orazítkovaný formulář Čestné prohlášení – čerpání na projekt (formulář je přílohou č. 6 Pravidel)</w:t>
      </w:r>
    </w:p>
    <w:p w:rsidR="000156AA" w:rsidRDefault="000156AA" w:rsidP="00176F75">
      <w:pPr>
        <w:pStyle w:val="zklad"/>
        <w:rPr>
          <w:rFonts w:ascii="Arial" w:hAnsi="Arial" w:cs="Arial"/>
          <w:sz w:val="22"/>
        </w:rPr>
      </w:pPr>
    </w:p>
    <w:p w:rsidR="00455229" w:rsidRDefault="000702BD" w:rsidP="00176F75">
      <w:pPr>
        <w:pStyle w:val="zklad"/>
        <w:numPr>
          <w:ilvl w:val="0"/>
          <w:numId w:val="49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Vyplněný, podepsaný a orazítkovaný formulář Přehled majetkových vztahů, povinný dle § 10a odst. 3 písm. f) zákona č. 250/2000 Sb., v platném znění (formulář je přílohou č. 8 Pravidel)</w:t>
      </w:r>
      <w:r w:rsidR="00455229">
        <w:rPr>
          <w:rFonts w:ascii="Arial" w:hAnsi="Arial" w:cs="Arial"/>
          <w:sz w:val="22"/>
        </w:rPr>
        <w:t xml:space="preserve"> </w:t>
      </w:r>
    </w:p>
    <w:p w:rsidR="000156AA" w:rsidRDefault="000156AA" w:rsidP="00176F75">
      <w:pPr>
        <w:pStyle w:val="zklad"/>
        <w:rPr>
          <w:rFonts w:ascii="Arial" w:hAnsi="Arial" w:cs="Arial"/>
          <w:sz w:val="22"/>
        </w:rPr>
      </w:pPr>
    </w:p>
    <w:p w:rsidR="000702BD" w:rsidRDefault="000702BD" w:rsidP="00176F75">
      <w:pPr>
        <w:pStyle w:val="zklad"/>
        <w:numPr>
          <w:ilvl w:val="0"/>
          <w:numId w:val="49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Popis projektu, o jehož finanční podporu formou dotace žadatel žádá. Popis projektu bude zpracován do závazné osnovy, která je přílohou č. 5 Pravidel</w:t>
      </w:r>
    </w:p>
    <w:p w:rsidR="000156AA" w:rsidRDefault="000156AA" w:rsidP="00176F75">
      <w:pPr>
        <w:pStyle w:val="zklad"/>
        <w:rPr>
          <w:rFonts w:ascii="Arial" w:hAnsi="Arial" w:cs="Arial"/>
          <w:sz w:val="22"/>
        </w:rPr>
      </w:pPr>
    </w:p>
    <w:p w:rsidR="000702BD" w:rsidRDefault="000702BD" w:rsidP="00176F75">
      <w:pPr>
        <w:pStyle w:val="zklad"/>
        <w:numPr>
          <w:ilvl w:val="0"/>
          <w:numId w:val="49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Všechny účetní doklady vztahující se k dotované akci, které prokazují celkové náklady akce (faktury, příjmové a výdajové daňové doklady aj.)</w:t>
      </w:r>
    </w:p>
    <w:p w:rsidR="000156AA" w:rsidRDefault="000156AA" w:rsidP="00176F75">
      <w:pPr>
        <w:pStyle w:val="zklad"/>
        <w:rPr>
          <w:rFonts w:ascii="Arial" w:hAnsi="Arial" w:cs="Arial"/>
          <w:sz w:val="22"/>
        </w:rPr>
      </w:pPr>
    </w:p>
    <w:p w:rsidR="000156AA" w:rsidRDefault="000702BD" w:rsidP="00176F75">
      <w:pPr>
        <w:pStyle w:val="zklad"/>
        <w:numPr>
          <w:ilvl w:val="0"/>
          <w:numId w:val="49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Výpisy z bankovního účtu příjemce o zaplacení všech účetních dokladů vztahujících se k dotací </w:t>
      </w:r>
      <w:r w:rsidR="000156AA">
        <w:rPr>
          <w:rFonts w:ascii="Arial" w:hAnsi="Arial" w:cs="Arial"/>
          <w:sz w:val="22"/>
        </w:rPr>
        <w:t>podpořenému projektu</w:t>
      </w:r>
    </w:p>
    <w:p w:rsidR="000156AA" w:rsidRDefault="000156AA" w:rsidP="00176F75">
      <w:pPr>
        <w:pStyle w:val="zklad"/>
        <w:rPr>
          <w:rFonts w:ascii="Arial" w:hAnsi="Arial" w:cs="Arial"/>
          <w:sz w:val="22"/>
        </w:rPr>
      </w:pPr>
    </w:p>
    <w:p w:rsidR="000156AA" w:rsidRDefault="000156AA" w:rsidP="00176F75">
      <w:pPr>
        <w:pStyle w:val="zklad"/>
        <w:numPr>
          <w:ilvl w:val="0"/>
          <w:numId w:val="49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Doklady prokazující odvod DPH v režimu přenesené daňové povinnosti – pokud je DPH součástí celkových nákladů</w:t>
      </w:r>
    </w:p>
    <w:p w:rsidR="000156AA" w:rsidRDefault="000156AA" w:rsidP="00176F75">
      <w:pPr>
        <w:pStyle w:val="zklad"/>
        <w:rPr>
          <w:rFonts w:ascii="Arial" w:hAnsi="Arial" w:cs="Arial"/>
          <w:sz w:val="22"/>
        </w:rPr>
      </w:pPr>
    </w:p>
    <w:p w:rsidR="000156AA" w:rsidRDefault="000156AA" w:rsidP="00176F75">
      <w:pPr>
        <w:pStyle w:val="zklad"/>
        <w:numPr>
          <w:ilvl w:val="0"/>
          <w:numId w:val="49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Závazkové vztahy uzavřené příjemcem s dodavateli plnění (smlouvy, objednávky aj.)</w:t>
      </w:r>
    </w:p>
    <w:p w:rsidR="000156AA" w:rsidRDefault="000156AA" w:rsidP="00176F75">
      <w:pPr>
        <w:pStyle w:val="zklad"/>
        <w:rPr>
          <w:rFonts w:ascii="Arial" w:hAnsi="Arial" w:cs="Arial"/>
          <w:sz w:val="22"/>
        </w:rPr>
      </w:pPr>
    </w:p>
    <w:p w:rsidR="000702BD" w:rsidRPr="00455229" w:rsidRDefault="000156AA" w:rsidP="00176F75">
      <w:pPr>
        <w:pStyle w:val="zklad"/>
        <w:numPr>
          <w:ilvl w:val="0"/>
          <w:numId w:val="49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Akceptační protokol o předání a převzetí plnění (popř. obdobný protokol)</w:t>
      </w:r>
      <w:r w:rsidR="000702BD">
        <w:rPr>
          <w:rFonts w:ascii="Arial" w:hAnsi="Arial" w:cs="Arial"/>
          <w:sz w:val="22"/>
        </w:rPr>
        <w:t xml:space="preserve"> </w:t>
      </w:r>
    </w:p>
    <w:p w:rsidR="00455229" w:rsidRDefault="00455229" w:rsidP="00831C5A">
      <w:pPr>
        <w:pStyle w:val="zklad"/>
        <w:ind w:start="36pt"/>
        <w:rPr>
          <w:rFonts w:ascii="Arial" w:hAnsi="Arial" w:cs="Arial"/>
          <w:sz w:val="22"/>
        </w:rPr>
      </w:pPr>
    </w:p>
    <w:p w:rsidR="00862B28" w:rsidRDefault="00862B28" w:rsidP="00831C5A">
      <w:pPr>
        <w:pStyle w:val="zklad"/>
        <w:ind w:start="36pt"/>
        <w:rPr>
          <w:rFonts w:ascii="Arial" w:hAnsi="Arial" w:cs="Arial"/>
          <w:sz w:val="22"/>
        </w:rPr>
      </w:pPr>
    </w:p>
    <w:p w:rsidR="00862B28" w:rsidRDefault="00862B28" w:rsidP="00831C5A">
      <w:pPr>
        <w:pStyle w:val="zklad"/>
        <w:ind w:start="36pt"/>
        <w:rPr>
          <w:rFonts w:ascii="Arial" w:hAnsi="Arial" w:cs="Arial"/>
          <w:sz w:val="22"/>
        </w:rPr>
      </w:pPr>
    </w:p>
    <w:p w:rsidR="00BF0073" w:rsidRPr="007619C0" w:rsidRDefault="00BF0073" w:rsidP="00831C5A">
      <w:pPr>
        <w:pStyle w:val="zklad"/>
        <w:tabs>
          <w:tab w:val="start" w:pos="18pt"/>
        </w:tabs>
        <w:outlineLvl w:val="0"/>
        <w:rPr>
          <w:rFonts w:ascii="Arial" w:hAnsi="Arial" w:cs="Arial"/>
          <w:b/>
          <w:bCs/>
          <w:color w:val="FF0000"/>
          <w:sz w:val="22"/>
        </w:rPr>
      </w:pPr>
    </w:p>
    <w:p w:rsidR="00BF0073" w:rsidRPr="007619C0" w:rsidRDefault="00BF0073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</w:rPr>
      </w:pPr>
      <w:r w:rsidRPr="007619C0">
        <w:rPr>
          <w:rFonts w:ascii="Arial" w:hAnsi="Arial" w:cs="Arial"/>
          <w:b/>
          <w:bCs/>
          <w:sz w:val="22"/>
        </w:rPr>
        <w:t xml:space="preserve">Čl. </w:t>
      </w:r>
      <w:r w:rsidR="00E12D7C">
        <w:rPr>
          <w:rFonts w:ascii="Arial" w:hAnsi="Arial" w:cs="Arial"/>
          <w:b/>
          <w:bCs/>
          <w:sz w:val="22"/>
        </w:rPr>
        <w:t>7</w:t>
      </w:r>
    </w:p>
    <w:p w:rsidR="00BF0073" w:rsidRDefault="00A7308D">
      <w:pPr>
        <w:pStyle w:val="Nadpis5"/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Závěrečné vyúčtování dotace</w:t>
      </w:r>
    </w:p>
    <w:p w:rsidR="00A7308D" w:rsidRPr="00342974" w:rsidRDefault="00A7308D" w:rsidP="00342974"/>
    <w:p w:rsidR="005542C8" w:rsidRPr="00862B28" w:rsidRDefault="00936A69" w:rsidP="0094417B">
      <w:pPr>
        <w:pStyle w:val="Textkomente"/>
        <w:numPr>
          <w:ilvl w:val="0"/>
          <w:numId w:val="9"/>
        </w:numPr>
        <w:rPr>
          <w:sz w:val="22"/>
        </w:rPr>
      </w:pPr>
      <w:r w:rsidRPr="00862B28">
        <w:rPr>
          <w:sz w:val="22"/>
        </w:rPr>
        <w:t xml:space="preserve">Příjemce se zavazuje k finančnímu vypořádání dotace. </w:t>
      </w:r>
      <w:r w:rsidR="005542C8" w:rsidRPr="00862B28">
        <w:rPr>
          <w:sz w:val="22"/>
        </w:rPr>
        <w:t xml:space="preserve">Příjemce dotace je povinen předložit poskytovateli dotace </w:t>
      </w:r>
      <w:r w:rsidR="00B97D77" w:rsidRPr="00862B28">
        <w:rPr>
          <w:sz w:val="22"/>
        </w:rPr>
        <w:t xml:space="preserve">Závěrečnou </w:t>
      </w:r>
      <w:r w:rsidR="000A40A5" w:rsidRPr="00862B28">
        <w:rPr>
          <w:sz w:val="22"/>
        </w:rPr>
        <w:t>zprávu a vyúčtování dotace, a</w:t>
      </w:r>
      <w:r w:rsidR="00457091" w:rsidRPr="00862B28">
        <w:rPr>
          <w:sz w:val="22"/>
        </w:rPr>
        <w:t> </w:t>
      </w:r>
      <w:r w:rsidR="000A40A5" w:rsidRPr="00862B28">
        <w:rPr>
          <w:sz w:val="22"/>
        </w:rPr>
        <w:t xml:space="preserve">to v elektronické formě, prostřednictvím systému </w:t>
      </w:r>
      <w:proofErr w:type="spellStart"/>
      <w:r w:rsidR="000A40A5" w:rsidRPr="00862B28">
        <w:rPr>
          <w:sz w:val="22"/>
        </w:rPr>
        <w:t>eDotace</w:t>
      </w:r>
      <w:proofErr w:type="spellEnd"/>
      <w:r w:rsidR="000A40A5" w:rsidRPr="00862B28">
        <w:rPr>
          <w:sz w:val="22"/>
        </w:rPr>
        <w:t xml:space="preserve"> a vyplněním</w:t>
      </w:r>
      <w:r w:rsidR="00B97D77" w:rsidRPr="00862B28">
        <w:rPr>
          <w:sz w:val="22"/>
        </w:rPr>
        <w:t xml:space="preserve"> formuláře, k</w:t>
      </w:r>
      <w:r w:rsidR="00F67CA5" w:rsidRPr="00862B28">
        <w:rPr>
          <w:sz w:val="22"/>
        </w:rPr>
        <w:t xml:space="preserve">terý je přílohou č. 3 Pravidel a je pro příjemce závazný. Příjemce je oprávněn v případě potřeby do přílohy k tomuto formuláři uvést podrobnější informace </w:t>
      </w:r>
      <w:r w:rsidR="00173375" w:rsidRPr="00862B28">
        <w:rPr>
          <w:sz w:val="22"/>
        </w:rPr>
        <w:t xml:space="preserve">k průběhu a okolnostem čerpání dotace. </w:t>
      </w:r>
    </w:p>
    <w:p w:rsidR="00B97D77" w:rsidRDefault="00B97D77" w:rsidP="00342974">
      <w:pPr>
        <w:pStyle w:val="Odstavecseseznamem"/>
        <w:rPr>
          <w:sz w:val="22"/>
        </w:rPr>
      </w:pPr>
    </w:p>
    <w:p w:rsidR="00B97D77" w:rsidRPr="005542C8" w:rsidRDefault="00B97D77" w:rsidP="0094417B">
      <w:pPr>
        <w:pStyle w:val="Textkomente"/>
        <w:numPr>
          <w:ilvl w:val="0"/>
          <w:numId w:val="9"/>
        </w:numPr>
        <w:rPr>
          <w:sz w:val="22"/>
        </w:rPr>
      </w:pPr>
      <w:r>
        <w:rPr>
          <w:sz w:val="22"/>
        </w:rPr>
        <w:t xml:space="preserve">Termín předložení </w:t>
      </w:r>
      <w:r w:rsidR="000A40A5">
        <w:rPr>
          <w:sz w:val="22"/>
        </w:rPr>
        <w:t xml:space="preserve">vyplněného, podepsaného a orazítkovaného formuláře </w:t>
      </w:r>
      <w:r>
        <w:rPr>
          <w:sz w:val="22"/>
        </w:rPr>
        <w:t>Závěrečné zprávy a</w:t>
      </w:r>
      <w:r w:rsidR="00457091">
        <w:rPr>
          <w:sz w:val="22"/>
        </w:rPr>
        <w:t> </w:t>
      </w:r>
      <w:r>
        <w:rPr>
          <w:sz w:val="22"/>
        </w:rPr>
        <w:t xml:space="preserve">vyúčtování dotace se stanovuje datem </w:t>
      </w:r>
      <w:r w:rsidRPr="006C3C37">
        <w:rPr>
          <w:sz w:val="22"/>
        </w:rPr>
        <w:t>31. ledna 202</w:t>
      </w:r>
      <w:r w:rsidR="00DA49E0">
        <w:rPr>
          <w:sz w:val="22"/>
        </w:rPr>
        <w:t>5</w:t>
      </w:r>
      <w:r w:rsidR="000A40A5">
        <w:rPr>
          <w:sz w:val="22"/>
        </w:rPr>
        <w:t xml:space="preserve"> (nejpozdější možný termín).</w:t>
      </w:r>
    </w:p>
    <w:p w:rsidR="00BF0073" w:rsidRPr="007619C0" w:rsidRDefault="00BF0073">
      <w:pPr>
        <w:pStyle w:val="zklad"/>
        <w:rPr>
          <w:rFonts w:ascii="Arial" w:hAnsi="Arial" w:cs="Arial"/>
          <w:sz w:val="22"/>
        </w:rPr>
      </w:pPr>
    </w:p>
    <w:p w:rsidR="008D1037" w:rsidRPr="007619C0" w:rsidRDefault="00BF0073" w:rsidP="0094417B">
      <w:pPr>
        <w:pStyle w:val="zklad"/>
        <w:numPr>
          <w:ilvl w:val="0"/>
          <w:numId w:val="9"/>
        </w:numPr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K závěrečné zprávě </w:t>
      </w:r>
      <w:r w:rsidR="000A40A5">
        <w:rPr>
          <w:rFonts w:ascii="Arial" w:hAnsi="Arial" w:cs="Arial"/>
          <w:sz w:val="22"/>
          <w:szCs w:val="22"/>
        </w:rPr>
        <w:t>doloží příjemce tyto povinné přílohy</w:t>
      </w:r>
      <w:r w:rsidR="00A44493">
        <w:rPr>
          <w:rFonts w:ascii="Arial" w:hAnsi="Arial" w:cs="Arial"/>
          <w:sz w:val="22"/>
          <w:szCs w:val="22"/>
        </w:rPr>
        <w:t xml:space="preserve"> (kopie)</w:t>
      </w:r>
      <w:r w:rsidR="000A40A5">
        <w:rPr>
          <w:rFonts w:ascii="Arial" w:hAnsi="Arial" w:cs="Arial"/>
          <w:sz w:val="22"/>
          <w:szCs w:val="22"/>
        </w:rPr>
        <w:t xml:space="preserve">: </w:t>
      </w:r>
    </w:p>
    <w:p w:rsidR="008D1037" w:rsidRDefault="008D1037" w:rsidP="00831C5A">
      <w:pPr>
        <w:pStyle w:val="zklad"/>
        <w:ind w:start="30pt"/>
        <w:rPr>
          <w:rFonts w:ascii="Arial" w:hAnsi="Arial" w:cs="Arial"/>
          <w:sz w:val="22"/>
          <w:szCs w:val="22"/>
        </w:rPr>
      </w:pPr>
    </w:p>
    <w:p w:rsidR="00A44493" w:rsidRPr="007619C0" w:rsidRDefault="00A44493" w:rsidP="0094417B">
      <w:pPr>
        <w:pStyle w:val="zklad"/>
        <w:numPr>
          <w:ilvl w:val="0"/>
          <w:numId w:val="36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všechny účetní doklady, vztahující se k dotované akci, které prokazují celkové náklady akce (faktury, příjmové a výdajové daňové doklady aj.)</w:t>
      </w:r>
    </w:p>
    <w:p w:rsidR="00023BB5" w:rsidRDefault="00023BB5" w:rsidP="00831C5A">
      <w:pPr>
        <w:pStyle w:val="zklad"/>
        <w:ind w:start="30pt"/>
        <w:rPr>
          <w:rFonts w:ascii="Arial" w:hAnsi="Arial" w:cs="Arial"/>
          <w:sz w:val="22"/>
          <w:szCs w:val="22"/>
        </w:rPr>
      </w:pPr>
    </w:p>
    <w:p w:rsidR="00A44493" w:rsidRDefault="00A44493" w:rsidP="0094417B">
      <w:pPr>
        <w:pStyle w:val="zklad"/>
        <w:numPr>
          <w:ilvl w:val="0"/>
          <w:numId w:val="36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výpisy z bankovního účtu příjemce o zaplacení všech účetních dokladů vztahujících se k dotací podpořenému projektu</w:t>
      </w:r>
    </w:p>
    <w:p w:rsidR="00831C5A" w:rsidRDefault="00831C5A" w:rsidP="00831C5A">
      <w:pPr>
        <w:pStyle w:val="zklad"/>
        <w:rPr>
          <w:rFonts w:ascii="Arial" w:hAnsi="Arial" w:cs="Arial"/>
          <w:sz w:val="22"/>
          <w:szCs w:val="22"/>
        </w:rPr>
      </w:pPr>
    </w:p>
    <w:p w:rsidR="00A44493" w:rsidRDefault="00A44493" w:rsidP="0094417B">
      <w:pPr>
        <w:pStyle w:val="zklad"/>
        <w:numPr>
          <w:ilvl w:val="0"/>
          <w:numId w:val="36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doklad o zaúčtování výdajů obce na projekt </w:t>
      </w:r>
    </w:p>
    <w:p w:rsidR="00831C5A" w:rsidRDefault="00831C5A" w:rsidP="00831C5A">
      <w:pPr>
        <w:pStyle w:val="zklad"/>
        <w:rPr>
          <w:rFonts w:ascii="Arial" w:hAnsi="Arial" w:cs="Arial"/>
          <w:sz w:val="22"/>
          <w:szCs w:val="22"/>
        </w:rPr>
      </w:pPr>
    </w:p>
    <w:p w:rsidR="00831C5A" w:rsidRDefault="00220840" w:rsidP="0094417B">
      <w:pPr>
        <w:pStyle w:val="zklad"/>
        <w:numPr>
          <w:ilvl w:val="0"/>
          <w:numId w:val="36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doklady prokazující odvod DPH v režimu přenesené daňové povinnosti – pokud je DPH součástí celkových nákladů</w:t>
      </w:r>
    </w:p>
    <w:p w:rsidR="00831C5A" w:rsidRDefault="00831C5A" w:rsidP="00831C5A">
      <w:pPr>
        <w:pStyle w:val="Odstavecseseznamem"/>
        <w:rPr>
          <w:rFonts w:ascii="Arial" w:hAnsi="Arial" w:cs="Arial"/>
          <w:sz w:val="22"/>
          <w:szCs w:val="22"/>
        </w:rPr>
      </w:pPr>
    </w:p>
    <w:p w:rsidR="00B269ED" w:rsidRDefault="00220840" w:rsidP="0094417B">
      <w:pPr>
        <w:pStyle w:val="zklad"/>
        <w:numPr>
          <w:ilvl w:val="0"/>
          <w:numId w:val="36"/>
        </w:numPr>
        <w:rPr>
          <w:rFonts w:ascii="Arial" w:hAnsi="Arial" w:cs="Arial"/>
          <w:sz w:val="22"/>
          <w:szCs w:val="22"/>
        </w:rPr>
      </w:pPr>
      <w:r w:rsidRPr="00831C5A">
        <w:rPr>
          <w:rFonts w:ascii="Arial" w:hAnsi="Arial" w:cs="Arial"/>
          <w:sz w:val="22"/>
          <w:szCs w:val="22"/>
        </w:rPr>
        <w:t>závazkové vztahy uzavřené příjemcem</w:t>
      </w:r>
      <w:r w:rsidR="00682D9A" w:rsidRPr="00831C5A">
        <w:rPr>
          <w:rFonts w:ascii="Arial" w:hAnsi="Arial" w:cs="Arial"/>
          <w:sz w:val="22"/>
          <w:szCs w:val="22"/>
        </w:rPr>
        <w:t xml:space="preserve"> s</w:t>
      </w:r>
      <w:r w:rsidR="00C5525F" w:rsidRPr="00831C5A">
        <w:rPr>
          <w:rFonts w:ascii="Arial" w:hAnsi="Arial" w:cs="Arial"/>
          <w:sz w:val="22"/>
          <w:szCs w:val="22"/>
        </w:rPr>
        <w:t> dodavateli plnění</w:t>
      </w:r>
      <w:r w:rsidRPr="00831C5A">
        <w:rPr>
          <w:rFonts w:ascii="Arial" w:hAnsi="Arial" w:cs="Arial"/>
          <w:sz w:val="22"/>
          <w:szCs w:val="22"/>
        </w:rPr>
        <w:t xml:space="preserve"> (smlouvy, objednávky aj.)</w:t>
      </w:r>
    </w:p>
    <w:p w:rsidR="00831C5A" w:rsidRDefault="00831C5A" w:rsidP="00831C5A">
      <w:pPr>
        <w:pStyle w:val="Odstavecseseznamem"/>
        <w:rPr>
          <w:rFonts w:ascii="Arial" w:hAnsi="Arial" w:cs="Arial"/>
          <w:sz w:val="22"/>
          <w:szCs w:val="22"/>
        </w:rPr>
      </w:pPr>
    </w:p>
    <w:p w:rsidR="0098252F" w:rsidRDefault="00220840" w:rsidP="0094417B">
      <w:pPr>
        <w:pStyle w:val="zklad"/>
        <w:numPr>
          <w:ilvl w:val="0"/>
          <w:numId w:val="36"/>
        </w:numPr>
        <w:rPr>
          <w:rFonts w:ascii="Arial" w:hAnsi="Arial" w:cs="Arial"/>
          <w:sz w:val="22"/>
          <w:szCs w:val="22"/>
        </w:rPr>
      </w:pPr>
      <w:r w:rsidRPr="00831C5A">
        <w:rPr>
          <w:rFonts w:ascii="Arial" w:hAnsi="Arial" w:cs="Arial"/>
          <w:sz w:val="22"/>
          <w:szCs w:val="22"/>
        </w:rPr>
        <w:t>akceptační protokol o předání a převzetí plnění (popř. obdobný protokol)</w:t>
      </w:r>
    </w:p>
    <w:p w:rsidR="00831C5A" w:rsidRDefault="00831C5A" w:rsidP="00831C5A">
      <w:pPr>
        <w:pStyle w:val="Odstavecseseznamem"/>
        <w:rPr>
          <w:rFonts w:ascii="Arial" w:hAnsi="Arial" w:cs="Arial"/>
          <w:sz w:val="22"/>
          <w:szCs w:val="22"/>
        </w:rPr>
      </w:pPr>
    </w:p>
    <w:p w:rsidR="00C5525F" w:rsidRDefault="00BF0073" w:rsidP="0094417B">
      <w:pPr>
        <w:pStyle w:val="zklad"/>
        <w:numPr>
          <w:ilvl w:val="0"/>
          <w:numId w:val="36"/>
        </w:numPr>
        <w:rPr>
          <w:rFonts w:ascii="Arial" w:hAnsi="Arial" w:cs="Arial"/>
          <w:sz w:val="22"/>
          <w:szCs w:val="22"/>
        </w:rPr>
      </w:pPr>
      <w:r w:rsidRPr="00831C5A">
        <w:rPr>
          <w:rFonts w:ascii="Arial" w:hAnsi="Arial" w:cs="Arial"/>
          <w:sz w:val="22"/>
          <w:szCs w:val="22"/>
        </w:rPr>
        <w:t>dokumentaci (</w:t>
      </w:r>
      <w:r w:rsidR="002E66C2" w:rsidRPr="00831C5A">
        <w:rPr>
          <w:rFonts w:ascii="Arial" w:hAnsi="Arial" w:cs="Arial"/>
          <w:sz w:val="22"/>
          <w:szCs w:val="22"/>
        </w:rPr>
        <w:t>podrobná topologie vybudovaných optických t</w:t>
      </w:r>
      <w:r w:rsidR="008D1037" w:rsidRPr="00831C5A">
        <w:rPr>
          <w:rFonts w:ascii="Arial" w:hAnsi="Arial" w:cs="Arial"/>
          <w:sz w:val="22"/>
          <w:szCs w:val="22"/>
        </w:rPr>
        <w:t xml:space="preserve">ras, seznam pořízeného zařízení </w:t>
      </w:r>
      <w:r w:rsidR="002E66C2" w:rsidRPr="00831C5A">
        <w:rPr>
          <w:rFonts w:ascii="Arial" w:hAnsi="Arial" w:cs="Arial"/>
          <w:sz w:val="22"/>
          <w:szCs w:val="22"/>
        </w:rPr>
        <w:t>a</w:t>
      </w:r>
      <w:r w:rsidR="00457091">
        <w:rPr>
          <w:rFonts w:ascii="Arial" w:hAnsi="Arial" w:cs="Arial"/>
          <w:sz w:val="22"/>
          <w:szCs w:val="22"/>
        </w:rPr>
        <w:t> </w:t>
      </w:r>
      <w:r w:rsidR="002E66C2" w:rsidRPr="00831C5A">
        <w:rPr>
          <w:rFonts w:ascii="Arial" w:hAnsi="Arial" w:cs="Arial"/>
          <w:sz w:val="22"/>
          <w:szCs w:val="22"/>
        </w:rPr>
        <w:t xml:space="preserve">SW, </w:t>
      </w:r>
      <w:r w:rsidRPr="00831C5A">
        <w:rPr>
          <w:rFonts w:ascii="Arial" w:hAnsi="Arial" w:cs="Arial"/>
          <w:sz w:val="22"/>
          <w:szCs w:val="22"/>
        </w:rPr>
        <w:t>popis</w:t>
      </w:r>
      <w:r w:rsidR="002E66C2" w:rsidRPr="00831C5A">
        <w:rPr>
          <w:rFonts w:ascii="Arial" w:hAnsi="Arial" w:cs="Arial"/>
          <w:sz w:val="22"/>
          <w:szCs w:val="22"/>
        </w:rPr>
        <w:t xml:space="preserve"> poskytnutých služeb apod.</w:t>
      </w:r>
      <w:r w:rsidR="008D1037" w:rsidRPr="00831C5A">
        <w:rPr>
          <w:rFonts w:ascii="Arial" w:hAnsi="Arial" w:cs="Arial"/>
          <w:sz w:val="22"/>
          <w:szCs w:val="22"/>
        </w:rPr>
        <w:t xml:space="preserve">) </w:t>
      </w:r>
    </w:p>
    <w:p w:rsidR="00831C5A" w:rsidRDefault="00831C5A" w:rsidP="00831C5A">
      <w:pPr>
        <w:pStyle w:val="Odstavecseseznamem"/>
        <w:rPr>
          <w:rFonts w:ascii="Arial" w:hAnsi="Arial" w:cs="Arial"/>
          <w:sz w:val="22"/>
          <w:szCs w:val="22"/>
        </w:rPr>
      </w:pPr>
    </w:p>
    <w:p w:rsidR="00BF0073" w:rsidRPr="00831C5A" w:rsidRDefault="00BF0073" w:rsidP="0094417B">
      <w:pPr>
        <w:pStyle w:val="zklad"/>
        <w:numPr>
          <w:ilvl w:val="0"/>
          <w:numId w:val="36"/>
        </w:numPr>
        <w:rPr>
          <w:rFonts w:ascii="Arial" w:hAnsi="Arial" w:cs="Arial"/>
          <w:sz w:val="22"/>
          <w:szCs w:val="22"/>
        </w:rPr>
      </w:pPr>
      <w:r w:rsidRPr="00831C5A">
        <w:rPr>
          <w:rFonts w:ascii="Arial" w:hAnsi="Arial" w:cs="Arial"/>
          <w:sz w:val="22"/>
          <w:szCs w:val="22"/>
        </w:rPr>
        <w:t>fotodokumentaci realizace předmětu dotace dokládající splnění podmínek propagace</w:t>
      </w:r>
      <w:r w:rsidR="00C5525F" w:rsidRPr="00831C5A">
        <w:rPr>
          <w:rFonts w:ascii="Arial" w:hAnsi="Arial" w:cs="Arial"/>
          <w:sz w:val="22"/>
          <w:szCs w:val="22"/>
        </w:rPr>
        <w:t xml:space="preserve"> </w:t>
      </w:r>
      <w:r w:rsidR="00220840" w:rsidRPr="00831C5A">
        <w:rPr>
          <w:rFonts w:ascii="Arial" w:hAnsi="Arial" w:cs="Arial"/>
          <w:sz w:val="22"/>
          <w:szCs w:val="22"/>
        </w:rPr>
        <w:t>poskytovatele</w:t>
      </w:r>
    </w:p>
    <w:p w:rsidR="008E09D7" w:rsidRPr="007619C0" w:rsidRDefault="008E09D7" w:rsidP="008E09D7">
      <w:pPr>
        <w:pStyle w:val="zklad"/>
        <w:ind w:start="70.90pt"/>
        <w:rPr>
          <w:rFonts w:ascii="Arial" w:hAnsi="Arial" w:cs="Arial"/>
          <w:sz w:val="22"/>
        </w:rPr>
      </w:pPr>
    </w:p>
    <w:p w:rsidR="008E09D7" w:rsidRPr="00045FCE" w:rsidRDefault="00220840" w:rsidP="0094417B">
      <w:pPr>
        <w:pStyle w:val="Textkomente"/>
        <w:numPr>
          <w:ilvl w:val="0"/>
          <w:numId w:val="36"/>
        </w:numPr>
        <w:rPr>
          <w:sz w:val="22"/>
        </w:rPr>
      </w:pPr>
      <w:r w:rsidRPr="00045FCE">
        <w:rPr>
          <w:sz w:val="22"/>
        </w:rPr>
        <w:t>Optické t</w:t>
      </w:r>
      <w:r w:rsidR="008E09D7" w:rsidRPr="00045FCE">
        <w:rPr>
          <w:sz w:val="22"/>
        </w:rPr>
        <w:t xml:space="preserve">rasy pořízené nebo upravené v rámci </w:t>
      </w:r>
      <w:r w:rsidR="0084350A" w:rsidRPr="00045FCE">
        <w:rPr>
          <w:sz w:val="22"/>
        </w:rPr>
        <w:t xml:space="preserve">dotací podpořeného </w:t>
      </w:r>
      <w:r w:rsidR="008E09D7" w:rsidRPr="00045FCE">
        <w:rPr>
          <w:sz w:val="22"/>
        </w:rPr>
        <w:t>projektu musí</w:t>
      </w:r>
      <w:r w:rsidR="00295FD8" w:rsidRPr="00045FCE">
        <w:rPr>
          <w:sz w:val="22"/>
        </w:rPr>
        <w:t xml:space="preserve"> být zveřejněny v Registru sítí na </w:t>
      </w:r>
      <w:hyperlink r:id="rId14" w:history="1">
        <w:r w:rsidR="00295FD8" w:rsidRPr="00045FCE">
          <w:rPr>
            <w:rStyle w:val="Hypertextovodkaz"/>
            <w:sz w:val="22"/>
            <w:szCs w:val="22"/>
          </w:rPr>
          <w:t>http://www.registrsiti.cz</w:t>
        </w:r>
      </w:hyperlink>
      <w:r w:rsidR="00295FD8" w:rsidRPr="00045FCE">
        <w:rPr>
          <w:sz w:val="22"/>
          <w:szCs w:val="22"/>
        </w:rPr>
        <w:t>.</w:t>
      </w:r>
      <w:r w:rsidR="00831C5A" w:rsidRPr="00045FCE">
        <w:rPr>
          <w:sz w:val="22"/>
        </w:rPr>
        <w:t xml:space="preserve"> </w:t>
      </w:r>
      <w:r w:rsidR="008E09D7" w:rsidRPr="00045FCE">
        <w:rPr>
          <w:sz w:val="22"/>
        </w:rPr>
        <w:t xml:space="preserve">V případě potřeby poskytovatel poskytne </w:t>
      </w:r>
      <w:r w:rsidRPr="00045FCE">
        <w:rPr>
          <w:sz w:val="22"/>
        </w:rPr>
        <w:t xml:space="preserve">příjemci </w:t>
      </w:r>
      <w:r w:rsidR="008E09D7" w:rsidRPr="00045FCE">
        <w:rPr>
          <w:sz w:val="22"/>
        </w:rPr>
        <w:t>při zveřejňová</w:t>
      </w:r>
      <w:r w:rsidR="007779A0" w:rsidRPr="00045FCE">
        <w:rPr>
          <w:sz w:val="22"/>
        </w:rPr>
        <w:t xml:space="preserve">ní tras v registru sítí podporu či jinou součinnost. </w:t>
      </w:r>
      <w:r w:rsidR="008F518B" w:rsidRPr="00045FCE">
        <w:rPr>
          <w:sz w:val="22"/>
        </w:rPr>
        <w:t>Zveřejnění musí být provedeno nejpozději</w:t>
      </w:r>
      <w:r w:rsidR="007779A0" w:rsidRPr="00045FCE">
        <w:rPr>
          <w:sz w:val="22"/>
        </w:rPr>
        <w:t xml:space="preserve"> při podání </w:t>
      </w:r>
      <w:r w:rsidRPr="00045FCE">
        <w:rPr>
          <w:sz w:val="22"/>
        </w:rPr>
        <w:t xml:space="preserve">Závěrečné zprávy a </w:t>
      </w:r>
      <w:r w:rsidR="007779A0" w:rsidRPr="00045FCE">
        <w:rPr>
          <w:sz w:val="22"/>
        </w:rPr>
        <w:t>vyúčtování využití prostředků dotace</w:t>
      </w:r>
      <w:r w:rsidRPr="00045FCE">
        <w:rPr>
          <w:sz w:val="22"/>
        </w:rPr>
        <w:t xml:space="preserve"> (tzn. do </w:t>
      </w:r>
      <w:proofErr w:type="gramStart"/>
      <w:r w:rsidR="00457091" w:rsidRPr="00045FCE">
        <w:rPr>
          <w:sz w:val="22"/>
        </w:rPr>
        <w:t>31.01.202</w:t>
      </w:r>
      <w:r w:rsidR="00BA7F82" w:rsidRPr="00045FCE">
        <w:rPr>
          <w:sz w:val="22"/>
        </w:rPr>
        <w:t>5</w:t>
      </w:r>
      <w:proofErr w:type="gramEnd"/>
      <w:r w:rsidRPr="00045FCE">
        <w:rPr>
          <w:sz w:val="22"/>
        </w:rPr>
        <w:t>).</w:t>
      </w:r>
    </w:p>
    <w:p w:rsidR="00A32769" w:rsidRDefault="00A32769" w:rsidP="00A32769">
      <w:pPr>
        <w:pStyle w:val="Odstavecseseznamem"/>
        <w:rPr>
          <w:sz w:val="22"/>
        </w:rPr>
      </w:pPr>
    </w:p>
    <w:p w:rsidR="00A32769" w:rsidRPr="007958B5" w:rsidRDefault="006F6D04" w:rsidP="0094417B">
      <w:pPr>
        <w:pStyle w:val="Textkomente"/>
        <w:numPr>
          <w:ilvl w:val="0"/>
          <w:numId w:val="36"/>
        </w:numPr>
        <w:rPr>
          <w:sz w:val="22"/>
        </w:rPr>
      </w:pPr>
      <w:r w:rsidRPr="007958B5">
        <w:rPr>
          <w:sz w:val="22"/>
        </w:rPr>
        <w:t>měřící protokoly, doklad</w:t>
      </w:r>
      <w:r w:rsidR="00A32769" w:rsidRPr="007958B5">
        <w:rPr>
          <w:sz w:val="22"/>
        </w:rPr>
        <w:t xml:space="preserve">ující aktivaci optické trasy, oživení aktivního prvku aj. </w:t>
      </w:r>
    </w:p>
    <w:p w:rsidR="006F6D04" w:rsidRPr="007958B5" w:rsidRDefault="006F6D04" w:rsidP="006F6D04">
      <w:pPr>
        <w:pStyle w:val="Odstavecseseznamem"/>
        <w:rPr>
          <w:sz w:val="22"/>
        </w:rPr>
      </w:pPr>
    </w:p>
    <w:p w:rsidR="006F6D04" w:rsidRPr="007958B5" w:rsidRDefault="00FF2942" w:rsidP="0094417B">
      <w:pPr>
        <w:pStyle w:val="Textkomente"/>
        <w:numPr>
          <w:ilvl w:val="0"/>
          <w:numId w:val="36"/>
        </w:numPr>
        <w:rPr>
          <w:sz w:val="22"/>
        </w:rPr>
      </w:pPr>
      <w:r w:rsidRPr="007958B5">
        <w:rPr>
          <w:sz w:val="22"/>
        </w:rPr>
        <w:t xml:space="preserve">vyplněnou tabulku s údaji pro zajištění konektivity k objektům Plzeňského kraje a pro optické trasy vyhrazené k případnému využití Plzeňským krajem dle čl. 4 bod 3) </w:t>
      </w:r>
      <w:r w:rsidR="00391C23" w:rsidRPr="007958B5">
        <w:rPr>
          <w:sz w:val="22"/>
        </w:rPr>
        <w:t>těchto Pravidel (formulář je přílohou č. 11 Pravidel).</w:t>
      </w:r>
    </w:p>
    <w:p w:rsidR="00936A69" w:rsidRPr="007958B5" w:rsidRDefault="00936A69" w:rsidP="00936A69">
      <w:pPr>
        <w:pStyle w:val="Odstavecseseznamem"/>
        <w:ind w:start="0pt"/>
        <w:rPr>
          <w:sz w:val="22"/>
        </w:rPr>
      </w:pPr>
    </w:p>
    <w:p w:rsidR="00936A69" w:rsidRPr="00862B28" w:rsidRDefault="00936A69" w:rsidP="007958B5">
      <w:pPr>
        <w:pStyle w:val="Odstavecseseznamem"/>
        <w:numPr>
          <w:ilvl w:val="0"/>
          <w:numId w:val="9"/>
        </w:numPr>
        <w:rPr>
          <w:rFonts w:ascii="Arial" w:hAnsi="Arial" w:cs="Arial"/>
          <w:sz w:val="22"/>
        </w:rPr>
      </w:pPr>
      <w:r w:rsidRPr="00862B28">
        <w:rPr>
          <w:rFonts w:ascii="Arial" w:hAnsi="Arial" w:cs="Arial"/>
          <w:sz w:val="22"/>
        </w:rPr>
        <w:t xml:space="preserve">Ve lhůtě pro finanční vypořádání dotace (tj. do </w:t>
      </w:r>
      <w:r w:rsidRPr="00045FCE">
        <w:rPr>
          <w:rFonts w:ascii="Arial" w:hAnsi="Arial" w:cs="Arial"/>
          <w:sz w:val="22"/>
        </w:rPr>
        <w:t>31. 01. 202</w:t>
      </w:r>
      <w:r w:rsidR="00BA7F82" w:rsidRPr="00045FCE">
        <w:rPr>
          <w:rFonts w:ascii="Arial" w:hAnsi="Arial" w:cs="Arial"/>
          <w:sz w:val="22"/>
        </w:rPr>
        <w:t>5</w:t>
      </w:r>
      <w:r w:rsidRPr="00045FCE">
        <w:rPr>
          <w:rFonts w:ascii="Arial" w:hAnsi="Arial" w:cs="Arial"/>
          <w:sz w:val="22"/>
        </w:rPr>
        <w:t xml:space="preserve">) </w:t>
      </w:r>
      <w:r w:rsidR="00981605" w:rsidRPr="00045FCE">
        <w:rPr>
          <w:rFonts w:ascii="Arial" w:hAnsi="Arial" w:cs="Arial"/>
          <w:sz w:val="22"/>
        </w:rPr>
        <w:t>je</w:t>
      </w:r>
      <w:r w:rsidR="00981605" w:rsidRPr="00862B28">
        <w:rPr>
          <w:rFonts w:ascii="Arial" w:hAnsi="Arial" w:cs="Arial"/>
          <w:sz w:val="22"/>
        </w:rPr>
        <w:t xml:space="preserve"> Příjemce povinen vrátit nevyčerpaný zůstatek dotace (VRATKU) v případě, že finanční prostředky dotace nebudou Příjemce vyčerpány k datu, ke kterému je Příjemce oprávněn dotaci čerpat. </w:t>
      </w:r>
      <w:r w:rsidR="007958B5" w:rsidRPr="00862B28">
        <w:rPr>
          <w:rFonts w:ascii="Arial" w:hAnsi="Arial" w:cs="Arial"/>
          <w:sz w:val="22"/>
        </w:rPr>
        <w:t>Dotace z tohoto DP je postavena na principu tzv. předfinancování projektu. Pokud dojde ke snížení faktických nákladů na realizaci projektu, vůči předpokládaným nákladům na projekt, a to na základě provedeného výběrového /poptávkového/ řízení, pak Příjemce provede přepočet % poměru k vynaloženým skutečným nákladům a zjistí-li na základě toho Příjemce přebytek prostředků, tak se jedná o nevyčerpanou část dotace (vratku), kterou je Příjemce povinen vrátit Poskytovateli.</w:t>
      </w:r>
    </w:p>
    <w:p w:rsidR="007958B5" w:rsidRPr="00981605" w:rsidRDefault="007958B5" w:rsidP="007958B5">
      <w:pPr>
        <w:pStyle w:val="Odstavecseseznamem"/>
        <w:rPr>
          <w:rFonts w:ascii="Arial" w:hAnsi="Arial" w:cs="Arial"/>
          <w:sz w:val="22"/>
          <w:highlight w:val="green"/>
        </w:rPr>
      </w:pPr>
    </w:p>
    <w:p w:rsidR="00BF0073" w:rsidRPr="007619C0" w:rsidRDefault="00BF0073" w:rsidP="008D1037">
      <w:pPr>
        <w:pStyle w:val="zklad"/>
        <w:tabs>
          <w:tab w:val="start" w:pos="18pt"/>
        </w:tabs>
        <w:outlineLvl w:val="0"/>
        <w:rPr>
          <w:rFonts w:ascii="Arial" w:hAnsi="Arial" w:cs="Arial"/>
          <w:color w:val="FF0000"/>
          <w:sz w:val="22"/>
        </w:rPr>
      </w:pPr>
    </w:p>
    <w:p w:rsidR="00BF0073" w:rsidRPr="007619C0" w:rsidRDefault="00BF0073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</w:rPr>
      </w:pPr>
      <w:r w:rsidRPr="007619C0">
        <w:rPr>
          <w:rFonts w:ascii="Arial" w:hAnsi="Arial" w:cs="Arial"/>
          <w:b/>
          <w:bCs/>
          <w:sz w:val="22"/>
        </w:rPr>
        <w:t xml:space="preserve">Čl. </w:t>
      </w:r>
      <w:r w:rsidR="00E12D7C">
        <w:rPr>
          <w:rFonts w:ascii="Arial" w:hAnsi="Arial" w:cs="Arial"/>
          <w:b/>
          <w:bCs/>
          <w:sz w:val="22"/>
        </w:rPr>
        <w:t>8</w:t>
      </w:r>
    </w:p>
    <w:p w:rsidR="00BF0073" w:rsidRPr="007619C0" w:rsidRDefault="00C5525F">
      <w:pPr>
        <w:pStyle w:val="Nadpis5"/>
        <w:jc w:val="center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Kontrola využití</w:t>
      </w:r>
      <w:r w:rsidR="00BF0073" w:rsidRPr="007619C0">
        <w:rPr>
          <w:rFonts w:ascii="Arial" w:hAnsi="Arial" w:cs="Arial"/>
          <w:sz w:val="22"/>
          <w:szCs w:val="22"/>
        </w:rPr>
        <w:t xml:space="preserve"> dotace</w:t>
      </w:r>
    </w:p>
    <w:p w:rsidR="00BF0073" w:rsidRPr="007619C0" w:rsidRDefault="00BF0073">
      <w:pPr>
        <w:pStyle w:val="zklad"/>
        <w:tabs>
          <w:tab w:val="start" w:pos="18pt"/>
        </w:tabs>
        <w:rPr>
          <w:rFonts w:ascii="Arial" w:hAnsi="Arial" w:cs="Arial"/>
          <w:sz w:val="22"/>
          <w:szCs w:val="22"/>
        </w:rPr>
      </w:pPr>
    </w:p>
    <w:p w:rsidR="00BF0073" w:rsidRPr="007619C0" w:rsidRDefault="00BF0073" w:rsidP="0094417B">
      <w:pPr>
        <w:pStyle w:val="zklad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Finanční prostředky </w:t>
      </w:r>
      <w:r w:rsidR="00C5525F" w:rsidRPr="007619C0">
        <w:rPr>
          <w:rFonts w:ascii="Arial" w:hAnsi="Arial" w:cs="Arial"/>
          <w:sz w:val="22"/>
          <w:szCs w:val="22"/>
        </w:rPr>
        <w:t xml:space="preserve">dotace </w:t>
      </w:r>
      <w:r w:rsidRPr="007619C0">
        <w:rPr>
          <w:rFonts w:ascii="Arial" w:hAnsi="Arial" w:cs="Arial"/>
          <w:sz w:val="22"/>
          <w:szCs w:val="22"/>
        </w:rPr>
        <w:t>mohou být vynaloženy pou</w:t>
      </w:r>
      <w:r w:rsidR="008D1037" w:rsidRPr="007619C0">
        <w:rPr>
          <w:rFonts w:ascii="Arial" w:hAnsi="Arial" w:cs="Arial"/>
          <w:sz w:val="22"/>
          <w:szCs w:val="22"/>
        </w:rPr>
        <w:t>ze k účelu stanovenému smlouvou o</w:t>
      </w:r>
      <w:r w:rsidR="00457091">
        <w:rPr>
          <w:rFonts w:ascii="Arial" w:hAnsi="Arial" w:cs="Arial"/>
          <w:sz w:val="22"/>
          <w:szCs w:val="22"/>
        </w:rPr>
        <w:t> </w:t>
      </w:r>
      <w:r w:rsidR="008D1037" w:rsidRPr="007619C0">
        <w:rPr>
          <w:rFonts w:ascii="Arial" w:hAnsi="Arial" w:cs="Arial"/>
          <w:sz w:val="22"/>
          <w:szCs w:val="22"/>
        </w:rPr>
        <w:t xml:space="preserve">poskytnutí účelové dotace. </w:t>
      </w:r>
    </w:p>
    <w:p w:rsidR="00BF0073" w:rsidRPr="007619C0" w:rsidRDefault="00BF0073">
      <w:pPr>
        <w:pStyle w:val="zklad"/>
        <w:rPr>
          <w:rFonts w:ascii="Arial" w:hAnsi="Arial" w:cs="Arial"/>
          <w:sz w:val="22"/>
          <w:szCs w:val="22"/>
        </w:rPr>
      </w:pPr>
    </w:p>
    <w:p w:rsidR="00BF0073" w:rsidRDefault="00BF0073" w:rsidP="0094417B">
      <w:pPr>
        <w:pStyle w:val="zklad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Poskytovatel dotace je oprávněn, v souladu se zákonem č. 320/2001 Sb., o finanční kontrole ve veřejné správě a o změně některých zákonů (zákon o finanční kontrole), ve znění pozdějších předpisů, v rámci výkonu kontrolní činnosti kontrolovat dodržení podmínek, za kterých byla dotace poskytnuta. Příjemce dotace je povinen předložit kontrolním orgánům </w:t>
      </w:r>
      <w:r w:rsidR="00072E8E" w:rsidRPr="007619C0">
        <w:rPr>
          <w:rFonts w:ascii="Arial" w:hAnsi="Arial" w:cs="Arial"/>
          <w:sz w:val="22"/>
          <w:szCs w:val="22"/>
        </w:rPr>
        <w:t>Poskytovatele</w:t>
      </w:r>
      <w:r w:rsidRPr="007619C0">
        <w:rPr>
          <w:rFonts w:ascii="Arial" w:hAnsi="Arial" w:cs="Arial"/>
          <w:sz w:val="22"/>
          <w:szCs w:val="22"/>
        </w:rPr>
        <w:t xml:space="preserve"> originály všech účetních dokladů vztahujících se k využití dotace. </w:t>
      </w:r>
    </w:p>
    <w:p w:rsidR="00620555" w:rsidRDefault="00620555" w:rsidP="00342974">
      <w:pPr>
        <w:pStyle w:val="Odstavecseseznamem"/>
        <w:rPr>
          <w:rFonts w:ascii="Arial" w:hAnsi="Arial" w:cs="Arial"/>
          <w:sz w:val="22"/>
          <w:szCs w:val="22"/>
        </w:rPr>
      </w:pPr>
    </w:p>
    <w:p w:rsidR="005811EA" w:rsidRDefault="00620555" w:rsidP="0094417B">
      <w:pPr>
        <w:pStyle w:val="zklad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Použití dotace podléhá kontrole Krajského úřadu Plzeňského kraje podle zákona č. 320/2001 Sb., o</w:t>
      </w:r>
      <w:r w:rsidR="00457091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finanční kontrole, v platném znění. </w:t>
      </w:r>
    </w:p>
    <w:p w:rsidR="005811EA" w:rsidRDefault="005811EA" w:rsidP="00342974">
      <w:pPr>
        <w:pStyle w:val="Odstavecseseznamem"/>
        <w:rPr>
          <w:rFonts w:ascii="Arial" w:hAnsi="Arial" w:cs="Arial"/>
          <w:sz w:val="22"/>
          <w:szCs w:val="22"/>
        </w:rPr>
      </w:pPr>
    </w:p>
    <w:p w:rsidR="00620555" w:rsidRDefault="00620555" w:rsidP="0094417B">
      <w:pPr>
        <w:pStyle w:val="zklad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V případě, že příjemce nepoužije dotaci k účelu, na který mu byla poskytnuta, vystavuje se porušení rozpočtové kázně a sankcím dle § 22 zákona č. 250/2000</w:t>
      </w:r>
      <w:r w:rsidR="005811EA">
        <w:rPr>
          <w:rFonts w:ascii="Arial" w:hAnsi="Arial" w:cs="Arial"/>
          <w:sz w:val="22"/>
          <w:szCs w:val="22"/>
        </w:rPr>
        <w:t xml:space="preserve"> Sb., o rozpočtových pravidlech územních rozpočtů, v platném znění. </w:t>
      </w:r>
    </w:p>
    <w:p w:rsidR="00862B28" w:rsidRDefault="00862B28" w:rsidP="00862B28">
      <w:pPr>
        <w:pStyle w:val="Odstavecseseznamem"/>
        <w:rPr>
          <w:rFonts w:ascii="Arial" w:hAnsi="Arial" w:cs="Arial"/>
          <w:sz w:val="22"/>
          <w:szCs w:val="22"/>
        </w:rPr>
      </w:pPr>
    </w:p>
    <w:p w:rsidR="00862B28" w:rsidRPr="007619C0" w:rsidRDefault="00862B28" w:rsidP="00862B28">
      <w:pPr>
        <w:pStyle w:val="zklad"/>
        <w:ind w:start="28.35pt"/>
        <w:rPr>
          <w:rFonts w:ascii="Arial" w:hAnsi="Arial" w:cs="Arial"/>
          <w:sz w:val="22"/>
          <w:szCs w:val="22"/>
        </w:rPr>
      </w:pPr>
    </w:p>
    <w:p w:rsidR="00BF0073" w:rsidRPr="007619C0" w:rsidRDefault="00BF0073">
      <w:pPr>
        <w:pStyle w:val="zklad"/>
        <w:rPr>
          <w:rFonts w:ascii="Arial" w:hAnsi="Arial" w:cs="Arial"/>
          <w:sz w:val="22"/>
          <w:szCs w:val="22"/>
        </w:rPr>
      </w:pPr>
    </w:p>
    <w:p w:rsidR="00BF0073" w:rsidRPr="007619C0" w:rsidRDefault="00BF0073" w:rsidP="00052007">
      <w:pPr>
        <w:pStyle w:val="zklad"/>
        <w:tabs>
          <w:tab w:val="start" w:pos="18pt"/>
        </w:tabs>
        <w:jc w:val="center"/>
        <w:outlineLvl w:val="0"/>
        <w:rPr>
          <w:rFonts w:ascii="Arial" w:hAnsi="Arial" w:cs="Arial"/>
          <w:b/>
          <w:bCs/>
          <w:sz w:val="22"/>
        </w:rPr>
      </w:pPr>
      <w:r w:rsidRPr="007619C0">
        <w:rPr>
          <w:rFonts w:ascii="Arial" w:hAnsi="Arial" w:cs="Arial"/>
          <w:b/>
          <w:bCs/>
          <w:sz w:val="22"/>
        </w:rPr>
        <w:t xml:space="preserve">Čl. </w:t>
      </w:r>
      <w:r w:rsidR="00E12D7C">
        <w:rPr>
          <w:rFonts w:ascii="Arial" w:hAnsi="Arial" w:cs="Arial"/>
          <w:b/>
          <w:bCs/>
          <w:sz w:val="22"/>
        </w:rPr>
        <w:t>9</w:t>
      </w:r>
    </w:p>
    <w:p w:rsidR="00BF0073" w:rsidRPr="007619C0" w:rsidRDefault="00BF0073">
      <w:pPr>
        <w:pStyle w:val="Nadpis5"/>
        <w:jc w:val="center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Závěrečná ustanovení</w:t>
      </w:r>
    </w:p>
    <w:p w:rsidR="00BF0073" w:rsidRPr="007619C0" w:rsidRDefault="00BF0073">
      <w:pPr>
        <w:pStyle w:val="zklad"/>
        <w:tabs>
          <w:tab w:val="start" w:pos="18pt"/>
        </w:tabs>
        <w:rPr>
          <w:rFonts w:ascii="Arial" w:hAnsi="Arial" w:cs="Arial"/>
          <w:sz w:val="22"/>
        </w:rPr>
      </w:pPr>
    </w:p>
    <w:p w:rsidR="007636CC" w:rsidRDefault="007636CC" w:rsidP="00303A7E">
      <w:pPr>
        <w:pStyle w:val="zklad"/>
        <w:numPr>
          <w:ilvl w:val="0"/>
          <w:numId w:val="5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Podmínkou pro poskytnutí dotace z DP je skutečnost, že žadatel nemá nevypořádané závazky vůči Plzeňskému kraji. </w:t>
      </w:r>
    </w:p>
    <w:p w:rsidR="007636CC" w:rsidRDefault="007636CC" w:rsidP="00342974">
      <w:pPr>
        <w:pStyle w:val="zklad"/>
        <w:ind w:start="28.35pt"/>
        <w:rPr>
          <w:rFonts w:ascii="Arial" w:hAnsi="Arial" w:cs="Arial"/>
          <w:sz w:val="22"/>
        </w:rPr>
      </w:pPr>
    </w:p>
    <w:p w:rsidR="00831C5A" w:rsidRPr="006433DA" w:rsidRDefault="007636CC" w:rsidP="006433DA">
      <w:pPr>
        <w:pStyle w:val="zklad"/>
        <w:numPr>
          <w:ilvl w:val="0"/>
          <w:numId w:val="5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Příjemce dotace z DP souhlasí (podáním žádosti o dotaci z DP) se zveřejněním uzavřené smlouvy o</w:t>
      </w:r>
      <w:r w:rsidR="00457091">
        <w:rPr>
          <w:rFonts w:ascii="Arial" w:hAnsi="Arial" w:cs="Arial"/>
          <w:sz w:val="22"/>
        </w:rPr>
        <w:t> </w:t>
      </w:r>
      <w:r>
        <w:rPr>
          <w:rFonts w:ascii="Arial" w:hAnsi="Arial" w:cs="Arial"/>
          <w:sz w:val="22"/>
        </w:rPr>
        <w:t>poskytnutí účelové dotace podle § 10d zákona č. 250/2000 Sb., o rozpočtových pravidlech</w:t>
      </w:r>
      <w:r w:rsidR="006433DA">
        <w:rPr>
          <w:rFonts w:ascii="Arial" w:hAnsi="Arial" w:cs="Arial"/>
          <w:sz w:val="22"/>
        </w:rPr>
        <w:t>,</w:t>
      </w:r>
      <w:r>
        <w:rPr>
          <w:rFonts w:ascii="Arial" w:hAnsi="Arial" w:cs="Arial"/>
          <w:sz w:val="22"/>
        </w:rPr>
        <w:t xml:space="preserve"> </w:t>
      </w:r>
      <w:r w:rsidRPr="006433DA">
        <w:rPr>
          <w:rFonts w:ascii="Arial" w:hAnsi="Arial" w:cs="Arial"/>
          <w:sz w:val="22"/>
        </w:rPr>
        <w:t xml:space="preserve">ve znění pozdějších předpisů. Poskytovatel se zavazuje zveřejnit dotační smlouvu v Registru smluv ve smyslu zákona o registru smluv nejpozději do 30 dnů od jejího uzavření. </w:t>
      </w:r>
    </w:p>
    <w:p w:rsidR="00831C5A" w:rsidRDefault="00831C5A" w:rsidP="00831C5A">
      <w:pPr>
        <w:pStyle w:val="Odstavecseseznamem"/>
        <w:rPr>
          <w:rFonts w:ascii="Arial" w:hAnsi="Arial" w:cs="Arial"/>
          <w:sz w:val="22"/>
        </w:rPr>
      </w:pPr>
    </w:p>
    <w:p w:rsidR="00831C5A" w:rsidRPr="00862B28" w:rsidRDefault="008D1037" w:rsidP="00A53294">
      <w:pPr>
        <w:pStyle w:val="zklad"/>
        <w:numPr>
          <w:ilvl w:val="0"/>
          <w:numId w:val="5"/>
        </w:numPr>
        <w:rPr>
          <w:rFonts w:ascii="Arial" w:hAnsi="Arial" w:cs="Arial"/>
          <w:sz w:val="22"/>
        </w:rPr>
      </w:pPr>
      <w:r w:rsidRPr="00831C5A">
        <w:rPr>
          <w:rFonts w:ascii="Arial" w:hAnsi="Arial" w:cs="Arial"/>
          <w:sz w:val="22"/>
        </w:rPr>
        <w:t>Vyhlášení t</w:t>
      </w:r>
      <w:r w:rsidR="00BB4153">
        <w:rPr>
          <w:rFonts w:ascii="Arial" w:hAnsi="Arial" w:cs="Arial"/>
          <w:sz w:val="22"/>
        </w:rPr>
        <w:t>ohoto</w:t>
      </w:r>
      <w:r w:rsidRPr="00831C5A">
        <w:rPr>
          <w:rFonts w:ascii="Arial" w:hAnsi="Arial" w:cs="Arial"/>
          <w:sz w:val="22"/>
        </w:rPr>
        <w:t xml:space="preserve"> dotačního</w:t>
      </w:r>
      <w:r w:rsidR="00CA568C" w:rsidRPr="00831C5A">
        <w:rPr>
          <w:rFonts w:ascii="Arial" w:hAnsi="Arial" w:cs="Arial"/>
          <w:sz w:val="22"/>
        </w:rPr>
        <w:t xml:space="preserve"> </w:t>
      </w:r>
      <w:r w:rsidR="00CA568C" w:rsidRPr="00862B28">
        <w:rPr>
          <w:rFonts w:ascii="Arial" w:hAnsi="Arial" w:cs="Arial"/>
          <w:sz w:val="22"/>
        </w:rPr>
        <w:t>program</w:t>
      </w:r>
      <w:r w:rsidR="00070B0D" w:rsidRPr="00862B28">
        <w:rPr>
          <w:rFonts w:ascii="Arial" w:hAnsi="Arial" w:cs="Arial"/>
          <w:sz w:val="22"/>
        </w:rPr>
        <w:t>u a znění Pravidel pro poskytování dotací z</w:t>
      </w:r>
      <w:r w:rsidRPr="00862B28">
        <w:rPr>
          <w:rFonts w:ascii="Arial" w:hAnsi="Arial" w:cs="Arial"/>
          <w:sz w:val="22"/>
        </w:rPr>
        <w:t xml:space="preserve"> tohoto dotačního programu schválila Rada </w:t>
      </w:r>
      <w:r w:rsidR="00312E4B" w:rsidRPr="00862B28">
        <w:rPr>
          <w:rFonts w:ascii="Arial" w:hAnsi="Arial" w:cs="Arial"/>
          <w:sz w:val="22"/>
        </w:rPr>
        <w:t xml:space="preserve">Plzeňského kraje </w:t>
      </w:r>
      <w:r w:rsidR="00070B0D" w:rsidRPr="00862B28">
        <w:rPr>
          <w:rFonts w:ascii="Arial" w:hAnsi="Arial" w:cs="Arial"/>
          <w:sz w:val="22"/>
        </w:rPr>
        <w:t xml:space="preserve">na svém zasedání dne </w:t>
      </w:r>
      <w:proofErr w:type="gramStart"/>
      <w:r w:rsidR="008F7057">
        <w:rPr>
          <w:rFonts w:ascii="Arial" w:hAnsi="Arial" w:cs="Arial"/>
          <w:sz w:val="22"/>
        </w:rPr>
        <w:t>29.12.2022</w:t>
      </w:r>
      <w:proofErr w:type="gramEnd"/>
      <w:r w:rsidR="00070B0D" w:rsidRPr="00862B28">
        <w:rPr>
          <w:rFonts w:ascii="Arial" w:hAnsi="Arial" w:cs="Arial"/>
          <w:sz w:val="22"/>
        </w:rPr>
        <w:t xml:space="preserve"> </w:t>
      </w:r>
      <w:r w:rsidR="00F26F35">
        <w:rPr>
          <w:rFonts w:ascii="Arial" w:hAnsi="Arial" w:cs="Arial"/>
          <w:sz w:val="22"/>
        </w:rPr>
        <w:t xml:space="preserve">usnesením č. </w:t>
      </w:r>
      <w:r w:rsidR="008F7057">
        <w:rPr>
          <w:rFonts w:ascii="Arial" w:hAnsi="Arial" w:cs="Arial"/>
          <w:sz w:val="22"/>
        </w:rPr>
        <w:t>2982/22.</w:t>
      </w:r>
    </w:p>
    <w:p w:rsidR="00831C5A" w:rsidRDefault="00831C5A" w:rsidP="00831C5A">
      <w:pPr>
        <w:pStyle w:val="Odstavecseseznamem"/>
        <w:rPr>
          <w:rFonts w:ascii="Arial" w:hAnsi="Arial" w:cs="Arial"/>
          <w:sz w:val="22"/>
        </w:rPr>
      </w:pPr>
    </w:p>
    <w:p w:rsidR="00831C5A" w:rsidRDefault="00620555" w:rsidP="004E384F">
      <w:pPr>
        <w:pStyle w:val="zklad"/>
        <w:numPr>
          <w:ilvl w:val="0"/>
          <w:numId w:val="5"/>
        </w:numPr>
        <w:rPr>
          <w:rFonts w:ascii="Arial" w:hAnsi="Arial" w:cs="Arial"/>
          <w:sz w:val="22"/>
        </w:rPr>
      </w:pPr>
      <w:r w:rsidRPr="00831C5A">
        <w:rPr>
          <w:rFonts w:ascii="Arial" w:hAnsi="Arial" w:cs="Arial"/>
          <w:sz w:val="22"/>
        </w:rPr>
        <w:t xml:space="preserve">Tato </w:t>
      </w:r>
      <w:r w:rsidR="00B01364" w:rsidRPr="00831C5A">
        <w:rPr>
          <w:rFonts w:ascii="Arial" w:hAnsi="Arial" w:cs="Arial"/>
          <w:sz w:val="22"/>
        </w:rPr>
        <w:t>Pravidla jsou</w:t>
      </w:r>
      <w:r w:rsidR="00A16017" w:rsidRPr="00831C5A">
        <w:rPr>
          <w:rFonts w:ascii="Arial" w:hAnsi="Arial" w:cs="Arial"/>
          <w:sz w:val="22"/>
        </w:rPr>
        <w:t xml:space="preserve"> zveřejněn</w:t>
      </w:r>
      <w:r w:rsidRPr="00831C5A">
        <w:rPr>
          <w:rFonts w:ascii="Arial" w:hAnsi="Arial" w:cs="Arial"/>
          <w:sz w:val="22"/>
        </w:rPr>
        <w:t>a</w:t>
      </w:r>
      <w:r w:rsidR="00A16017" w:rsidRPr="00831C5A">
        <w:rPr>
          <w:rFonts w:ascii="Arial" w:hAnsi="Arial" w:cs="Arial"/>
          <w:sz w:val="22"/>
        </w:rPr>
        <w:t xml:space="preserve"> na </w:t>
      </w:r>
      <w:r w:rsidR="00C5525F" w:rsidRPr="00831C5A">
        <w:rPr>
          <w:rFonts w:ascii="Arial" w:hAnsi="Arial" w:cs="Arial"/>
          <w:sz w:val="22"/>
        </w:rPr>
        <w:t xml:space="preserve">dotačním </w:t>
      </w:r>
      <w:r w:rsidR="00A16017" w:rsidRPr="00831C5A">
        <w:rPr>
          <w:rFonts w:ascii="Arial" w:hAnsi="Arial" w:cs="Arial"/>
          <w:sz w:val="22"/>
        </w:rPr>
        <w:t>portále Plzeňského kraje</w:t>
      </w:r>
      <w:r w:rsidR="001438F8" w:rsidRPr="00831C5A">
        <w:rPr>
          <w:rFonts w:ascii="Arial" w:hAnsi="Arial" w:cs="Arial"/>
          <w:sz w:val="22"/>
        </w:rPr>
        <w:t xml:space="preserve"> </w:t>
      </w:r>
      <w:hyperlink r:id="rId15" w:history="1">
        <w:r w:rsidR="00C5525F" w:rsidRPr="00831C5A">
          <w:rPr>
            <w:rStyle w:val="Hypertextovodkaz"/>
            <w:rFonts w:ascii="Arial" w:hAnsi="Arial" w:cs="Arial"/>
            <w:sz w:val="22"/>
          </w:rPr>
          <w:t>http://dotace.plzensky-kraj.cz</w:t>
        </w:r>
      </w:hyperlink>
      <w:r w:rsidR="00C5525F" w:rsidRPr="00831C5A">
        <w:rPr>
          <w:rFonts w:ascii="Arial" w:hAnsi="Arial" w:cs="Arial"/>
          <w:sz w:val="22"/>
        </w:rPr>
        <w:t>.</w:t>
      </w:r>
    </w:p>
    <w:p w:rsidR="00302126" w:rsidRPr="004E384F" w:rsidRDefault="00302126" w:rsidP="00302126">
      <w:pPr>
        <w:pStyle w:val="zklad"/>
        <w:ind w:start="28.35pt"/>
        <w:rPr>
          <w:rFonts w:ascii="Arial" w:hAnsi="Arial" w:cs="Arial"/>
          <w:sz w:val="22"/>
        </w:rPr>
      </w:pPr>
    </w:p>
    <w:p w:rsidR="006433DA" w:rsidRPr="00862B28" w:rsidRDefault="006433DA" w:rsidP="00342974">
      <w:pPr>
        <w:pStyle w:val="zklad"/>
        <w:numPr>
          <w:ilvl w:val="0"/>
          <w:numId w:val="5"/>
        </w:numPr>
        <w:rPr>
          <w:rFonts w:ascii="Arial" w:hAnsi="Arial" w:cs="Arial"/>
          <w:sz w:val="22"/>
        </w:rPr>
      </w:pPr>
      <w:r w:rsidRPr="00862B28">
        <w:rPr>
          <w:rFonts w:ascii="Arial" w:hAnsi="Arial" w:cs="Arial"/>
          <w:sz w:val="22"/>
        </w:rPr>
        <w:t>Veškeré závazné relevantní právní jednání Příjemce – dokumenty typu žádost o dotaci, veškeré povinné přílohy žádosti o dotace, žádost o změnu v průběhu realizace projektu, plnění oznamovací povinnosti, finanční vypořádání dotace i samotnou smlouvou o poskytnutí dotace – může podepsat statutární zástupce obce (popř. jiná oprávněná osoba) buď vlastnoručním podpisem, anebo kvalifikovaným elektronickým podpisem s připojením časového razítka.</w:t>
      </w:r>
    </w:p>
    <w:p w:rsidR="006433DA" w:rsidRDefault="006433DA" w:rsidP="006433DA">
      <w:pPr>
        <w:pStyle w:val="Odstavecseseznamem"/>
        <w:rPr>
          <w:rFonts w:ascii="Arial" w:hAnsi="Arial" w:cs="Arial"/>
          <w:sz w:val="22"/>
        </w:rPr>
      </w:pPr>
    </w:p>
    <w:p w:rsidR="00BF0073" w:rsidRPr="00831C5A" w:rsidRDefault="00BF0073" w:rsidP="00342974">
      <w:pPr>
        <w:pStyle w:val="zklad"/>
        <w:numPr>
          <w:ilvl w:val="0"/>
          <w:numId w:val="5"/>
        </w:numPr>
        <w:rPr>
          <w:rFonts w:ascii="Arial" w:hAnsi="Arial" w:cs="Arial"/>
          <w:sz w:val="22"/>
        </w:rPr>
      </w:pPr>
      <w:r w:rsidRPr="00831C5A">
        <w:rPr>
          <w:rFonts w:ascii="Arial" w:hAnsi="Arial" w:cs="Arial"/>
          <w:sz w:val="22"/>
        </w:rPr>
        <w:t xml:space="preserve">Nedílnou součástí </w:t>
      </w:r>
      <w:r w:rsidR="007636CC" w:rsidRPr="00831C5A">
        <w:rPr>
          <w:rFonts w:ascii="Arial" w:hAnsi="Arial" w:cs="Arial"/>
          <w:sz w:val="22"/>
        </w:rPr>
        <w:t>Pravidel DP jsou tyto</w:t>
      </w:r>
      <w:r w:rsidR="00620555" w:rsidRPr="00831C5A">
        <w:rPr>
          <w:rFonts w:ascii="Arial" w:hAnsi="Arial" w:cs="Arial"/>
          <w:sz w:val="22"/>
        </w:rPr>
        <w:t xml:space="preserve"> závazné přílohy: </w:t>
      </w:r>
    </w:p>
    <w:p w:rsidR="00BF0073" w:rsidRPr="007619C0" w:rsidRDefault="00BF0073" w:rsidP="00342974">
      <w:pPr>
        <w:pStyle w:val="zklad"/>
        <w:ind w:start="54pt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Příloha č.</w:t>
      </w:r>
      <w:r w:rsidR="0098252F" w:rsidRPr="007619C0">
        <w:rPr>
          <w:rFonts w:ascii="Arial" w:hAnsi="Arial" w:cs="Arial"/>
          <w:sz w:val="22"/>
        </w:rPr>
        <w:t> </w:t>
      </w:r>
      <w:r w:rsidRPr="007619C0">
        <w:rPr>
          <w:rFonts w:ascii="Arial" w:hAnsi="Arial" w:cs="Arial"/>
          <w:sz w:val="22"/>
        </w:rPr>
        <w:t>1</w:t>
      </w:r>
      <w:r w:rsidR="0098252F" w:rsidRPr="007619C0">
        <w:rPr>
          <w:rFonts w:ascii="Arial" w:hAnsi="Arial" w:cs="Arial"/>
          <w:sz w:val="22"/>
        </w:rPr>
        <w:t> </w:t>
      </w:r>
      <w:r w:rsidR="00A16017" w:rsidRPr="007619C0">
        <w:rPr>
          <w:rFonts w:ascii="Arial" w:hAnsi="Arial" w:cs="Arial"/>
          <w:sz w:val="22"/>
        </w:rPr>
        <w:t>–</w:t>
      </w:r>
      <w:r w:rsidR="0098252F" w:rsidRPr="007619C0">
        <w:rPr>
          <w:rFonts w:ascii="Arial" w:hAnsi="Arial" w:cs="Arial"/>
          <w:sz w:val="22"/>
        </w:rPr>
        <w:t> </w:t>
      </w:r>
      <w:r w:rsidRPr="007619C0">
        <w:rPr>
          <w:rFonts w:ascii="Arial" w:hAnsi="Arial" w:cs="Arial"/>
          <w:sz w:val="22"/>
          <w:szCs w:val="22"/>
        </w:rPr>
        <w:t xml:space="preserve">Detailní specifikace </w:t>
      </w:r>
      <w:r w:rsidR="002E66C2" w:rsidRPr="007619C0">
        <w:rPr>
          <w:rFonts w:ascii="Arial" w:hAnsi="Arial" w:cs="Arial"/>
          <w:sz w:val="22"/>
        </w:rPr>
        <w:t>F</w:t>
      </w:r>
      <w:r w:rsidR="002E66C2" w:rsidRPr="007619C0">
        <w:rPr>
          <w:rFonts w:ascii="Arial" w:hAnsi="Arial" w:cs="Arial"/>
          <w:sz w:val="22"/>
          <w:szCs w:val="22"/>
        </w:rPr>
        <w:t>inanční podpory výstavby a rozšiřování metropolitních sítí v Plzeňském kraji</w:t>
      </w:r>
    </w:p>
    <w:p w:rsidR="008F6940" w:rsidRPr="007619C0" w:rsidRDefault="008F6940" w:rsidP="00342974">
      <w:pPr>
        <w:pStyle w:val="zklad"/>
        <w:ind w:start="54pt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Příloha č. </w:t>
      </w:r>
      <w:r w:rsidR="00C92E8A" w:rsidRPr="007619C0">
        <w:rPr>
          <w:rFonts w:ascii="Arial" w:hAnsi="Arial" w:cs="Arial"/>
          <w:sz w:val="22"/>
        </w:rPr>
        <w:t>2</w:t>
      </w:r>
      <w:r w:rsidRPr="007619C0">
        <w:rPr>
          <w:rFonts w:ascii="Arial" w:hAnsi="Arial" w:cs="Arial"/>
          <w:sz w:val="22"/>
        </w:rPr>
        <w:t xml:space="preserve"> – Smlouva o poskytnutí účelové dotace</w:t>
      </w:r>
    </w:p>
    <w:p w:rsidR="0098252F" w:rsidRPr="007619C0" w:rsidRDefault="008F6940" w:rsidP="00342974">
      <w:pPr>
        <w:pStyle w:val="zklad"/>
        <w:ind w:start="54pt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 xml:space="preserve">Příloha č. </w:t>
      </w:r>
      <w:r w:rsidR="00C92E8A" w:rsidRPr="007619C0">
        <w:rPr>
          <w:rFonts w:ascii="Arial" w:hAnsi="Arial" w:cs="Arial"/>
          <w:sz w:val="22"/>
        </w:rPr>
        <w:t>3</w:t>
      </w:r>
      <w:r w:rsidR="00DC65EE" w:rsidRPr="007619C0">
        <w:rPr>
          <w:rFonts w:ascii="Arial" w:hAnsi="Arial" w:cs="Arial"/>
          <w:sz w:val="22"/>
        </w:rPr>
        <w:t xml:space="preserve"> – Formulář závěrečné zprávy</w:t>
      </w:r>
    </w:p>
    <w:p w:rsidR="00A16017" w:rsidRPr="007619C0" w:rsidRDefault="0098252F" w:rsidP="00342974">
      <w:pPr>
        <w:pStyle w:val="zklad"/>
        <w:ind w:start="54pt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Příloha č. 4 – Čestné prohlášení – vypořádání vůči státnímu rozpočtu</w:t>
      </w:r>
      <w:r w:rsidRPr="007619C0" w:rsidDel="00BE60D6">
        <w:rPr>
          <w:rFonts w:ascii="Arial" w:hAnsi="Arial" w:cs="Arial"/>
          <w:sz w:val="22"/>
        </w:rPr>
        <w:t xml:space="preserve"> </w:t>
      </w:r>
    </w:p>
    <w:p w:rsidR="0049086A" w:rsidRPr="007619C0" w:rsidRDefault="00C619D8" w:rsidP="00342974">
      <w:pPr>
        <w:pStyle w:val="zklad"/>
        <w:ind w:start="54pt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Příloha č. 5 – P</w:t>
      </w:r>
      <w:r w:rsidR="0049086A" w:rsidRPr="007619C0">
        <w:rPr>
          <w:rFonts w:ascii="Arial" w:hAnsi="Arial" w:cs="Arial"/>
          <w:sz w:val="22"/>
        </w:rPr>
        <w:t>ovinná osnova popisu projektu, o jehož podporu se žádá</w:t>
      </w:r>
    </w:p>
    <w:p w:rsidR="0049086A" w:rsidRPr="007619C0" w:rsidRDefault="0049086A" w:rsidP="00342974">
      <w:pPr>
        <w:pStyle w:val="zklad"/>
        <w:ind w:start="54pt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Příloha č. 6 – Čestné prohlášení o čerpání na projekt</w:t>
      </w:r>
    </w:p>
    <w:p w:rsidR="00831C5A" w:rsidRDefault="004441AC" w:rsidP="00831C5A">
      <w:pPr>
        <w:pStyle w:val="zklad"/>
        <w:ind w:start="54pt"/>
        <w:rPr>
          <w:rFonts w:ascii="Arial" w:hAnsi="Arial" w:cs="Arial"/>
          <w:sz w:val="22"/>
        </w:rPr>
      </w:pPr>
      <w:r w:rsidRPr="007619C0">
        <w:rPr>
          <w:rFonts w:ascii="Arial" w:hAnsi="Arial" w:cs="Arial"/>
          <w:sz w:val="22"/>
        </w:rPr>
        <w:t>Příloha č. 7 – Strategie rozvo</w:t>
      </w:r>
      <w:r w:rsidR="00831C5A">
        <w:rPr>
          <w:rFonts w:ascii="Arial" w:hAnsi="Arial" w:cs="Arial"/>
          <w:sz w:val="22"/>
        </w:rPr>
        <w:t xml:space="preserve">je krajské datové sítě </w:t>
      </w:r>
      <w:proofErr w:type="spellStart"/>
      <w:r w:rsidR="00831C5A">
        <w:rPr>
          <w:rFonts w:ascii="Arial" w:hAnsi="Arial" w:cs="Arial"/>
          <w:sz w:val="22"/>
        </w:rPr>
        <w:t>CamelNET</w:t>
      </w:r>
      <w:proofErr w:type="spellEnd"/>
    </w:p>
    <w:p w:rsidR="00831C5A" w:rsidRDefault="00052007" w:rsidP="004E384F">
      <w:pPr>
        <w:pStyle w:val="zklad"/>
        <w:ind w:start="54pt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Příloha č. 8 </w:t>
      </w:r>
      <w:r w:rsidR="00DF3252" w:rsidRPr="007619C0">
        <w:rPr>
          <w:rFonts w:ascii="Arial" w:hAnsi="Arial" w:cs="Arial"/>
          <w:sz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Pr="00052007">
        <w:rPr>
          <w:rFonts w:ascii="Arial" w:hAnsi="Arial" w:cs="Arial"/>
          <w:sz w:val="22"/>
          <w:szCs w:val="22"/>
        </w:rPr>
        <w:t>Přeh</w:t>
      </w:r>
      <w:r>
        <w:rPr>
          <w:rFonts w:ascii="Arial" w:hAnsi="Arial" w:cs="Arial"/>
          <w:sz w:val="22"/>
          <w:szCs w:val="22"/>
        </w:rPr>
        <w:t>led majetkových vztahů (</w:t>
      </w:r>
      <w:r w:rsidRPr="00052007">
        <w:rPr>
          <w:rFonts w:ascii="Arial" w:hAnsi="Arial" w:cs="Arial"/>
          <w:sz w:val="22"/>
          <w:szCs w:val="22"/>
        </w:rPr>
        <w:t xml:space="preserve">dle </w:t>
      </w:r>
      <w:r w:rsidRPr="00052007">
        <w:rPr>
          <w:rFonts w:ascii="Arial" w:hAnsi="Arial" w:cs="Arial"/>
          <w:bCs/>
          <w:sz w:val="22"/>
          <w:szCs w:val="22"/>
        </w:rPr>
        <w:t>§ 10a odst</w:t>
      </w:r>
      <w:r>
        <w:rPr>
          <w:rFonts w:ascii="Arial" w:hAnsi="Arial" w:cs="Arial"/>
          <w:bCs/>
          <w:sz w:val="22"/>
          <w:szCs w:val="22"/>
        </w:rPr>
        <w:t xml:space="preserve">. 3 </w:t>
      </w:r>
      <w:r w:rsidRPr="00052007">
        <w:rPr>
          <w:rFonts w:ascii="Arial" w:hAnsi="Arial" w:cs="Arial"/>
          <w:bCs/>
          <w:sz w:val="22"/>
          <w:szCs w:val="22"/>
        </w:rPr>
        <w:t>písm. f)</w:t>
      </w:r>
      <w:r>
        <w:rPr>
          <w:rFonts w:ascii="Arial" w:hAnsi="Arial" w:cs="Arial"/>
          <w:bCs/>
          <w:sz w:val="22"/>
          <w:szCs w:val="22"/>
        </w:rPr>
        <w:t xml:space="preserve"> zákona č. 250/2000 Sb., v platném znění)</w:t>
      </w:r>
    </w:p>
    <w:p w:rsidR="00DF3252" w:rsidRPr="00AA2B48" w:rsidRDefault="000D5BEE" w:rsidP="004E384F">
      <w:pPr>
        <w:pStyle w:val="zklad"/>
        <w:ind w:start="54pt"/>
        <w:rPr>
          <w:rFonts w:ascii="Arial" w:hAnsi="Arial" w:cs="Arial"/>
          <w:bCs/>
          <w:color w:val="000000"/>
          <w:sz w:val="22"/>
          <w:szCs w:val="22"/>
        </w:rPr>
      </w:pPr>
      <w:r w:rsidRPr="00AA2B48">
        <w:rPr>
          <w:rFonts w:ascii="Arial" w:hAnsi="Arial" w:cs="Arial"/>
          <w:bCs/>
          <w:color w:val="000000"/>
          <w:sz w:val="22"/>
          <w:szCs w:val="22"/>
        </w:rPr>
        <w:t xml:space="preserve">Příloha č. </w:t>
      </w:r>
      <w:r w:rsidR="00DF3252" w:rsidRPr="00AA2B48">
        <w:rPr>
          <w:rFonts w:ascii="Arial" w:hAnsi="Arial" w:cs="Arial"/>
          <w:bCs/>
          <w:color w:val="000000"/>
          <w:sz w:val="22"/>
          <w:szCs w:val="22"/>
        </w:rPr>
        <w:t>9</w:t>
      </w:r>
      <w:r w:rsidRPr="00AA2B48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r w:rsidR="00DF3252" w:rsidRPr="00AA2B48">
        <w:rPr>
          <w:rFonts w:ascii="Arial" w:hAnsi="Arial" w:cs="Arial"/>
          <w:color w:val="000000"/>
          <w:sz w:val="22"/>
        </w:rPr>
        <w:t>–</w:t>
      </w:r>
      <w:r w:rsidR="00DF3252" w:rsidRPr="00AA2B48">
        <w:rPr>
          <w:rFonts w:ascii="Arial" w:hAnsi="Arial" w:cs="Arial"/>
          <w:bCs/>
          <w:color w:val="000000"/>
          <w:sz w:val="22"/>
          <w:szCs w:val="22"/>
        </w:rPr>
        <w:t xml:space="preserve">  </w:t>
      </w:r>
      <w:r w:rsidR="004D4778" w:rsidRPr="00AA2B48">
        <w:rPr>
          <w:rFonts w:ascii="Arial" w:hAnsi="Arial" w:cs="Arial"/>
          <w:bCs/>
          <w:color w:val="000000"/>
          <w:sz w:val="22"/>
          <w:szCs w:val="22"/>
        </w:rPr>
        <w:t xml:space="preserve">Žádost o potvrzení páteřní trasy sítě </w:t>
      </w:r>
      <w:proofErr w:type="spellStart"/>
      <w:r w:rsidR="004D4778" w:rsidRPr="00AA2B48">
        <w:rPr>
          <w:rFonts w:ascii="Arial" w:hAnsi="Arial" w:cs="Arial"/>
          <w:bCs/>
          <w:color w:val="000000"/>
          <w:sz w:val="22"/>
          <w:szCs w:val="22"/>
        </w:rPr>
        <w:t>CamelNET</w:t>
      </w:r>
      <w:proofErr w:type="spellEnd"/>
    </w:p>
    <w:p w:rsidR="00DE2041" w:rsidRDefault="00DF3252" w:rsidP="004E384F">
      <w:pPr>
        <w:pStyle w:val="zklad"/>
        <w:ind w:start="54pt"/>
        <w:rPr>
          <w:rFonts w:ascii="Arial" w:hAnsi="Arial" w:cs="Arial"/>
          <w:color w:val="000000"/>
          <w:sz w:val="22"/>
        </w:rPr>
      </w:pPr>
      <w:r w:rsidRPr="00AA2B48">
        <w:rPr>
          <w:rFonts w:ascii="Arial" w:hAnsi="Arial" w:cs="Arial"/>
          <w:bCs/>
          <w:color w:val="000000"/>
          <w:sz w:val="22"/>
          <w:szCs w:val="22"/>
        </w:rPr>
        <w:t xml:space="preserve">Příloha č. 10 </w:t>
      </w:r>
      <w:r w:rsidRPr="00AA2B48">
        <w:rPr>
          <w:rFonts w:ascii="Arial" w:hAnsi="Arial" w:cs="Arial"/>
          <w:color w:val="000000"/>
          <w:sz w:val="22"/>
        </w:rPr>
        <w:t xml:space="preserve">– </w:t>
      </w:r>
      <w:r w:rsidR="00DE2041" w:rsidRPr="00AA2B48">
        <w:rPr>
          <w:rFonts w:ascii="Arial" w:hAnsi="Arial" w:cs="Arial"/>
          <w:color w:val="000000"/>
          <w:sz w:val="22"/>
        </w:rPr>
        <w:t xml:space="preserve">Žádost o změnu v projektu </w:t>
      </w:r>
    </w:p>
    <w:p w:rsidR="00391C23" w:rsidRPr="00862B28" w:rsidRDefault="00391C23" w:rsidP="004E384F">
      <w:pPr>
        <w:pStyle w:val="zklad"/>
        <w:ind w:start="54pt"/>
        <w:rPr>
          <w:rFonts w:ascii="Arial" w:hAnsi="Arial" w:cs="Arial"/>
          <w:color w:val="000000"/>
          <w:sz w:val="22"/>
        </w:rPr>
      </w:pPr>
      <w:r w:rsidRPr="00862B28">
        <w:rPr>
          <w:rFonts w:ascii="Arial" w:hAnsi="Arial" w:cs="Arial"/>
          <w:sz w:val="22"/>
        </w:rPr>
        <w:t>Příloha č. 11 – Tabulka pro vyplnění údajů (zajištění konektivity k objektům Plzeňského kraje)</w:t>
      </w:r>
    </w:p>
    <w:p w:rsidR="00310521" w:rsidRPr="00862B28" w:rsidRDefault="00310521" w:rsidP="00E2075E">
      <w:pPr>
        <w:pStyle w:val="zklad"/>
        <w:rPr>
          <w:rFonts w:ascii="Arial" w:hAnsi="Arial" w:cs="Arial"/>
          <w:color w:val="FF0000"/>
          <w:sz w:val="22"/>
        </w:rPr>
      </w:pPr>
    </w:p>
    <w:p w:rsidR="00C33CC3" w:rsidRPr="00862B28" w:rsidRDefault="006433DA" w:rsidP="006433DA">
      <w:pPr>
        <w:pStyle w:val="zklad"/>
        <w:ind w:start="54pt"/>
        <w:rPr>
          <w:rFonts w:ascii="Arial" w:hAnsi="Arial" w:cs="Arial"/>
          <w:i/>
          <w:color w:val="FF0000"/>
          <w:sz w:val="22"/>
        </w:rPr>
      </w:pPr>
      <w:r w:rsidRPr="00862B28">
        <w:rPr>
          <w:rFonts w:ascii="Arial" w:hAnsi="Arial" w:cs="Arial"/>
          <w:i/>
          <w:color w:val="FF0000"/>
          <w:sz w:val="22"/>
        </w:rPr>
        <w:t xml:space="preserve"> </w:t>
      </w:r>
    </w:p>
    <w:p w:rsidR="00C33CC3" w:rsidRPr="00862B28" w:rsidRDefault="00391C23" w:rsidP="004E384F">
      <w:pPr>
        <w:pStyle w:val="zklad"/>
        <w:ind w:start="54pt"/>
        <w:rPr>
          <w:rFonts w:ascii="Arial" w:hAnsi="Arial" w:cs="Arial"/>
          <w:i/>
          <w:sz w:val="22"/>
        </w:rPr>
      </w:pPr>
      <w:r w:rsidRPr="00862B28">
        <w:rPr>
          <w:rFonts w:ascii="Arial" w:hAnsi="Arial" w:cs="Arial"/>
          <w:i/>
          <w:sz w:val="22"/>
        </w:rPr>
        <w:t xml:space="preserve">V Plzni dne </w:t>
      </w:r>
      <w:proofErr w:type="gramStart"/>
      <w:r w:rsidR="008F7057">
        <w:rPr>
          <w:rFonts w:ascii="Arial" w:hAnsi="Arial" w:cs="Arial"/>
          <w:i/>
          <w:sz w:val="22"/>
        </w:rPr>
        <w:t>29.12.2022</w:t>
      </w:r>
      <w:proofErr w:type="gramEnd"/>
    </w:p>
    <w:p w:rsidR="00391C23" w:rsidRDefault="00391C23" w:rsidP="004E384F">
      <w:pPr>
        <w:pStyle w:val="zklad"/>
        <w:ind w:start="54pt"/>
        <w:rPr>
          <w:rFonts w:ascii="Arial" w:hAnsi="Arial" w:cs="Arial"/>
          <w:i/>
          <w:sz w:val="22"/>
        </w:rPr>
      </w:pPr>
      <w:proofErr w:type="gramStart"/>
      <w:r w:rsidRPr="00862B28">
        <w:rPr>
          <w:rFonts w:ascii="Arial" w:hAnsi="Arial" w:cs="Arial"/>
          <w:i/>
          <w:sz w:val="22"/>
        </w:rPr>
        <w:t>č.j.</w:t>
      </w:r>
      <w:proofErr w:type="gramEnd"/>
      <w:r w:rsidRPr="00862B28">
        <w:rPr>
          <w:rFonts w:ascii="Arial" w:hAnsi="Arial" w:cs="Arial"/>
          <w:i/>
          <w:sz w:val="22"/>
        </w:rPr>
        <w:t>.........................</w:t>
      </w:r>
    </w:p>
    <w:p w:rsidR="00186900" w:rsidRPr="00862B28" w:rsidRDefault="00186900" w:rsidP="004E384F">
      <w:pPr>
        <w:pStyle w:val="zklad"/>
        <w:ind w:start="54pt"/>
        <w:rPr>
          <w:rFonts w:ascii="Arial" w:hAnsi="Arial" w:cs="Arial"/>
          <w:i/>
          <w:sz w:val="22"/>
        </w:rPr>
      </w:pPr>
    </w:p>
    <w:p w:rsidR="00391C23" w:rsidRPr="00862B28" w:rsidRDefault="00391C23" w:rsidP="004E384F">
      <w:pPr>
        <w:pStyle w:val="zklad"/>
        <w:ind w:start="54pt"/>
        <w:rPr>
          <w:rFonts w:ascii="Arial" w:hAnsi="Arial" w:cs="Arial"/>
          <w:i/>
          <w:sz w:val="22"/>
        </w:rPr>
      </w:pPr>
    </w:p>
    <w:p w:rsidR="00391C23" w:rsidRPr="00862B28" w:rsidRDefault="006433DA" w:rsidP="006433DA">
      <w:pPr>
        <w:pStyle w:val="zklad"/>
        <w:ind w:start="54pt"/>
        <w:rPr>
          <w:rFonts w:ascii="Arial" w:hAnsi="Arial" w:cs="Arial"/>
          <w:i/>
          <w:sz w:val="22"/>
        </w:rPr>
      </w:pPr>
      <w:r w:rsidRPr="00862B28">
        <w:rPr>
          <w:rFonts w:ascii="Arial" w:hAnsi="Arial" w:cs="Arial"/>
          <w:i/>
          <w:sz w:val="22"/>
        </w:rPr>
        <w:t>Za Poskytovatele:</w:t>
      </w:r>
    </w:p>
    <w:p w:rsidR="00391C23" w:rsidRPr="00862B28" w:rsidRDefault="00BA7F82" w:rsidP="006433DA">
      <w:pPr>
        <w:pStyle w:val="zklad"/>
        <w:ind w:start="54pt"/>
        <w:rPr>
          <w:rFonts w:ascii="Arial" w:hAnsi="Arial" w:cs="Arial"/>
          <w:i/>
          <w:sz w:val="22"/>
        </w:rPr>
      </w:pPr>
      <w:r w:rsidRPr="00045FCE">
        <w:rPr>
          <w:rFonts w:ascii="Arial" w:hAnsi="Arial" w:cs="Arial"/>
          <w:i/>
          <w:sz w:val="22"/>
        </w:rPr>
        <w:t>Petr Vanka</w:t>
      </w:r>
      <w:r w:rsidR="006433DA" w:rsidRPr="00045FCE">
        <w:rPr>
          <w:rFonts w:ascii="Arial" w:hAnsi="Arial" w:cs="Arial"/>
          <w:i/>
          <w:sz w:val="22"/>
        </w:rPr>
        <w:t xml:space="preserve">, </w:t>
      </w:r>
      <w:r w:rsidR="00391C23" w:rsidRPr="00045FCE">
        <w:rPr>
          <w:rFonts w:ascii="Arial" w:hAnsi="Arial" w:cs="Arial"/>
          <w:i/>
          <w:sz w:val="22"/>
        </w:rPr>
        <w:t>náměstek hejtman</w:t>
      </w:r>
      <w:r w:rsidR="00C03034" w:rsidRPr="00045FCE">
        <w:rPr>
          <w:rFonts w:ascii="Arial" w:hAnsi="Arial" w:cs="Arial"/>
          <w:i/>
          <w:sz w:val="22"/>
        </w:rPr>
        <w:t>a</w:t>
      </w:r>
      <w:r w:rsidR="00391C23" w:rsidRPr="00045FCE">
        <w:rPr>
          <w:rFonts w:ascii="Arial" w:hAnsi="Arial" w:cs="Arial"/>
          <w:i/>
          <w:sz w:val="22"/>
        </w:rPr>
        <w:t xml:space="preserve"> Plzeňského kraje</w:t>
      </w:r>
    </w:p>
    <w:p w:rsidR="00391C23" w:rsidRPr="00862B28" w:rsidRDefault="00391C23" w:rsidP="004E384F">
      <w:pPr>
        <w:pStyle w:val="zklad"/>
        <w:ind w:start="54pt"/>
        <w:rPr>
          <w:rFonts w:ascii="Arial" w:hAnsi="Arial" w:cs="Arial"/>
          <w:i/>
          <w:sz w:val="16"/>
          <w:szCs w:val="16"/>
        </w:rPr>
      </w:pPr>
    </w:p>
    <w:p w:rsidR="00C33CC3" w:rsidRPr="006433DA" w:rsidRDefault="005444BE" w:rsidP="006433DA">
      <w:pPr>
        <w:pStyle w:val="zklad"/>
        <w:ind w:start="54pt"/>
        <w:rPr>
          <w:rFonts w:ascii="Arial" w:hAnsi="Arial" w:cs="Arial"/>
          <w:i/>
          <w:sz w:val="22"/>
        </w:rPr>
      </w:pPr>
      <w:r w:rsidRPr="00862B28">
        <w:rPr>
          <w:rFonts w:ascii="Arial" w:hAnsi="Arial" w:cs="Arial"/>
          <w:i/>
          <w:sz w:val="22"/>
        </w:rPr>
        <w:t>(podepsáno elektronicky)</w:t>
      </w:r>
    </w:p>
    <w:p w:rsidR="00C33CC3" w:rsidRDefault="00C33CC3" w:rsidP="002C07DD">
      <w:pPr>
        <w:pStyle w:val="zklad"/>
        <w:rPr>
          <w:rFonts w:ascii="Arial" w:hAnsi="Arial" w:cs="Arial"/>
          <w:i/>
          <w:color w:val="FF0000"/>
          <w:sz w:val="22"/>
        </w:rPr>
      </w:pPr>
    </w:p>
    <w:p w:rsidR="002D57C4" w:rsidRDefault="002D57C4" w:rsidP="00176F75">
      <w:pPr>
        <w:pStyle w:val="zklad"/>
        <w:rPr>
          <w:rFonts w:ascii="Arial" w:hAnsi="Arial" w:cs="Arial"/>
          <w:b/>
          <w:bCs/>
          <w:sz w:val="22"/>
          <w:szCs w:val="22"/>
        </w:rPr>
      </w:pPr>
    </w:p>
    <w:p w:rsidR="008F7057" w:rsidRDefault="008F7057" w:rsidP="00176F75">
      <w:pPr>
        <w:pStyle w:val="zklad"/>
        <w:rPr>
          <w:rFonts w:ascii="Arial" w:hAnsi="Arial" w:cs="Arial"/>
          <w:b/>
          <w:bCs/>
          <w:sz w:val="22"/>
          <w:szCs w:val="22"/>
        </w:rPr>
      </w:pPr>
    </w:p>
    <w:p w:rsidR="00176F75" w:rsidRDefault="00176F75" w:rsidP="00831C5A">
      <w:pPr>
        <w:pStyle w:val="zklad"/>
        <w:jc w:val="end"/>
        <w:rPr>
          <w:rFonts w:ascii="Arial" w:hAnsi="Arial" w:cs="Arial"/>
          <w:b/>
          <w:bCs/>
          <w:sz w:val="22"/>
          <w:szCs w:val="22"/>
        </w:rPr>
      </w:pPr>
    </w:p>
    <w:p w:rsidR="00BF0073" w:rsidRPr="00831C5A" w:rsidRDefault="00BF0073" w:rsidP="00831C5A">
      <w:pPr>
        <w:pStyle w:val="zklad"/>
        <w:jc w:val="end"/>
        <w:rPr>
          <w:rFonts w:ascii="Arial" w:hAnsi="Arial" w:cs="Arial"/>
          <w:sz w:val="22"/>
        </w:rPr>
      </w:pPr>
      <w:r w:rsidRPr="007619C0">
        <w:rPr>
          <w:rFonts w:ascii="Arial" w:hAnsi="Arial" w:cs="Arial"/>
          <w:b/>
          <w:bCs/>
          <w:sz w:val="22"/>
          <w:szCs w:val="22"/>
        </w:rPr>
        <w:lastRenderedPageBreak/>
        <w:t>P</w:t>
      </w:r>
      <w:r w:rsidR="002E66C2" w:rsidRPr="007619C0">
        <w:rPr>
          <w:rFonts w:ascii="Arial" w:hAnsi="Arial" w:cs="Arial"/>
          <w:b/>
          <w:bCs/>
          <w:sz w:val="22"/>
          <w:szCs w:val="22"/>
        </w:rPr>
        <w:t>Ř</w:t>
      </w:r>
      <w:r w:rsidRPr="007619C0">
        <w:rPr>
          <w:rFonts w:ascii="Arial" w:hAnsi="Arial" w:cs="Arial"/>
          <w:b/>
          <w:bCs/>
          <w:sz w:val="22"/>
          <w:szCs w:val="22"/>
        </w:rPr>
        <w:t xml:space="preserve">ÍLOHA </w:t>
      </w:r>
      <w:r w:rsidR="00434C2A" w:rsidRPr="007619C0">
        <w:rPr>
          <w:rFonts w:ascii="Arial" w:hAnsi="Arial" w:cs="Arial"/>
          <w:b/>
          <w:bCs/>
          <w:sz w:val="22"/>
          <w:szCs w:val="22"/>
        </w:rPr>
        <w:t xml:space="preserve">č. </w:t>
      </w:r>
      <w:r w:rsidRPr="007619C0">
        <w:rPr>
          <w:rFonts w:ascii="Arial" w:hAnsi="Arial" w:cs="Arial"/>
          <w:b/>
          <w:bCs/>
          <w:sz w:val="22"/>
          <w:szCs w:val="22"/>
        </w:rPr>
        <w:t>1</w:t>
      </w:r>
    </w:p>
    <w:p w:rsidR="00BF0073" w:rsidRPr="007619C0" w:rsidRDefault="00BF0073">
      <w:pPr>
        <w:pStyle w:val="zklad"/>
        <w:jc w:val="center"/>
        <w:outlineLvl w:val="0"/>
        <w:rPr>
          <w:rFonts w:ascii="Arial" w:hAnsi="Arial" w:cs="Arial"/>
          <w:b/>
          <w:bCs/>
          <w:sz w:val="22"/>
          <w:szCs w:val="22"/>
        </w:rPr>
      </w:pPr>
    </w:p>
    <w:p w:rsidR="009A2298" w:rsidRPr="007619C0" w:rsidRDefault="0098252F" w:rsidP="009A2298">
      <w:pPr>
        <w:pStyle w:val="Odstavec1"/>
        <w:tabs>
          <w:tab w:val="center" w:pos="351pt"/>
        </w:tabs>
        <w:spacing w:before="0pt"/>
        <w:jc w:val="center"/>
        <w:rPr>
          <w:rFonts w:ascii="Arial" w:hAnsi="Arial" w:cs="Arial"/>
          <w:b/>
          <w:sz w:val="32"/>
          <w:szCs w:val="32"/>
        </w:rPr>
      </w:pPr>
      <w:r w:rsidRPr="007619C0">
        <w:rPr>
          <w:rFonts w:ascii="Arial" w:hAnsi="Arial" w:cs="Arial"/>
          <w:b/>
          <w:sz w:val="32"/>
          <w:szCs w:val="32"/>
        </w:rPr>
        <w:t xml:space="preserve">Detailní specifikace dotačního programu </w:t>
      </w:r>
      <w:r w:rsidR="00FD1F87">
        <w:rPr>
          <w:rFonts w:ascii="Arial" w:hAnsi="Arial" w:cs="Arial"/>
          <w:b/>
          <w:sz w:val="32"/>
          <w:szCs w:val="32"/>
        </w:rPr>
        <w:t xml:space="preserve"> </w:t>
      </w:r>
      <w:r w:rsidRPr="007619C0">
        <w:rPr>
          <w:rFonts w:ascii="Arial" w:hAnsi="Arial" w:cs="Arial"/>
          <w:b/>
          <w:sz w:val="32"/>
          <w:szCs w:val="32"/>
        </w:rPr>
        <w:t xml:space="preserve">Finanční podpora výstavby a rozšiřování metropolitních sítí </w:t>
      </w:r>
      <w:r w:rsidR="009D1C75">
        <w:rPr>
          <w:rFonts w:ascii="Arial" w:hAnsi="Arial" w:cs="Arial"/>
          <w:b/>
          <w:sz w:val="32"/>
          <w:szCs w:val="32"/>
        </w:rPr>
        <w:t>v Plzeňském kraji</w:t>
      </w:r>
      <w:r w:rsidR="00FD1F87">
        <w:rPr>
          <w:rFonts w:ascii="Arial" w:hAnsi="Arial" w:cs="Arial"/>
          <w:b/>
          <w:sz w:val="32"/>
          <w:szCs w:val="32"/>
        </w:rPr>
        <w:t xml:space="preserve"> </w:t>
      </w:r>
    </w:p>
    <w:p w:rsidR="009A2298" w:rsidRPr="007619C0" w:rsidRDefault="009A2298" w:rsidP="009A2298">
      <w:pPr>
        <w:pStyle w:val="Odstavec1"/>
        <w:tabs>
          <w:tab w:val="center" w:pos="351pt"/>
        </w:tabs>
        <w:spacing w:before="0pt"/>
        <w:jc w:val="center"/>
        <w:rPr>
          <w:rFonts w:ascii="Arial" w:hAnsi="Arial" w:cs="Arial"/>
          <w:b/>
          <w:sz w:val="32"/>
          <w:szCs w:val="32"/>
        </w:rPr>
      </w:pPr>
    </w:p>
    <w:p w:rsidR="00BF0073" w:rsidRPr="007619C0" w:rsidRDefault="00072E8E">
      <w:pPr>
        <w:pStyle w:val="KRUTEXTODSTAVCE"/>
        <w:rPr>
          <w:b/>
          <w:sz w:val="28"/>
        </w:rPr>
      </w:pPr>
      <w:r w:rsidRPr="007619C0">
        <w:rPr>
          <w:b/>
          <w:sz w:val="28"/>
        </w:rPr>
        <w:t>Cíl</w:t>
      </w:r>
    </w:p>
    <w:p w:rsidR="00072E8E" w:rsidRPr="002D57C4" w:rsidRDefault="00072E8E" w:rsidP="00436B3D">
      <w:pPr>
        <w:pStyle w:val="zklad"/>
        <w:ind w:start="14.20pt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Cílem je rozvoj a zvýšení kvality regionální komun</w:t>
      </w:r>
      <w:r w:rsidR="00070B0D">
        <w:rPr>
          <w:rFonts w:ascii="Arial" w:hAnsi="Arial" w:cs="Arial"/>
          <w:sz w:val="22"/>
          <w:szCs w:val="22"/>
        </w:rPr>
        <w:t xml:space="preserve">ikační </w:t>
      </w:r>
      <w:r w:rsidRPr="007619C0">
        <w:rPr>
          <w:rFonts w:ascii="Arial" w:hAnsi="Arial" w:cs="Arial"/>
          <w:sz w:val="22"/>
          <w:szCs w:val="22"/>
        </w:rPr>
        <w:t xml:space="preserve"> infrastruktury </w:t>
      </w:r>
      <w:r w:rsidR="00070B0D">
        <w:rPr>
          <w:rFonts w:ascii="Arial" w:hAnsi="Arial" w:cs="Arial"/>
          <w:sz w:val="22"/>
          <w:szCs w:val="22"/>
        </w:rPr>
        <w:t xml:space="preserve">Plzeňského kraje </w:t>
      </w:r>
      <w:proofErr w:type="spellStart"/>
      <w:r w:rsidR="00070B0D">
        <w:rPr>
          <w:rFonts w:ascii="Arial" w:hAnsi="Arial" w:cs="Arial"/>
          <w:sz w:val="22"/>
          <w:szCs w:val="22"/>
        </w:rPr>
        <w:t>CamelNET</w:t>
      </w:r>
      <w:proofErr w:type="spellEnd"/>
      <w:r w:rsidR="00070B0D">
        <w:rPr>
          <w:rFonts w:ascii="Arial" w:hAnsi="Arial" w:cs="Arial"/>
          <w:sz w:val="22"/>
          <w:szCs w:val="22"/>
        </w:rPr>
        <w:t xml:space="preserve"> </w:t>
      </w:r>
      <w:r w:rsidRPr="007619C0">
        <w:rPr>
          <w:rFonts w:ascii="Arial" w:hAnsi="Arial" w:cs="Arial"/>
          <w:sz w:val="22"/>
          <w:szCs w:val="22"/>
        </w:rPr>
        <w:t>(zlepšení a zrychlení vzájemné komunikace mezi zúčastně</w:t>
      </w:r>
      <w:r w:rsidR="00070B0D">
        <w:rPr>
          <w:rFonts w:ascii="Arial" w:hAnsi="Arial" w:cs="Arial"/>
          <w:sz w:val="22"/>
          <w:szCs w:val="22"/>
        </w:rPr>
        <w:t xml:space="preserve">nými </w:t>
      </w:r>
      <w:r w:rsidR="00070B0D" w:rsidRPr="002D57C4">
        <w:rPr>
          <w:rFonts w:ascii="Arial" w:hAnsi="Arial" w:cs="Arial"/>
          <w:sz w:val="22"/>
          <w:szCs w:val="22"/>
        </w:rPr>
        <w:t>subjekty a rozvoj krajské datové sítě</w:t>
      </w:r>
      <w:r w:rsidR="002C07DD" w:rsidRPr="002D57C4">
        <w:rPr>
          <w:rFonts w:ascii="Arial" w:hAnsi="Arial" w:cs="Arial"/>
          <w:sz w:val="22"/>
          <w:szCs w:val="22"/>
        </w:rPr>
        <w:t xml:space="preserve"> </w:t>
      </w:r>
      <w:r w:rsidRPr="002D57C4">
        <w:rPr>
          <w:rFonts w:ascii="Arial" w:hAnsi="Arial" w:cs="Arial"/>
          <w:sz w:val="22"/>
          <w:szCs w:val="22"/>
        </w:rPr>
        <w:t>v regionu).</w:t>
      </w:r>
    </w:p>
    <w:p w:rsidR="00446A94" w:rsidRPr="002D57C4" w:rsidRDefault="00446A94" w:rsidP="007C34A1">
      <w:pPr>
        <w:ind w:start="14.20pt"/>
        <w:rPr>
          <w:rFonts w:ascii="Arial" w:hAnsi="Arial" w:cs="Arial"/>
          <w:sz w:val="22"/>
          <w:szCs w:val="22"/>
        </w:rPr>
      </w:pPr>
    </w:p>
    <w:p w:rsidR="00446A94" w:rsidRPr="002D57C4" w:rsidRDefault="00446A94" w:rsidP="00446A94">
      <w:pPr>
        <w:pStyle w:val="KRUTEXTODSTAVCE"/>
        <w:rPr>
          <w:b/>
          <w:sz w:val="28"/>
        </w:rPr>
      </w:pPr>
      <w:r w:rsidRPr="002D57C4">
        <w:rPr>
          <w:b/>
          <w:sz w:val="28"/>
        </w:rPr>
        <w:t>Doporučení</w:t>
      </w:r>
    </w:p>
    <w:p w:rsidR="00446A94" w:rsidRPr="007619C0" w:rsidRDefault="00446A94" w:rsidP="00446A94">
      <w:pPr>
        <w:pStyle w:val="KRUTEXTODSTAVCE"/>
        <w:ind w:start="14.20pt"/>
        <w:rPr>
          <w:sz w:val="28"/>
        </w:rPr>
      </w:pPr>
      <w:r w:rsidRPr="002D57C4">
        <w:rPr>
          <w:szCs w:val="22"/>
        </w:rPr>
        <w:t>Přípravu projektu doporučujeme konzultovat s o</w:t>
      </w:r>
      <w:r w:rsidR="00070B0D" w:rsidRPr="002D57C4">
        <w:rPr>
          <w:szCs w:val="22"/>
        </w:rPr>
        <w:t>dborem informatiky Krajského úřadu Plzeňského kraje.</w:t>
      </w:r>
    </w:p>
    <w:p w:rsidR="00072E8E" w:rsidRPr="007619C0" w:rsidRDefault="00072E8E">
      <w:pPr>
        <w:pStyle w:val="KRUTEXTODSTAVCE"/>
        <w:rPr>
          <w:sz w:val="28"/>
        </w:rPr>
      </w:pPr>
    </w:p>
    <w:p w:rsidR="00BF0073" w:rsidRPr="007619C0" w:rsidRDefault="00BF0073">
      <w:pPr>
        <w:pStyle w:val="KRUNADPIS2"/>
        <w:rPr>
          <w:b/>
          <w:bCs/>
          <w:sz w:val="28"/>
          <w:szCs w:val="28"/>
        </w:rPr>
      </w:pPr>
      <w:r w:rsidRPr="007619C0">
        <w:rPr>
          <w:b/>
          <w:bCs/>
          <w:sz w:val="28"/>
          <w:szCs w:val="28"/>
        </w:rPr>
        <w:t xml:space="preserve">Obecná specifikace </w:t>
      </w:r>
      <w:r w:rsidR="007A7E0A" w:rsidRPr="007619C0">
        <w:rPr>
          <w:b/>
          <w:bCs/>
          <w:sz w:val="28"/>
          <w:szCs w:val="28"/>
        </w:rPr>
        <w:t>výstavby komunikační infrastruktury</w:t>
      </w:r>
    </w:p>
    <w:p w:rsidR="000258BC" w:rsidRPr="007619C0" w:rsidRDefault="000258BC" w:rsidP="000258BC">
      <w:pPr>
        <w:ind w:start="14.20pt"/>
        <w:rPr>
          <w:rFonts w:ascii="Arial" w:hAnsi="Arial" w:cs="Arial"/>
          <w:bCs/>
          <w:sz w:val="22"/>
        </w:rPr>
      </w:pPr>
      <w:r w:rsidRPr="007619C0">
        <w:rPr>
          <w:rFonts w:ascii="Arial" w:hAnsi="Arial" w:cs="Arial"/>
          <w:bCs/>
          <w:sz w:val="22"/>
        </w:rPr>
        <w:t xml:space="preserve">Účelem poskytovaných finančních prostředků je zajistit spolupráci Plzeňského kraje a </w:t>
      </w:r>
      <w:r w:rsidR="00072E8E" w:rsidRPr="007619C0">
        <w:rPr>
          <w:rFonts w:ascii="Arial" w:hAnsi="Arial" w:cs="Arial"/>
          <w:bCs/>
          <w:sz w:val="22"/>
        </w:rPr>
        <w:t>Ž</w:t>
      </w:r>
      <w:r w:rsidRPr="007619C0">
        <w:rPr>
          <w:rFonts w:ascii="Arial" w:hAnsi="Arial" w:cs="Arial"/>
          <w:bCs/>
          <w:sz w:val="22"/>
        </w:rPr>
        <w:t xml:space="preserve">adatelů </w:t>
      </w:r>
      <w:r w:rsidR="001438F8" w:rsidRPr="007619C0">
        <w:rPr>
          <w:rFonts w:ascii="Arial" w:hAnsi="Arial" w:cs="Arial"/>
          <w:bCs/>
          <w:sz w:val="22"/>
        </w:rPr>
        <w:t>p</w:t>
      </w:r>
      <w:r w:rsidRPr="007619C0">
        <w:rPr>
          <w:rFonts w:ascii="Arial" w:hAnsi="Arial" w:cs="Arial"/>
          <w:bCs/>
          <w:sz w:val="22"/>
        </w:rPr>
        <w:t xml:space="preserve">ři vytváření základní komunikační infrastruktury. Spoluprací při budování metropolitních a obecních sítí </w:t>
      </w:r>
      <w:r w:rsidR="00436B3D">
        <w:rPr>
          <w:rFonts w:ascii="Arial" w:hAnsi="Arial" w:cs="Arial"/>
          <w:bCs/>
          <w:sz w:val="22"/>
        </w:rPr>
        <w:t>v </w:t>
      </w:r>
      <w:r w:rsidRPr="007619C0">
        <w:rPr>
          <w:rFonts w:ascii="Arial" w:hAnsi="Arial" w:cs="Arial"/>
          <w:bCs/>
          <w:sz w:val="22"/>
        </w:rPr>
        <w:t xml:space="preserve">návaznosti na regionální komunikační infrastrukturu </w:t>
      </w:r>
      <w:proofErr w:type="spellStart"/>
      <w:r w:rsidRPr="007619C0">
        <w:rPr>
          <w:rFonts w:ascii="Arial" w:hAnsi="Arial" w:cs="Arial"/>
          <w:bCs/>
          <w:sz w:val="22"/>
        </w:rPr>
        <w:t>CamelNET</w:t>
      </w:r>
      <w:proofErr w:type="spellEnd"/>
      <w:r w:rsidRPr="007619C0">
        <w:rPr>
          <w:rFonts w:ascii="Arial" w:hAnsi="Arial" w:cs="Arial"/>
          <w:bCs/>
          <w:sz w:val="22"/>
        </w:rPr>
        <w:t xml:space="preserve"> je možno zajistit vytvoření rozsáhlejší sítě podporující komunikaci orgánů veřejné správy. Program je také zaměřen na podporu tvorby projektové dokumentace, nákupu klíčových technologických prvků sítí a základních prostředků pro jejich připojení k veřejnému internetu a páteřním sítím. Součástí řešení mohou být i prvky síťové bezpečnosti (firewally, IDS systémy, IPS, NAC – vše zejména v centralizovaném serverovém řešení) a vnitřní síťové bezpečnosti (centrální </w:t>
      </w:r>
      <w:proofErr w:type="spellStart"/>
      <w:r w:rsidRPr="007619C0">
        <w:rPr>
          <w:rFonts w:ascii="Arial" w:hAnsi="Arial" w:cs="Arial"/>
          <w:bCs/>
          <w:sz w:val="22"/>
        </w:rPr>
        <w:t>routery</w:t>
      </w:r>
      <w:proofErr w:type="spellEnd"/>
      <w:r w:rsidRPr="007619C0">
        <w:rPr>
          <w:rFonts w:ascii="Arial" w:hAnsi="Arial" w:cs="Arial"/>
          <w:bCs/>
          <w:sz w:val="22"/>
        </w:rPr>
        <w:t xml:space="preserve"> na lokálních sítích řešící bezpečnostní politiku na interní LAN sítí, NAC) – projekty zahrnující bezpečnostní prvky se musí primárně zabývat metropolitními sítěmi resp. jejich rozvojem, nelze žádat pouze na bezpečnostní prvky.</w:t>
      </w:r>
    </w:p>
    <w:p w:rsidR="00283DCB" w:rsidRPr="007619C0" w:rsidRDefault="00283DCB" w:rsidP="000258BC">
      <w:pPr>
        <w:ind w:start="14.20pt"/>
        <w:rPr>
          <w:rFonts w:ascii="Arial" w:hAnsi="Arial" w:cs="Arial"/>
          <w:bCs/>
          <w:sz w:val="22"/>
        </w:rPr>
      </w:pPr>
    </w:p>
    <w:p w:rsidR="00283DCB" w:rsidRPr="007619C0" w:rsidRDefault="00283DCB" w:rsidP="00283DCB">
      <w:pPr>
        <w:pStyle w:val="KRUNADPIS2"/>
        <w:rPr>
          <w:b/>
          <w:bCs/>
          <w:sz w:val="28"/>
          <w:szCs w:val="28"/>
        </w:rPr>
      </w:pPr>
      <w:r w:rsidRPr="007619C0">
        <w:rPr>
          <w:b/>
          <w:bCs/>
          <w:sz w:val="28"/>
          <w:szCs w:val="28"/>
        </w:rPr>
        <w:t xml:space="preserve">Požadavky na </w:t>
      </w:r>
      <w:r w:rsidR="00446A94" w:rsidRPr="007619C0">
        <w:rPr>
          <w:b/>
          <w:bCs/>
          <w:sz w:val="28"/>
          <w:szCs w:val="28"/>
        </w:rPr>
        <w:t>pasivní část (optické trasy)</w:t>
      </w:r>
    </w:p>
    <w:p w:rsidR="00283DCB" w:rsidRPr="007619C0" w:rsidRDefault="00283DCB" w:rsidP="007A7E0A">
      <w:pPr>
        <w:ind w:start="14.20pt"/>
        <w:rPr>
          <w:rFonts w:ascii="Arial" w:hAnsi="Arial" w:cs="Arial"/>
          <w:sz w:val="22"/>
          <w:szCs w:val="22"/>
        </w:rPr>
      </w:pPr>
    </w:p>
    <w:p w:rsidR="00283DCB" w:rsidRPr="007619C0" w:rsidRDefault="007A7E0A" w:rsidP="007A7E0A">
      <w:pPr>
        <w:ind w:start="14.20pt"/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 xml:space="preserve">Základním technickým prostředkem pro výstavu komunikační infrastruktury je </w:t>
      </w:r>
      <w:r w:rsidRPr="007619C0">
        <w:rPr>
          <w:rFonts w:ascii="Arial" w:hAnsi="Arial" w:cs="Arial"/>
          <w:b/>
          <w:sz w:val="22"/>
          <w:szCs w:val="22"/>
        </w:rPr>
        <w:t>infrastruktura na bázi optického přenosu dat</w:t>
      </w:r>
      <w:r w:rsidRPr="007619C0">
        <w:rPr>
          <w:rFonts w:ascii="Arial" w:hAnsi="Arial" w:cs="Arial"/>
          <w:sz w:val="22"/>
          <w:szCs w:val="22"/>
        </w:rPr>
        <w:t>. Prostředkem této formy komunikace jsou optická vlákna. Pro metropolitní a</w:t>
      </w:r>
      <w:r w:rsidR="00CD1897">
        <w:rPr>
          <w:rFonts w:ascii="Arial" w:hAnsi="Arial" w:cs="Arial"/>
          <w:sz w:val="22"/>
          <w:szCs w:val="22"/>
        </w:rPr>
        <w:t> </w:t>
      </w:r>
      <w:r w:rsidRPr="007619C0">
        <w:rPr>
          <w:rFonts w:ascii="Arial" w:hAnsi="Arial" w:cs="Arial"/>
          <w:sz w:val="22"/>
          <w:szCs w:val="22"/>
        </w:rPr>
        <w:t xml:space="preserve">regionální sítě jsou doporučována </w:t>
      </w:r>
      <w:r w:rsidR="00070B0D">
        <w:rPr>
          <w:rFonts w:ascii="Arial" w:hAnsi="Arial" w:cs="Arial"/>
          <w:b/>
          <w:sz w:val="22"/>
          <w:szCs w:val="22"/>
        </w:rPr>
        <w:t xml:space="preserve">optická vlákna </w:t>
      </w:r>
      <w:proofErr w:type="gramStart"/>
      <w:r w:rsidR="00070B0D">
        <w:rPr>
          <w:rFonts w:ascii="Arial" w:hAnsi="Arial" w:cs="Arial"/>
          <w:b/>
          <w:sz w:val="22"/>
          <w:szCs w:val="22"/>
        </w:rPr>
        <w:t xml:space="preserve">kategorie </w:t>
      </w:r>
      <w:r w:rsidRPr="007619C0">
        <w:rPr>
          <w:rFonts w:ascii="Arial" w:hAnsi="Arial" w:cs="Arial"/>
          <w:b/>
          <w:sz w:val="22"/>
          <w:szCs w:val="22"/>
        </w:rPr>
        <w:t>G.652</w:t>
      </w:r>
      <w:proofErr w:type="gramEnd"/>
      <w:r w:rsidRPr="007619C0">
        <w:rPr>
          <w:rFonts w:ascii="Arial" w:hAnsi="Arial" w:cs="Arial"/>
          <w:b/>
          <w:sz w:val="22"/>
          <w:szCs w:val="22"/>
        </w:rPr>
        <w:t>.C</w:t>
      </w:r>
      <w:r w:rsidRPr="007619C0">
        <w:rPr>
          <w:rFonts w:ascii="Arial" w:hAnsi="Arial" w:cs="Arial"/>
          <w:sz w:val="22"/>
          <w:szCs w:val="22"/>
        </w:rPr>
        <w:t xml:space="preserve">. Díky vlastnostem optického vlákna je možné jejich plné využití ve všech 18 vlnových délkách specifikovaných v doporučení </w:t>
      </w:r>
      <w:r w:rsidR="001438F8" w:rsidRPr="007619C0">
        <w:rPr>
          <w:rFonts w:ascii="Arial" w:hAnsi="Arial" w:cs="Arial"/>
          <w:sz w:val="22"/>
          <w:szCs w:val="22"/>
        </w:rPr>
        <w:t>ITU-T G. 694.2</w:t>
      </w:r>
      <w:r w:rsidRPr="007619C0">
        <w:rPr>
          <w:rFonts w:ascii="Arial" w:hAnsi="Arial" w:cs="Arial"/>
          <w:sz w:val="22"/>
          <w:szCs w:val="22"/>
        </w:rPr>
        <w:t xml:space="preserve">. To umožňuje nasazení optických technologií pro dělení vlnových délek. </w:t>
      </w:r>
      <w:r w:rsidR="001438F8" w:rsidRPr="007619C0">
        <w:rPr>
          <w:rFonts w:ascii="Arial" w:hAnsi="Arial" w:cs="Arial"/>
          <w:sz w:val="22"/>
          <w:szCs w:val="22"/>
        </w:rPr>
        <w:t xml:space="preserve">Podpora může být </w:t>
      </w:r>
      <w:r w:rsidR="00760E0A" w:rsidRPr="007619C0">
        <w:rPr>
          <w:rFonts w:ascii="Arial" w:hAnsi="Arial" w:cs="Arial"/>
          <w:sz w:val="22"/>
          <w:szCs w:val="22"/>
        </w:rPr>
        <w:t xml:space="preserve">poskytnuta jak na nákup již vybudovaných kabelových tras (tzv. nenasvícených </w:t>
      </w:r>
      <w:r w:rsidR="00FD1F8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760E0A" w:rsidRPr="007619C0">
        <w:rPr>
          <w:rFonts w:ascii="Arial" w:hAnsi="Arial" w:cs="Arial"/>
          <w:sz w:val="22"/>
          <w:szCs w:val="22"/>
        </w:rPr>
        <w:t>dark-fiber</w:t>
      </w:r>
      <w:proofErr w:type="spellEnd"/>
      <w:r w:rsidR="00FD1F87">
        <w:rPr>
          <w:rFonts w:ascii="Arial" w:hAnsi="Arial" w:cs="Arial"/>
          <w:sz w:val="22"/>
          <w:szCs w:val="22"/>
        </w:rPr>
        <w:t xml:space="preserve"> </w:t>
      </w:r>
      <w:r w:rsidR="00760E0A" w:rsidRPr="007619C0">
        <w:rPr>
          <w:rFonts w:ascii="Arial" w:hAnsi="Arial" w:cs="Arial"/>
          <w:sz w:val="22"/>
          <w:szCs w:val="22"/>
        </w:rPr>
        <w:t xml:space="preserve"> vláken</w:t>
      </w:r>
      <w:r w:rsidR="00436B3D">
        <w:rPr>
          <w:rFonts w:ascii="Arial" w:hAnsi="Arial" w:cs="Arial"/>
          <w:sz w:val="22"/>
          <w:szCs w:val="22"/>
        </w:rPr>
        <w:t>)</w:t>
      </w:r>
      <w:r w:rsidR="00760E0A" w:rsidRPr="007619C0">
        <w:rPr>
          <w:rFonts w:ascii="Arial" w:hAnsi="Arial" w:cs="Arial"/>
          <w:sz w:val="22"/>
          <w:szCs w:val="22"/>
        </w:rPr>
        <w:t>, tak na vlastní novou výstavbu optické infrastruktury. Kabel nebo vlákna by měla být bezpečně uložena v zemi uvnitř plastové chráničky odpovídajícího typu. Kabelové závěsy se obecně nedoporučují vzhledem k jejich zvýšené námaze povětrnostními vlivy a riziku případného poškození třetími stranami v</w:t>
      </w:r>
      <w:r w:rsidR="00CD1897">
        <w:rPr>
          <w:rFonts w:ascii="Arial" w:hAnsi="Arial" w:cs="Arial"/>
          <w:sz w:val="22"/>
          <w:szCs w:val="22"/>
        </w:rPr>
        <w:t> </w:t>
      </w:r>
      <w:r w:rsidR="00760E0A" w:rsidRPr="007619C0">
        <w:rPr>
          <w:rFonts w:ascii="Arial" w:hAnsi="Arial" w:cs="Arial"/>
          <w:sz w:val="22"/>
          <w:szCs w:val="22"/>
        </w:rPr>
        <w:t xml:space="preserve">důsledku jejich činnosti v okolí takového závěsu, jejich částečné využití </w:t>
      </w:r>
      <w:r w:rsidR="00F32B1C">
        <w:rPr>
          <w:rFonts w:ascii="Arial" w:hAnsi="Arial" w:cs="Arial"/>
          <w:sz w:val="22"/>
          <w:szCs w:val="22"/>
        </w:rPr>
        <w:t xml:space="preserve">není </w:t>
      </w:r>
      <w:r w:rsidR="00760E0A" w:rsidRPr="007619C0">
        <w:rPr>
          <w:rFonts w:ascii="Arial" w:hAnsi="Arial" w:cs="Arial"/>
          <w:sz w:val="22"/>
          <w:szCs w:val="22"/>
        </w:rPr>
        <w:t>ve zvláštních případech zcela vyloučeno</w:t>
      </w:r>
      <w:r w:rsidR="00F32B1C">
        <w:rPr>
          <w:rFonts w:ascii="Arial" w:hAnsi="Arial" w:cs="Arial"/>
          <w:sz w:val="22"/>
          <w:szCs w:val="22"/>
        </w:rPr>
        <w:t>.</w:t>
      </w:r>
      <w:r w:rsidR="00760E0A" w:rsidRPr="007619C0">
        <w:rPr>
          <w:rFonts w:ascii="Arial" w:hAnsi="Arial" w:cs="Arial"/>
          <w:sz w:val="22"/>
          <w:szCs w:val="22"/>
        </w:rPr>
        <w:t xml:space="preserve"> </w:t>
      </w:r>
    </w:p>
    <w:p w:rsidR="00BF0073" w:rsidRPr="007619C0" w:rsidRDefault="00BF0073">
      <w:pPr>
        <w:pStyle w:val="KRUTEXTODSTAVCE"/>
      </w:pPr>
    </w:p>
    <w:p w:rsidR="00446A94" w:rsidRPr="007619C0" w:rsidRDefault="00446A94" w:rsidP="00446A94">
      <w:pPr>
        <w:pStyle w:val="KRUNADPIS2"/>
        <w:rPr>
          <w:b/>
          <w:bCs/>
          <w:sz w:val="28"/>
          <w:szCs w:val="28"/>
        </w:rPr>
      </w:pPr>
      <w:r w:rsidRPr="007619C0">
        <w:rPr>
          <w:b/>
          <w:bCs/>
          <w:sz w:val="28"/>
          <w:szCs w:val="28"/>
        </w:rPr>
        <w:t xml:space="preserve">Požadavky na aktivní část </w:t>
      </w:r>
    </w:p>
    <w:p w:rsidR="00446A94" w:rsidRPr="007619C0" w:rsidRDefault="00446A94" w:rsidP="00446A94">
      <w:pPr>
        <w:pStyle w:val="KRUTEXTODSTAVCE"/>
      </w:pPr>
    </w:p>
    <w:p w:rsidR="00446A94" w:rsidRPr="007619C0" w:rsidRDefault="00446A94" w:rsidP="00960557">
      <w:pPr>
        <w:pStyle w:val="KRUTEXTODSTAVCE"/>
        <w:ind w:start="14.20pt" w:hanging="14.20pt"/>
        <w:jc w:val="both"/>
      </w:pPr>
      <w:r w:rsidRPr="007619C0">
        <w:tab/>
        <w:t xml:space="preserve">Aktivní prvky pro provoz sítě musí být navrženy tak, aby zajistily </w:t>
      </w:r>
      <w:r w:rsidR="00960557" w:rsidRPr="007619C0">
        <w:t xml:space="preserve">bezproblémové připojení k síti </w:t>
      </w:r>
      <w:proofErr w:type="spellStart"/>
      <w:r w:rsidR="00960557" w:rsidRPr="007619C0">
        <w:t>CamelNET</w:t>
      </w:r>
      <w:proofErr w:type="spellEnd"/>
      <w:r w:rsidR="00960557" w:rsidRPr="007619C0">
        <w:t>, přičemž je podstatné</w:t>
      </w:r>
      <w:r w:rsidR="00436B3D">
        <w:t>,</w:t>
      </w:r>
      <w:r w:rsidR="00960557" w:rsidRPr="007619C0">
        <w:t xml:space="preserve"> zda se v daném případě jedná o připojení koncového bodu sítě nebo případně o</w:t>
      </w:r>
      <w:r w:rsidR="00436B3D">
        <w:t> </w:t>
      </w:r>
      <w:r w:rsidR="00960557" w:rsidRPr="007619C0">
        <w:t xml:space="preserve">připojení bodu uzlového (např. připojení nové lokality). </w:t>
      </w:r>
      <w:r w:rsidR="0056118F" w:rsidRPr="007619C0">
        <w:t>Žadatel může dát dílo nebo jeho část po dohodě do správy Poskytovatele.</w:t>
      </w:r>
    </w:p>
    <w:p w:rsidR="00436B3D" w:rsidRDefault="00070B0D" w:rsidP="00070B0D">
      <w:pPr>
        <w:pStyle w:val="Odstavec1"/>
        <w:tabs>
          <w:tab w:val="center" w:pos="351pt"/>
        </w:tabs>
        <w:spacing w:before="0pt"/>
        <w:jc w:val="start"/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 xml:space="preserve">  </w:t>
      </w:r>
    </w:p>
    <w:p w:rsidR="002C07DD" w:rsidRDefault="00070B0D" w:rsidP="00070B0D">
      <w:pPr>
        <w:pStyle w:val="Odstavec1"/>
        <w:tabs>
          <w:tab w:val="center" w:pos="351pt"/>
        </w:tabs>
        <w:spacing w:before="0pt"/>
        <w:jc w:val="start"/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 xml:space="preserve"> </w:t>
      </w:r>
    </w:p>
    <w:p w:rsidR="002D57C4" w:rsidRDefault="002D57C4" w:rsidP="00070B0D">
      <w:pPr>
        <w:pStyle w:val="Odstavec1"/>
        <w:tabs>
          <w:tab w:val="center" w:pos="351pt"/>
        </w:tabs>
        <w:spacing w:before="0pt"/>
        <w:jc w:val="start"/>
        <w:rPr>
          <w:rFonts w:ascii="Arial" w:hAnsi="Arial" w:cs="Arial"/>
          <w:sz w:val="22"/>
          <w:szCs w:val="24"/>
        </w:rPr>
      </w:pPr>
    </w:p>
    <w:p w:rsidR="001C6BF4" w:rsidRPr="007619C0" w:rsidRDefault="005A7711" w:rsidP="00070B0D">
      <w:pPr>
        <w:pStyle w:val="Odstavec1"/>
        <w:tabs>
          <w:tab w:val="center" w:pos="351pt"/>
        </w:tabs>
        <w:spacing w:before="0pt"/>
        <w:jc w:val="start"/>
        <w:rPr>
          <w:rFonts w:ascii="Arial" w:hAnsi="Arial" w:cs="Arial"/>
          <w:b/>
          <w:szCs w:val="24"/>
        </w:rPr>
      </w:pPr>
      <w:r w:rsidRPr="007619C0">
        <w:rPr>
          <w:rFonts w:ascii="Arial" w:hAnsi="Arial" w:cs="Arial"/>
          <w:b/>
          <w:szCs w:val="24"/>
        </w:rPr>
        <w:lastRenderedPageBreak/>
        <w:t>D</w:t>
      </w:r>
      <w:r w:rsidR="0056118F" w:rsidRPr="007619C0">
        <w:rPr>
          <w:rFonts w:ascii="Arial" w:hAnsi="Arial" w:cs="Arial"/>
          <w:b/>
          <w:szCs w:val="24"/>
        </w:rPr>
        <w:t>oporučení pro návrh aktivní části:</w:t>
      </w:r>
    </w:p>
    <w:p w:rsidR="001C6BF4" w:rsidRPr="007619C0" w:rsidRDefault="001C6BF4" w:rsidP="001C6BF4">
      <w:pPr>
        <w:pStyle w:val="Nadpis1"/>
        <w:ind w:start="14.20pt"/>
        <w:rPr>
          <w:rFonts w:ascii="Arial" w:hAnsi="Arial" w:cs="Arial"/>
          <w:i/>
          <w:sz w:val="24"/>
          <w:szCs w:val="24"/>
        </w:rPr>
      </w:pPr>
      <w:r w:rsidRPr="007619C0">
        <w:rPr>
          <w:rFonts w:ascii="Arial" w:hAnsi="Arial" w:cs="Arial"/>
          <w:i/>
          <w:sz w:val="24"/>
          <w:szCs w:val="24"/>
        </w:rPr>
        <w:t xml:space="preserve">Uzlový bod </w:t>
      </w:r>
      <w:proofErr w:type="spellStart"/>
      <w:r w:rsidRPr="007619C0">
        <w:rPr>
          <w:rFonts w:ascii="Arial" w:hAnsi="Arial" w:cs="Arial"/>
          <w:i/>
          <w:sz w:val="24"/>
          <w:szCs w:val="24"/>
        </w:rPr>
        <w:t>CamelNETu</w:t>
      </w:r>
      <w:proofErr w:type="spellEnd"/>
    </w:p>
    <w:p w:rsidR="0056118F" w:rsidRPr="00CC3C55" w:rsidRDefault="0056118F" w:rsidP="0056118F">
      <w:pPr>
        <w:ind w:start="49.65pt" w:hanging="28.35pt"/>
        <w:jc w:val="start"/>
        <w:rPr>
          <w:rFonts w:ascii="Arial" w:hAnsi="Arial" w:cs="Arial"/>
          <w:b/>
          <w:sz w:val="22"/>
          <w:szCs w:val="24"/>
        </w:rPr>
      </w:pPr>
      <w:r w:rsidRPr="00CC3C55">
        <w:rPr>
          <w:rFonts w:ascii="Arial" w:hAnsi="Arial" w:cs="Arial"/>
          <w:b/>
          <w:sz w:val="22"/>
          <w:szCs w:val="24"/>
        </w:rPr>
        <w:t xml:space="preserve">Přístupový přepínač: </w:t>
      </w:r>
    </w:p>
    <w:p w:rsidR="0056118F" w:rsidRPr="00CC3C55" w:rsidRDefault="0056118F" w:rsidP="0056118F">
      <w:pPr>
        <w:ind w:start="49.65pt" w:hanging="28.35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br/>
        <w:t>• min. 4 SFP UNI/NNI porty – dle specifikace MEF</w:t>
      </w:r>
    </w:p>
    <w:p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odpovídající počet a typ </w:t>
      </w:r>
      <w:r w:rsidR="001438F8" w:rsidRPr="00CC3C55">
        <w:rPr>
          <w:rFonts w:ascii="Arial" w:hAnsi="Arial" w:cs="Arial"/>
          <w:sz w:val="22"/>
          <w:szCs w:val="24"/>
        </w:rPr>
        <w:t>optických</w:t>
      </w:r>
      <w:r w:rsidRPr="00CC3C55">
        <w:rPr>
          <w:rFonts w:ascii="Arial" w:hAnsi="Arial" w:cs="Arial"/>
          <w:sz w:val="22"/>
          <w:szCs w:val="24"/>
        </w:rPr>
        <w:t xml:space="preserve"> </w:t>
      </w:r>
      <w:proofErr w:type="spellStart"/>
      <w:r w:rsidRPr="00CC3C55">
        <w:rPr>
          <w:rFonts w:ascii="Arial" w:hAnsi="Arial" w:cs="Arial"/>
          <w:sz w:val="22"/>
          <w:szCs w:val="24"/>
        </w:rPr>
        <w:t>tran</w:t>
      </w:r>
      <w:r w:rsidR="001438F8" w:rsidRPr="00CC3C55">
        <w:rPr>
          <w:rFonts w:ascii="Arial" w:hAnsi="Arial" w:cs="Arial"/>
          <w:sz w:val="22"/>
          <w:szCs w:val="24"/>
        </w:rPr>
        <w:t>c</w:t>
      </w:r>
      <w:r w:rsidRPr="00CC3C55">
        <w:rPr>
          <w:rFonts w:ascii="Arial" w:hAnsi="Arial" w:cs="Arial"/>
          <w:sz w:val="22"/>
          <w:szCs w:val="24"/>
        </w:rPr>
        <w:t>ieverů</w:t>
      </w:r>
      <w:proofErr w:type="spellEnd"/>
    </w:p>
    <w:p w:rsidR="0056118F" w:rsidRPr="00CC3C55" w:rsidRDefault="0056118F" w:rsidP="0056118F">
      <w:pPr>
        <w:ind w:start="56.70pt" w:hanging="6.5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celková propustnost min. 20Gbps, min. 30Mpps -75Mpps - předpokládaný pokles </w:t>
      </w:r>
      <w:r w:rsidRPr="00CC3C55">
        <w:rPr>
          <w:rFonts w:ascii="Arial" w:hAnsi="Arial" w:cs="Arial"/>
          <w:sz w:val="22"/>
          <w:szCs w:val="24"/>
        </w:rPr>
        <w:br/>
        <w:t xml:space="preserve">výkonu při aplikaci </w:t>
      </w:r>
      <w:proofErr w:type="gramStart"/>
      <w:r w:rsidRPr="00CC3C55">
        <w:rPr>
          <w:rFonts w:ascii="Arial" w:hAnsi="Arial" w:cs="Arial"/>
          <w:sz w:val="22"/>
          <w:szCs w:val="24"/>
        </w:rPr>
        <w:t xml:space="preserve">ACL( </w:t>
      </w:r>
      <w:proofErr w:type="spellStart"/>
      <w:r w:rsidRPr="00CC3C55">
        <w:rPr>
          <w:rFonts w:ascii="Arial" w:hAnsi="Arial" w:cs="Arial"/>
          <w:sz w:val="22"/>
          <w:szCs w:val="24"/>
        </w:rPr>
        <w:t>max</w:t>
      </w:r>
      <w:proofErr w:type="spellEnd"/>
      <w:proofErr w:type="gramEnd"/>
      <w:r w:rsidRPr="00CC3C55">
        <w:rPr>
          <w:rFonts w:ascii="Arial" w:hAnsi="Arial" w:cs="Arial"/>
          <w:sz w:val="22"/>
          <w:szCs w:val="24"/>
        </w:rPr>
        <w:t xml:space="preserve"> 1.000)  požadovaných  a QOS pravidel do 10 %</w:t>
      </w:r>
    </w:p>
    <w:p w:rsidR="0056118F" w:rsidRPr="00CC3C55" w:rsidRDefault="0056118F" w:rsidP="0056118F">
      <w:pPr>
        <w:ind w:start="56.70pt" w:hanging="6.5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podpora </w:t>
      </w:r>
      <w:proofErr w:type="spellStart"/>
      <w:r w:rsidRPr="00CC3C55">
        <w:rPr>
          <w:rFonts w:ascii="Arial" w:hAnsi="Arial" w:cs="Arial"/>
          <w:sz w:val="22"/>
          <w:szCs w:val="24"/>
        </w:rPr>
        <w:t>QinQ</w:t>
      </w:r>
      <w:proofErr w:type="spellEnd"/>
    </w:p>
    <w:p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podpora pro L2 </w:t>
      </w:r>
      <w:proofErr w:type="spellStart"/>
      <w:r w:rsidRPr="00CC3C55">
        <w:rPr>
          <w:rFonts w:ascii="Arial" w:hAnsi="Arial" w:cs="Arial"/>
          <w:sz w:val="22"/>
          <w:szCs w:val="24"/>
        </w:rPr>
        <w:t>protocol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</w:t>
      </w:r>
      <w:proofErr w:type="spellStart"/>
      <w:r w:rsidRPr="00CC3C55">
        <w:rPr>
          <w:rFonts w:ascii="Arial" w:hAnsi="Arial" w:cs="Arial"/>
          <w:sz w:val="22"/>
          <w:szCs w:val="24"/>
        </w:rPr>
        <w:t>tuneling</w:t>
      </w:r>
      <w:proofErr w:type="spellEnd"/>
    </w:p>
    <w:p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podpora </w:t>
      </w:r>
      <w:proofErr w:type="spellStart"/>
      <w:r w:rsidRPr="00CC3C55">
        <w:rPr>
          <w:rFonts w:ascii="Arial" w:hAnsi="Arial" w:cs="Arial"/>
          <w:sz w:val="22"/>
          <w:szCs w:val="24"/>
        </w:rPr>
        <w:t>Ethernet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</w:t>
      </w:r>
      <w:proofErr w:type="spellStart"/>
      <w:r w:rsidRPr="00CC3C55">
        <w:rPr>
          <w:rFonts w:ascii="Arial" w:hAnsi="Arial" w:cs="Arial"/>
          <w:sz w:val="22"/>
          <w:szCs w:val="24"/>
        </w:rPr>
        <w:t>over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MPLS, </w:t>
      </w:r>
      <w:proofErr w:type="spellStart"/>
      <w:r w:rsidRPr="00CC3C55">
        <w:rPr>
          <w:rFonts w:ascii="Arial" w:hAnsi="Arial" w:cs="Arial"/>
          <w:sz w:val="22"/>
          <w:szCs w:val="24"/>
        </w:rPr>
        <w:t>pseudowire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</w:t>
      </w:r>
    </w:p>
    <w:p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• podpora pro L3 směrování</w:t>
      </w:r>
    </w:p>
    <w:p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dynamické </w:t>
      </w:r>
      <w:proofErr w:type="spellStart"/>
      <w:r w:rsidRPr="00CC3C55">
        <w:rPr>
          <w:rFonts w:ascii="Arial" w:hAnsi="Arial" w:cs="Arial"/>
          <w:sz w:val="22"/>
          <w:szCs w:val="24"/>
        </w:rPr>
        <w:t>routovací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protokoly (OSPF, BGP, MPLS – LDP, RSVP, MPLS TE)</w:t>
      </w:r>
    </w:p>
    <w:p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prioritní </w:t>
      </w:r>
      <w:proofErr w:type="spellStart"/>
      <w:r w:rsidRPr="00CC3C55">
        <w:rPr>
          <w:rFonts w:ascii="Arial" w:hAnsi="Arial" w:cs="Arial"/>
          <w:sz w:val="22"/>
          <w:szCs w:val="24"/>
        </w:rPr>
        <w:t>queuing</w:t>
      </w:r>
      <w:proofErr w:type="spellEnd"/>
    </w:p>
    <w:p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• hierarchický QOS – podpora minimálně 2. Úrovní</w:t>
      </w:r>
    </w:p>
    <w:p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• podpora minimálně 4 front na port</w:t>
      </w:r>
    </w:p>
    <w:p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</w:t>
      </w:r>
      <w:proofErr w:type="spellStart"/>
      <w:r w:rsidRPr="00CC3C55">
        <w:rPr>
          <w:rFonts w:ascii="Arial" w:hAnsi="Arial" w:cs="Arial"/>
          <w:sz w:val="22"/>
          <w:szCs w:val="24"/>
        </w:rPr>
        <w:t>QoS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- odchozí </w:t>
      </w:r>
      <w:proofErr w:type="spellStart"/>
      <w:r w:rsidRPr="00CC3C55">
        <w:rPr>
          <w:rFonts w:ascii="Arial" w:hAnsi="Arial" w:cs="Arial"/>
          <w:sz w:val="22"/>
          <w:szCs w:val="24"/>
        </w:rPr>
        <w:t>shaping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aplikovatelný na konkrétní fronty</w:t>
      </w:r>
    </w:p>
    <w:p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• management přes http, SSH, SNMPv3</w:t>
      </w:r>
    </w:p>
    <w:p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podpora </w:t>
      </w:r>
      <w:proofErr w:type="spellStart"/>
      <w:r w:rsidRPr="00CC3C55">
        <w:rPr>
          <w:rFonts w:ascii="Arial" w:hAnsi="Arial" w:cs="Arial"/>
          <w:sz w:val="22"/>
          <w:szCs w:val="24"/>
        </w:rPr>
        <w:t>Multicast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– PIM, IGMP v1 v2</w:t>
      </w:r>
    </w:p>
    <w:p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• podpora pro L2 ACL i L3 ACL</w:t>
      </w:r>
    </w:p>
    <w:p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• podpora </w:t>
      </w:r>
      <w:proofErr w:type="spellStart"/>
      <w:r w:rsidRPr="00CC3C55">
        <w:rPr>
          <w:rFonts w:ascii="Arial" w:hAnsi="Arial" w:cs="Arial"/>
          <w:sz w:val="22"/>
          <w:szCs w:val="24"/>
        </w:rPr>
        <w:t>Spanning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</w:t>
      </w:r>
      <w:proofErr w:type="spellStart"/>
      <w:r w:rsidRPr="00CC3C55">
        <w:rPr>
          <w:rFonts w:ascii="Arial" w:hAnsi="Arial" w:cs="Arial"/>
          <w:sz w:val="22"/>
          <w:szCs w:val="24"/>
        </w:rPr>
        <w:t>tree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– IEEE 802.1w, IEEE 802.1s</w:t>
      </w:r>
    </w:p>
    <w:p w:rsidR="0056118F" w:rsidRPr="00CC3C55" w:rsidRDefault="0056118F" w:rsidP="0056118F">
      <w:pPr>
        <w:ind w:start="50.20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• agregace portů (LACP)</w:t>
      </w:r>
    </w:p>
    <w:p w:rsidR="0056118F" w:rsidRPr="00070B0D" w:rsidRDefault="00070B0D" w:rsidP="00070B0D">
      <w:pPr>
        <w:ind w:start="50.20pt"/>
        <w:jc w:val="start"/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>• podpora IP SLA agentů</w:t>
      </w:r>
    </w:p>
    <w:p w:rsidR="001C6BF4" w:rsidRPr="007619C0" w:rsidRDefault="001C6BF4" w:rsidP="001C6BF4">
      <w:pPr>
        <w:pStyle w:val="Nadpis1"/>
        <w:ind w:start="14.20pt"/>
        <w:rPr>
          <w:rFonts w:ascii="Arial" w:hAnsi="Arial" w:cs="Arial"/>
          <w:i/>
          <w:sz w:val="22"/>
          <w:szCs w:val="22"/>
        </w:rPr>
      </w:pPr>
      <w:r w:rsidRPr="007619C0">
        <w:rPr>
          <w:rFonts w:ascii="Arial" w:hAnsi="Arial" w:cs="Arial"/>
          <w:i/>
          <w:sz w:val="22"/>
          <w:szCs w:val="22"/>
        </w:rPr>
        <w:t>Pokud bude bod v naší správě, pak požadujeme:</w:t>
      </w:r>
    </w:p>
    <w:p w:rsidR="005A7711" w:rsidRPr="00CC3C55" w:rsidRDefault="005A7711" w:rsidP="005A7711">
      <w:pPr>
        <w:pStyle w:val="Odstavec1"/>
        <w:ind w:start="49.65pt" w:hanging="28.35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b/>
          <w:sz w:val="22"/>
          <w:szCs w:val="24"/>
        </w:rPr>
        <w:t>Kamerový systém:</w:t>
      </w:r>
      <w:r w:rsidRPr="00CC3C55">
        <w:rPr>
          <w:rFonts w:ascii="Arial" w:hAnsi="Arial" w:cs="Arial"/>
          <w:sz w:val="22"/>
          <w:szCs w:val="24"/>
        </w:rPr>
        <w:t xml:space="preserve"> </w:t>
      </w:r>
      <w:r w:rsidRPr="00CC3C55">
        <w:rPr>
          <w:rFonts w:ascii="Arial" w:hAnsi="Arial" w:cs="Arial"/>
          <w:sz w:val="22"/>
          <w:szCs w:val="24"/>
        </w:rPr>
        <w:br/>
        <w:t>1 instalovaná IP kamera</w:t>
      </w:r>
    </w:p>
    <w:p w:rsidR="005A7711" w:rsidRPr="00CC3C55" w:rsidRDefault="005A7711" w:rsidP="005A7711">
      <w:pPr>
        <w:pStyle w:val="Odstavec1"/>
        <w:ind w:start="42.55pt" w:hanging="21.25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b/>
          <w:sz w:val="22"/>
          <w:szCs w:val="24"/>
        </w:rPr>
        <w:t>Enviro</w:t>
      </w:r>
      <w:r w:rsidR="001438F8" w:rsidRPr="00CC3C55">
        <w:rPr>
          <w:rFonts w:ascii="Arial" w:hAnsi="Arial" w:cs="Arial"/>
          <w:b/>
          <w:sz w:val="22"/>
          <w:szCs w:val="24"/>
        </w:rPr>
        <w:t>n</w:t>
      </w:r>
      <w:r w:rsidRPr="00CC3C55">
        <w:rPr>
          <w:rFonts w:ascii="Arial" w:hAnsi="Arial" w:cs="Arial"/>
          <w:b/>
          <w:sz w:val="22"/>
          <w:szCs w:val="24"/>
        </w:rPr>
        <w:t>mentální monitoring:</w:t>
      </w:r>
      <w:r w:rsidRPr="00CC3C55">
        <w:rPr>
          <w:rFonts w:ascii="Arial" w:hAnsi="Arial" w:cs="Arial"/>
          <w:sz w:val="22"/>
          <w:szCs w:val="24"/>
        </w:rPr>
        <w:br/>
        <w:t>instalováno zařízení pro monitoring prostředí s následujícími čidly:</w:t>
      </w:r>
    </w:p>
    <w:p w:rsidR="005A7711" w:rsidRPr="00CC3C55" w:rsidRDefault="005A7711" w:rsidP="005A7711">
      <w:pPr>
        <w:pStyle w:val="Odstavec1"/>
        <w:ind w:start="49.65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• dveřní kontakt</w:t>
      </w:r>
      <w:r w:rsidRPr="00CC3C55">
        <w:rPr>
          <w:rFonts w:ascii="Arial" w:hAnsi="Arial" w:cs="Arial"/>
          <w:sz w:val="22"/>
          <w:szCs w:val="24"/>
        </w:rPr>
        <w:br/>
        <w:t>• kouřový detektor</w:t>
      </w:r>
      <w:r w:rsidRPr="00CC3C55">
        <w:rPr>
          <w:rFonts w:ascii="Arial" w:hAnsi="Arial" w:cs="Arial"/>
          <w:sz w:val="22"/>
          <w:szCs w:val="24"/>
        </w:rPr>
        <w:br/>
        <w:t>• čidlo zaplavení</w:t>
      </w:r>
      <w:r w:rsidRPr="00CC3C55">
        <w:rPr>
          <w:rFonts w:ascii="Arial" w:hAnsi="Arial" w:cs="Arial"/>
          <w:sz w:val="22"/>
          <w:szCs w:val="24"/>
        </w:rPr>
        <w:br/>
        <w:t>• čidlo výpadku přívodu napájení</w:t>
      </w:r>
    </w:p>
    <w:p w:rsidR="005A7711" w:rsidRPr="00CC3C55" w:rsidRDefault="005A7711" w:rsidP="005A7711">
      <w:pPr>
        <w:pStyle w:val="Odstavec1"/>
        <w:ind w:start="42.55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Systém bude navázán na kamerový systém (události promítnuté do časové osy záznamu)</w:t>
      </w:r>
      <w:r w:rsidRPr="00CC3C55">
        <w:rPr>
          <w:rFonts w:ascii="Arial" w:hAnsi="Arial" w:cs="Arial"/>
          <w:sz w:val="22"/>
          <w:szCs w:val="24"/>
        </w:rPr>
        <w:br/>
        <w:t>Systém bude podporovat SNMP</w:t>
      </w:r>
    </w:p>
    <w:p w:rsidR="005A7711" w:rsidRPr="00CC3C55" w:rsidRDefault="005A7711" w:rsidP="005A7711">
      <w:pPr>
        <w:pStyle w:val="Odstavec1"/>
        <w:ind w:start="42.55pt" w:hanging="21.25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b/>
          <w:sz w:val="22"/>
          <w:szCs w:val="24"/>
        </w:rPr>
        <w:t>Napájení:</w:t>
      </w:r>
      <w:r w:rsidRPr="00CC3C55">
        <w:rPr>
          <w:rFonts w:ascii="Arial" w:hAnsi="Arial" w:cs="Arial"/>
          <w:sz w:val="22"/>
          <w:szCs w:val="24"/>
        </w:rPr>
        <w:br/>
        <w:t>Instalovaný výkon zařízení bude max. 1kW</w:t>
      </w:r>
      <w:r w:rsidRPr="00CC3C55">
        <w:rPr>
          <w:rFonts w:ascii="Arial" w:hAnsi="Arial" w:cs="Arial"/>
          <w:sz w:val="22"/>
          <w:szCs w:val="24"/>
        </w:rPr>
        <w:br/>
        <w:t>Instalována UPS o kapacitě umožňující instalovaným zařízením běžet minimálně po dobu 30 minut.</w:t>
      </w:r>
    </w:p>
    <w:p w:rsidR="005A7711" w:rsidRPr="00CC3C55" w:rsidRDefault="005A7711" w:rsidP="005A7711">
      <w:pPr>
        <w:pStyle w:val="Odstavec1"/>
        <w:ind w:start="42.55pt" w:hanging="21.25pt"/>
        <w:jc w:val="star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b/>
          <w:sz w:val="22"/>
          <w:szCs w:val="24"/>
        </w:rPr>
        <w:t>Prostorové požadavky:</w:t>
      </w:r>
      <w:r w:rsidRPr="00CC3C55">
        <w:rPr>
          <w:rFonts w:ascii="Arial" w:hAnsi="Arial" w:cs="Arial"/>
          <w:sz w:val="22"/>
          <w:szCs w:val="24"/>
        </w:rPr>
        <w:br/>
        <w:t>předp</w:t>
      </w:r>
      <w:r w:rsidR="005713FD">
        <w:rPr>
          <w:rFonts w:ascii="Arial" w:hAnsi="Arial" w:cs="Arial"/>
          <w:sz w:val="22"/>
          <w:szCs w:val="24"/>
        </w:rPr>
        <w:t>okládá se využití 12U v dedikova</w:t>
      </w:r>
      <w:r w:rsidRPr="00CC3C55">
        <w:rPr>
          <w:rFonts w:ascii="Arial" w:hAnsi="Arial" w:cs="Arial"/>
          <w:sz w:val="22"/>
          <w:szCs w:val="24"/>
        </w:rPr>
        <w:t>ném racku</w:t>
      </w:r>
    </w:p>
    <w:p w:rsidR="001C6BF4" w:rsidRPr="007619C0" w:rsidRDefault="001C6BF4" w:rsidP="00391C23">
      <w:pPr>
        <w:pStyle w:val="Nadpis1"/>
        <w:rPr>
          <w:rFonts w:ascii="Arial" w:hAnsi="Arial" w:cs="Arial"/>
          <w:i/>
        </w:rPr>
      </w:pPr>
      <w:r w:rsidRPr="007619C0">
        <w:rPr>
          <w:rFonts w:ascii="Arial" w:hAnsi="Arial" w:cs="Arial"/>
          <w:i/>
        </w:rPr>
        <w:t>Koncový bod:</w:t>
      </w:r>
    </w:p>
    <w:p w:rsidR="00CC3C55" w:rsidRDefault="001C6BF4" w:rsidP="00CC3C55">
      <w:pPr>
        <w:ind w:firstLine="21.30pt"/>
        <w:jc w:val="start"/>
        <w:rPr>
          <w:rFonts w:ascii="Arial" w:hAnsi="Arial" w:cs="Arial"/>
          <w:sz w:val="22"/>
          <w:szCs w:val="24"/>
        </w:rPr>
      </w:pPr>
      <w:proofErr w:type="spellStart"/>
      <w:r w:rsidRPr="00CC3C55">
        <w:rPr>
          <w:rFonts w:ascii="Arial" w:hAnsi="Arial" w:cs="Arial"/>
          <w:sz w:val="22"/>
          <w:szCs w:val="24"/>
        </w:rPr>
        <w:t>Mediakonvertor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 s managementem - 1GB s SFP (WDM) + SFP 1GB,(WDM) - do odpovídající </w:t>
      </w:r>
      <w:r w:rsidR="00CC3C55">
        <w:rPr>
          <w:rFonts w:ascii="Arial" w:hAnsi="Arial" w:cs="Arial"/>
          <w:sz w:val="22"/>
          <w:szCs w:val="24"/>
        </w:rPr>
        <w:t xml:space="preserve">   </w:t>
      </w:r>
    </w:p>
    <w:p w:rsidR="00FA31E0" w:rsidRPr="00CC3C55" w:rsidRDefault="00CC3C55" w:rsidP="00CC3C55">
      <w:pPr>
        <w:ind w:firstLine="21.30pt"/>
        <w:jc w:val="start"/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>v</w:t>
      </w:r>
      <w:r w:rsidR="001C6BF4" w:rsidRPr="00CC3C55">
        <w:rPr>
          <w:rFonts w:ascii="Arial" w:hAnsi="Arial" w:cs="Arial"/>
          <w:sz w:val="22"/>
          <w:szCs w:val="24"/>
        </w:rPr>
        <w:t>zdále</w:t>
      </w:r>
      <w:r w:rsidR="009A2298" w:rsidRPr="00CC3C55">
        <w:rPr>
          <w:rFonts w:ascii="Arial" w:hAnsi="Arial" w:cs="Arial"/>
          <w:sz w:val="22"/>
          <w:szCs w:val="24"/>
        </w:rPr>
        <w:t>n</w:t>
      </w:r>
      <w:r w:rsidR="00831C5A" w:rsidRPr="00CC3C55">
        <w:rPr>
          <w:rFonts w:ascii="Arial" w:hAnsi="Arial" w:cs="Arial"/>
          <w:sz w:val="22"/>
          <w:szCs w:val="24"/>
        </w:rPr>
        <w:t>ost</w:t>
      </w:r>
    </w:p>
    <w:p w:rsidR="00070B0D" w:rsidRPr="002D57C4" w:rsidRDefault="00070B0D" w:rsidP="00070B0D">
      <w:pPr>
        <w:pStyle w:val="KRUNADPIS2"/>
        <w:rPr>
          <w:b/>
          <w:bCs/>
          <w:sz w:val="28"/>
          <w:szCs w:val="28"/>
        </w:rPr>
      </w:pPr>
      <w:r w:rsidRPr="002D57C4">
        <w:rPr>
          <w:b/>
          <w:bCs/>
          <w:sz w:val="28"/>
          <w:szCs w:val="28"/>
        </w:rPr>
        <w:lastRenderedPageBreak/>
        <w:t>Požadavky na elektrocentrálu:</w:t>
      </w:r>
    </w:p>
    <w:p w:rsidR="00070B0D" w:rsidRPr="002D57C4" w:rsidRDefault="00070B0D" w:rsidP="00070B0D">
      <w:pPr>
        <w:pStyle w:val="KRUTEXTODSTAVCE"/>
      </w:pPr>
    </w:p>
    <w:p w:rsidR="002C07DD" w:rsidRPr="002D57C4" w:rsidRDefault="002C07DD" w:rsidP="00BA7B39">
      <w:pPr>
        <w:pStyle w:val="KRUTEXTODSTAVCE"/>
      </w:pPr>
      <w:r w:rsidRPr="002D57C4">
        <w:t>• způsobilým výdajem je pořízení elektrocentrály v případech, kdy</w:t>
      </w:r>
      <w:r w:rsidR="002D57C4">
        <w:t xml:space="preserve"> se</w:t>
      </w:r>
      <w:r w:rsidRPr="002D57C4">
        <w:t xml:space="preserve"> v uzlovém bodě</w:t>
      </w:r>
      <w:r w:rsidR="002D57C4">
        <w:t xml:space="preserve"> krajské datové sítě </w:t>
      </w:r>
      <w:proofErr w:type="spellStart"/>
      <w:r w:rsidR="002D57C4">
        <w:t>CamelNET</w:t>
      </w:r>
      <w:proofErr w:type="spellEnd"/>
      <w:r w:rsidRPr="002D57C4">
        <w:t xml:space="preserve"> nachází zařízení ve vlastnictví Plzeňského kraje, které vyžaduje nepřetržitou do</w:t>
      </w:r>
      <w:r w:rsidR="00BA7B39" w:rsidRPr="002D57C4">
        <w:t>dávku elektrické energie</w:t>
      </w:r>
      <w:r w:rsidR="00BA7B39" w:rsidRPr="002D57C4">
        <w:br/>
        <w:t xml:space="preserve">• dotaci lze využít na zaplacení: </w:t>
      </w:r>
      <w:r w:rsidR="002D57C4">
        <w:t>elektrocentrály a náklady spojené s její instalací jako montážní práce a související práce a materiál (kouřovod, úpravy elektrických rozvodů)</w:t>
      </w:r>
      <w:r w:rsidR="002D57C4">
        <w:br/>
        <w:t xml:space="preserve">• k elektrocentrále bude připojen </w:t>
      </w:r>
      <w:r w:rsidR="00BA7B39" w:rsidRPr="002D57C4">
        <w:t xml:space="preserve">minimálně </w:t>
      </w:r>
      <w:proofErr w:type="spellStart"/>
      <w:r w:rsidR="00BA7B39" w:rsidRPr="002D57C4">
        <w:t>rack</w:t>
      </w:r>
      <w:proofErr w:type="spellEnd"/>
      <w:r w:rsidR="00BA7B39" w:rsidRPr="002D57C4">
        <w:t xml:space="preserve"> sítě </w:t>
      </w:r>
      <w:proofErr w:type="spellStart"/>
      <w:r w:rsidR="00BA7B39" w:rsidRPr="002D57C4">
        <w:t>CamelNET</w:t>
      </w:r>
      <w:proofErr w:type="spellEnd"/>
      <w:r w:rsidR="002D57C4">
        <w:t>, dále však doporučujeme připojit</w:t>
      </w:r>
      <w:r w:rsidR="00BA7B39" w:rsidRPr="002D57C4">
        <w:t xml:space="preserve"> kritickou infrastrukturu</w:t>
      </w:r>
      <w:r w:rsidR="002D57C4">
        <w:t xml:space="preserve"> žadatele</w:t>
      </w:r>
      <w:r w:rsidR="00BA7B39" w:rsidRPr="002D57C4">
        <w:br/>
        <w:t>• s</w:t>
      </w:r>
      <w:r w:rsidRPr="002D57C4">
        <w:t>tacionární instalace (nepřenosná)</w:t>
      </w:r>
    </w:p>
    <w:p w:rsidR="002D57C4" w:rsidRPr="002D57C4" w:rsidRDefault="00BA7B39" w:rsidP="00216CC6">
      <w:pPr>
        <w:pStyle w:val="KRUTEXTODSTAVCE"/>
      </w:pPr>
      <w:r w:rsidRPr="002D57C4">
        <w:t xml:space="preserve">• vyhrazený výkon pro </w:t>
      </w:r>
      <w:proofErr w:type="spellStart"/>
      <w:r w:rsidRPr="002D57C4">
        <w:t>rack</w:t>
      </w:r>
      <w:proofErr w:type="spellEnd"/>
      <w:r w:rsidRPr="002D57C4">
        <w:t xml:space="preserve"> sítě </w:t>
      </w:r>
      <w:proofErr w:type="spellStart"/>
      <w:r w:rsidRPr="002D57C4">
        <w:t>Camel</w:t>
      </w:r>
      <w:r w:rsidR="00216CC6" w:rsidRPr="002D57C4">
        <w:t>NET</w:t>
      </w:r>
      <w:proofErr w:type="spellEnd"/>
      <w:r w:rsidRPr="002D57C4">
        <w:t xml:space="preserve"> min. 500 W</w:t>
      </w:r>
      <w:r w:rsidRPr="002D57C4">
        <w:br/>
        <w:t xml:space="preserve">• </w:t>
      </w:r>
      <w:r w:rsidR="00216CC6" w:rsidRPr="002D57C4">
        <w:t>při</w:t>
      </w:r>
      <w:r w:rsidR="002D57C4">
        <w:t xml:space="preserve"> aktivním provozu elektrocentrály nesmí napětí v racku sítě </w:t>
      </w:r>
      <w:proofErr w:type="spellStart"/>
      <w:r w:rsidR="002D57C4">
        <w:t>CamelNET</w:t>
      </w:r>
      <w:proofErr w:type="spellEnd"/>
      <w:r w:rsidR="002D57C4">
        <w:t xml:space="preserve"> dosáhnout nižší hodnoty než 210V ani v</w:t>
      </w:r>
      <w:r w:rsidR="00D77FA3">
        <w:t> </w:t>
      </w:r>
      <w:r w:rsidR="002D57C4">
        <w:t>případě</w:t>
      </w:r>
      <w:r w:rsidR="00D77FA3">
        <w:t xml:space="preserve"> využití</w:t>
      </w:r>
      <w:r w:rsidR="002D57C4">
        <w:t xml:space="preserve"> maximálního </w:t>
      </w:r>
      <w:r w:rsidR="00D77FA3">
        <w:t>vyhrazeného výkonu</w:t>
      </w:r>
    </w:p>
    <w:p w:rsidR="00216CC6" w:rsidRPr="002D57C4" w:rsidRDefault="00216CC6" w:rsidP="00216CC6">
      <w:pPr>
        <w:pStyle w:val="KRUTEXTODSTAVCE"/>
      </w:pPr>
      <w:r w:rsidRPr="002D57C4">
        <w:t>•</w:t>
      </w:r>
      <w:r w:rsidR="0027605F">
        <w:t xml:space="preserve"> připouští se diesel / benzín / CNG / LPG, palivo ale musí být doplnitelné bez výpadku napájení relevantní infrastruktury; elektrocentrála musí být</w:t>
      </w:r>
      <w:r w:rsidRPr="002D57C4">
        <w:t xml:space="preserve"> </w:t>
      </w:r>
      <w:proofErr w:type="spellStart"/>
      <w:r w:rsidRPr="002D57C4">
        <w:t>samostartující</w:t>
      </w:r>
      <w:proofErr w:type="spellEnd"/>
      <w:r w:rsidRPr="002D57C4">
        <w:t xml:space="preserve"> – tzn. senzor </w:t>
      </w:r>
      <w:proofErr w:type="spellStart"/>
      <w:r w:rsidRPr="002D57C4">
        <w:t>zdetekuje</w:t>
      </w:r>
      <w:proofErr w:type="spellEnd"/>
      <w:r w:rsidRPr="002D57C4">
        <w:t xml:space="preserve"> výpadek napětí a elektronika </w:t>
      </w:r>
      <w:r w:rsidR="0027605F">
        <w:t>sama nastartuje elektrocentrálu</w:t>
      </w:r>
    </w:p>
    <w:p w:rsidR="00216CC6" w:rsidRDefault="00216CC6" w:rsidP="00216CC6">
      <w:pPr>
        <w:pStyle w:val="KRUTEXTODSTAVCE"/>
      </w:pPr>
      <w:r w:rsidRPr="002D57C4">
        <w:t xml:space="preserve">• pravidelné zkoušky elektrocentrály s povinností Příjemce zaslat Poskytovateli 1x ročně protokol o provedení zkoušky (po dobu </w:t>
      </w:r>
      <w:r w:rsidR="0027605F">
        <w:t>10</w:t>
      </w:r>
      <w:r w:rsidRPr="002D57C4">
        <w:t xml:space="preserve"> let)</w:t>
      </w:r>
    </w:p>
    <w:p w:rsidR="0027605F" w:rsidRDefault="0027605F" w:rsidP="0027605F">
      <w:pPr>
        <w:pStyle w:val="KRUTEXTODSTAVCE"/>
      </w:pPr>
      <w:r w:rsidRPr="002D57C4">
        <w:t xml:space="preserve">• </w:t>
      </w:r>
      <w:r>
        <w:t>poskytovatel má nárok na předvedení provozu elektrocentrály</w:t>
      </w:r>
    </w:p>
    <w:p w:rsidR="00216CC6" w:rsidRDefault="00216CC6" w:rsidP="00216CC6">
      <w:pPr>
        <w:pStyle w:val="KRUTEXTODSTAVCE"/>
      </w:pPr>
    </w:p>
    <w:p w:rsidR="00216CC6" w:rsidRPr="002C07DD" w:rsidRDefault="00216CC6" w:rsidP="00216CC6">
      <w:pPr>
        <w:pStyle w:val="KRUTEXTODSTAVCE"/>
      </w:pPr>
    </w:p>
    <w:p w:rsidR="002C07DD" w:rsidRPr="002C07DD" w:rsidRDefault="00BA7B39" w:rsidP="00216CC6">
      <w:pPr>
        <w:pStyle w:val="KRUTEXTODSTAVCE"/>
        <w:rPr>
          <w:szCs w:val="22"/>
        </w:rPr>
      </w:pPr>
      <w:r>
        <w:br/>
      </w:r>
    </w:p>
    <w:p w:rsidR="002C07DD" w:rsidRDefault="002C07DD" w:rsidP="002C07DD">
      <w:pPr>
        <w:pStyle w:val="Odstavecseseznamem"/>
      </w:pPr>
    </w:p>
    <w:p w:rsidR="002C07DD" w:rsidRDefault="002C07DD" w:rsidP="00070B0D">
      <w:pPr>
        <w:pStyle w:val="KRUTEXTODSTAVCE"/>
      </w:pPr>
    </w:p>
    <w:p w:rsidR="00070B0D" w:rsidRDefault="00070B0D" w:rsidP="00070B0D">
      <w:pPr>
        <w:pStyle w:val="KRUTEXTODSTAVCE"/>
      </w:pPr>
    </w:p>
    <w:p w:rsidR="00070B0D" w:rsidRDefault="00070B0D" w:rsidP="00070B0D">
      <w:pPr>
        <w:pStyle w:val="KRUTEXTODSTAVCE"/>
      </w:pPr>
    </w:p>
    <w:p w:rsidR="00070B0D" w:rsidRDefault="00070B0D" w:rsidP="00070B0D">
      <w:pPr>
        <w:pStyle w:val="KRUTEXTODSTAVCE"/>
      </w:pPr>
    </w:p>
    <w:p w:rsidR="00070B0D" w:rsidRDefault="00070B0D" w:rsidP="00070B0D">
      <w:pPr>
        <w:pStyle w:val="KRUTEXTODSTAVCE"/>
      </w:pPr>
    </w:p>
    <w:p w:rsidR="00070B0D" w:rsidRDefault="00070B0D" w:rsidP="00070B0D">
      <w:pPr>
        <w:pStyle w:val="KRUTEXTODSTAVCE"/>
      </w:pPr>
    </w:p>
    <w:p w:rsidR="00070B0D" w:rsidRDefault="00070B0D" w:rsidP="00070B0D">
      <w:pPr>
        <w:pStyle w:val="KRUTEXTODSTAVCE"/>
      </w:pPr>
    </w:p>
    <w:p w:rsidR="00070B0D" w:rsidRDefault="00070B0D" w:rsidP="00070B0D">
      <w:pPr>
        <w:pStyle w:val="KRUTEXTODSTAVCE"/>
      </w:pPr>
    </w:p>
    <w:p w:rsidR="00070B0D" w:rsidRDefault="00070B0D" w:rsidP="00070B0D">
      <w:pPr>
        <w:pStyle w:val="KRUTEXTODSTAVCE"/>
      </w:pPr>
    </w:p>
    <w:p w:rsidR="00070B0D" w:rsidRDefault="00070B0D" w:rsidP="00070B0D">
      <w:pPr>
        <w:pStyle w:val="KRUTEXTODSTAVCE"/>
      </w:pPr>
    </w:p>
    <w:p w:rsidR="00070B0D" w:rsidRDefault="00070B0D" w:rsidP="00070B0D">
      <w:pPr>
        <w:pStyle w:val="KRUTEXTODSTAVCE"/>
      </w:pPr>
    </w:p>
    <w:p w:rsidR="005444BE" w:rsidRDefault="005444BE" w:rsidP="00070B0D">
      <w:pPr>
        <w:pStyle w:val="KRUTEXTODSTAVCE"/>
      </w:pPr>
    </w:p>
    <w:p w:rsidR="005444BE" w:rsidRDefault="005444BE" w:rsidP="00070B0D">
      <w:pPr>
        <w:pStyle w:val="KRUTEXTODSTAVCE"/>
      </w:pPr>
    </w:p>
    <w:p w:rsidR="005444BE" w:rsidRDefault="005444BE" w:rsidP="00070B0D">
      <w:pPr>
        <w:pStyle w:val="KRUTEXTODSTAVCE"/>
      </w:pPr>
    </w:p>
    <w:p w:rsidR="005444BE" w:rsidRDefault="005444BE" w:rsidP="00070B0D">
      <w:pPr>
        <w:pStyle w:val="KRUTEXTODSTAVCE"/>
      </w:pPr>
    </w:p>
    <w:p w:rsidR="005444BE" w:rsidRDefault="005444BE" w:rsidP="00070B0D">
      <w:pPr>
        <w:pStyle w:val="KRUTEXTODSTAVCE"/>
      </w:pPr>
    </w:p>
    <w:p w:rsidR="005444BE" w:rsidRDefault="005444BE" w:rsidP="00070B0D">
      <w:pPr>
        <w:pStyle w:val="KRUTEXTODSTAVCE"/>
      </w:pPr>
    </w:p>
    <w:p w:rsidR="005444BE" w:rsidRDefault="005444BE" w:rsidP="00070B0D">
      <w:pPr>
        <w:pStyle w:val="KRUTEXTODSTAVCE"/>
      </w:pPr>
    </w:p>
    <w:p w:rsidR="005444BE" w:rsidRDefault="005444BE" w:rsidP="00070B0D">
      <w:pPr>
        <w:pStyle w:val="KRUTEXTODSTAVCE"/>
      </w:pPr>
    </w:p>
    <w:p w:rsidR="005444BE" w:rsidRDefault="005444BE" w:rsidP="00070B0D">
      <w:pPr>
        <w:pStyle w:val="KRUTEXTODSTAVCE"/>
      </w:pPr>
    </w:p>
    <w:p w:rsidR="005444BE" w:rsidRDefault="005444BE" w:rsidP="00070B0D">
      <w:pPr>
        <w:pStyle w:val="KRUTEXTODSTAVCE"/>
      </w:pPr>
    </w:p>
    <w:p w:rsidR="00070B0D" w:rsidRDefault="00070B0D" w:rsidP="00070B0D">
      <w:pPr>
        <w:pStyle w:val="KRUTEXTODSTAVCE"/>
      </w:pPr>
    </w:p>
    <w:p w:rsidR="00070B0D" w:rsidRDefault="00070B0D" w:rsidP="00045FCE">
      <w:pPr>
        <w:rPr>
          <w:rFonts w:ascii="Arial" w:hAnsi="Arial" w:cs="Arial"/>
        </w:rPr>
      </w:pPr>
    </w:p>
    <w:p w:rsidR="00D85C6D" w:rsidRPr="007619C0" w:rsidRDefault="00D85C6D" w:rsidP="00D85C6D">
      <w:pPr>
        <w:jc w:val="end"/>
        <w:rPr>
          <w:rFonts w:ascii="Arial" w:hAnsi="Arial" w:cs="Arial"/>
          <w:b/>
          <w:bCs/>
          <w:sz w:val="22"/>
          <w:szCs w:val="22"/>
        </w:rPr>
      </w:pPr>
      <w:r w:rsidRPr="007619C0">
        <w:rPr>
          <w:rFonts w:ascii="Arial" w:hAnsi="Arial" w:cs="Arial"/>
          <w:b/>
          <w:bCs/>
          <w:sz w:val="22"/>
          <w:szCs w:val="22"/>
        </w:rPr>
        <w:lastRenderedPageBreak/>
        <w:t>PŘÍLOHA č. 2</w:t>
      </w:r>
    </w:p>
    <w:p w:rsidR="000D5739" w:rsidRPr="00242B34" w:rsidRDefault="000D5739" w:rsidP="000D5739">
      <w:pPr>
        <w:pStyle w:val="Nadpis1"/>
        <w:jc w:val="both"/>
        <w:rPr>
          <w:rFonts w:ascii="Arial" w:hAnsi="Arial" w:cs="Arial"/>
          <w:sz w:val="24"/>
        </w:rPr>
      </w:pPr>
      <w:r w:rsidRPr="00242B34">
        <w:rPr>
          <w:rFonts w:ascii="Arial" w:hAnsi="Arial" w:cs="Arial"/>
          <w:sz w:val="24"/>
        </w:rPr>
        <w:t>Plzeňský kraj</w:t>
      </w:r>
    </w:p>
    <w:p w:rsidR="000D5739" w:rsidRPr="00CC3C55" w:rsidRDefault="000D5739" w:rsidP="000D5739">
      <w:pPr>
        <w:tabs>
          <w:tab w:val="start" w:pos="174pt"/>
        </w:tabs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sídlo: </w:t>
      </w:r>
      <w:r w:rsidRPr="00CC3C55">
        <w:rPr>
          <w:rFonts w:ascii="Arial" w:hAnsi="Arial" w:cs="Arial"/>
          <w:sz w:val="22"/>
          <w:szCs w:val="24"/>
        </w:rPr>
        <w:tab/>
        <w:t>Škroupova 18, 306 13 Plzeň</w:t>
      </w:r>
    </w:p>
    <w:p w:rsidR="000D5739" w:rsidRPr="00CC3C55" w:rsidRDefault="000D5739" w:rsidP="000D5739">
      <w:pPr>
        <w:ind w:start="175.90pt" w:hanging="177p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k podpisu smlouvy oprávněn: </w:t>
      </w:r>
      <w:r w:rsidRPr="00CC3C55">
        <w:rPr>
          <w:rFonts w:ascii="Arial" w:hAnsi="Arial" w:cs="Arial"/>
          <w:sz w:val="22"/>
          <w:szCs w:val="24"/>
        </w:rPr>
        <w:tab/>
        <w:t>na základě usnesení Zastupitelstva Plzeňského kraje  č.... ze dne .......</w:t>
      </w:r>
    </w:p>
    <w:p w:rsidR="000D5739" w:rsidRPr="00CC3C55" w:rsidRDefault="000D5739" w:rsidP="000D5739">
      <w:pPr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                                                   </w:t>
      </w:r>
      <w:r w:rsidRPr="00CC3C55">
        <w:rPr>
          <w:rFonts w:ascii="Arial" w:hAnsi="Arial" w:cs="Arial"/>
          <w:sz w:val="22"/>
          <w:szCs w:val="24"/>
        </w:rPr>
        <w:tab/>
      </w:r>
      <w:r w:rsidR="00391C23" w:rsidRPr="0027605F">
        <w:rPr>
          <w:rFonts w:ascii="Arial" w:hAnsi="Arial" w:cs="Arial"/>
          <w:sz w:val="22"/>
          <w:szCs w:val="24"/>
        </w:rPr>
        <w:t xml:space="preserve">p. </w:t>
      </w:r>
      <w:r w:rsidR="00B40A07">
        <w:rPr>
          <w:rFonts w:ascii="Arial" w:hAnsi="Arial" w:cs="Arial"/>
          <w:sz w:val="22"/>
          <w:szCs w:val="24"/>
        </w:rPr>
        <w:t>Petr Vanka</w:t>
      </w:r>
      <w:r w:rsidR="00391C23" w:rsidRPr="0027605F">
        <w:rPr>
          <w:rFonts w:ascii="Arial" w:hAnsi="Arial" w:cs="Arial"/>
          <w:sz w:val="22"/>
          <w:szCs w:val="24"/>
        </w:rPr>
        <w:t>,</w:t>
      </w:r>
      <w:r w:rsidR="00391C23">
        <w:rPr>
          <w:rFonts w:ascii="Arial" w:hAnsi="Arial" w:cs="Arial"/>
          <w:sz w:val="22"/>
          <w:szCs w:val="24"/>
        </w:rPr>
        <w:t xml:space="preserve"> náměstek hejtman</w:t>
      </w:r>
      <w:r w:rsidR="00B40A07">
        <w:rPr>
          <w:rFonts w:ascii="Arial" w:hAnsi="Arial" w:cs="Arial"/>
          <w:sz w:val="22"/>
          <w:szCs w:val="24"/>
        </w:rPr>
        <w:t>a</w:t>
      </w:r>
    </w:p>
    <w:p w:rsidR="000D5739" w:rsidRPr="00CC3C55" w:rsidRDefault="000D5739" w:rsidP="000D5739">
      <w:pPr>
        <w:tabs>
          <w:tab w:val="start" w:pos="174pt"/>
        </w:tabs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IČO: </w:t>
      </w:r>
      <w:r w:rsidRPr="00CC3C55">
        <w:rPr>
          <w:rFonts w:ascii="Arial" w:hAnsi="Arial" w:cs="Arial"/>
          <w:sz w:val="22"/>
          <w:szCs w:val="24"/>
        </w:rPr>
        <w:tab/>
      </w:r>
      <w:r w:rsidRPr="00CC3C55">
        <w:rPr>
          <w:rFonts w:ascii="Arial" w:hAnsi="Arial" w:cs="Arial"/>
          <w:sz w:val="22"/>
          <w:szCs w:val="24"/>
        </w:rPr>
        <w:tab/>
        <w:t>70890366</w:t>
      </w:r>
    </w:p>
    <w:p w:rsidR="000D5739" w:rsidRPr="00CC3C55" w:rsidRDefault="000D5739" w:rsidP="000D5739">
      <w:pPr>
        <w:tabs>
          <w:tab w:val="start" w:pos="174pt"/>
        </w:tabs>
        <w:ind w:start="174pt" w:hanging="174p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DIČ:</w:t>
      </w:r>
      <w:r w:rsidRPr="00CC3C55">
        <w:rPr>
          <w:rFonts w:ascii="Arial" w:hAnsi="Arial" w:cs="Arial"/>
          <w:sz w:val="22"/>
          <w:szCs w:val="24"/>
        </w:rPr>
        <w:tab/>
      </w:r>
      <w:r w:rsidRPr="00CC3C55">
        <w:rPr>
          <w:rFonts w:ascii="Arial" w:hAnsi="Arial" w:cs="Arial"/>
          <w:sz w:val="22"/>
          <w:szCs w:val="24"/>
        </w:rPr>
        <w:tab/>
        <w:t>CZ70890366</w:t>
      </w:r>
    </w:p>
    <w:p w:rsidR="000D5739" w:rsidRPr="00CC3C55" w:rsidRDefault="000D5739" w:rsidP="000D5739">
      <w:pPr>
        <w:tabs>
          <w:tab w:val="start" w:pos="174pt"/>
        </w:tabs>
        <w:ind w:start="174pt" w:hanging="174p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bankovní spojení:</w:t>
      </w:r>
      <w:r w:rsidRPr="00CC3C55">
        <w:rPr>
          <w:rFonts w:ascii="Arial" w:hAnsi="Arial" w:cs="Arial"/>
          <w:sz w:val="22"/>
          <w:szCs w:val="24"/>
        </w:rPr>
        <w:tab/>
      </w:r>
      <w:r w:rsidRPr="00CC3C55">
        <w:rPr>
          <w:rFonts w:ascii="Arial" w:hAnsi="Arial" w:cs="Arial"/>
          <w:sz w:val="22"/>
          <w:szCs w:val="24"/>
        </w:rPr>
        <w:tab/>
      </w:r>
      <w:proofErr w:type="spellStart"/>
      <w:r w:rsidRPr="00CC3C55">
        <w:rPr>
          <w:rFonts w:ascii="Arial" w:hAnsi="Arial" w:cs="Arial"/>
          <w:sz w:val="22"/>
          <w:szCs w:val="24"/>
        </w:rPr>
        <w:t>Raiffeisenbank</w:t>
      </w:r>
      <w:proofErr w:type="spellEnd"/>
      <w:r w:rsidRPr="00CC3C55">
        <w:rPr>
          <w:rFonts w:ascii="Arial" w:hAnsi="Arial" w:cs="Arial"/>
          <w:sz w:val="22"/>
          <w:szCs w:val="24"/>
        </w:rPr>
        <w:t xml:space="preserve"> a. s., pobočka Plzeň</w:t>
      </w:r>
    </w:p>
    <w:p w:rsidR="000D5739" w:rsidRPr="00CC3C55" w:rsidRDefault="000D5739" w:rsidP="000D5739">
      <w:pPr>
        <w:tabs>
          <w:tab w:val="start" w:pos="174pt"/>
        </w:tabs>
        <w:ind w:start="174pt" w:hanging="174p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číslo účtu:                                   </w:t>
      </w:r>
      <w:r w:rsidRPr="00CC3C55">
        <w:rPr>
          <w:rFonts w:ascii="Arial" w:hAnsi="Arial" w:cs="Arial"/>
          <w:sz w:val="22"/>
          <w:szCs w:val="24"/>
        </w:rPr>
        <w:tab/>
        <w:t xml:space="preserve"> </w:t>
      </w:r>
      <w:r w:rsidR="00391C23" w:rsidRPr="0027605F">
        <w:rPr>
          <w:rFonts w:ascii="Arial" w:hAnsi="Arial" w:cs="Arial"/>
          <w:sz w:val="22"/>
          <w:szCs w:val="24"/>
        </w:rPr>
        <w:t>1063003350/5500</w:t>
      </w:r>
    </w:p>
    <w:p w:rsidR="000D5739" w:rsidRPr="00831C5A" w:rsidRDefault="000D5739" w:rsidP="000D5739">
      <w:pPr>
        <w:rPr>
          <w:rFonts w:ascii="Arial" w:hAnsi="Arial" w:cs="Arial"/>
          <w:sz w:val="16"/>
          <w:szCs w:val="16"/>
        </w:rPr>
      </w:pPr>
    </w:p>
    <w:p w:rsidR="000D5739" w:rsidRPr="00CC3C55" w:rsidRDefault="000D5739" w:rsidP="00831C5A">
      <w:pPr>
        <w:pStyle w:val="UStext"/>
        <w:rPr>
          <w:rFonts w:cs="Arial"/>
          <w:i/>
          <w:sz w:val="22"/>
          <w:szCs w:val="22"/>
        </w:rPr>
      </w:pPr>
      <w:r w:rsidRPr="00CC3C55">
        <w:rPr>
          <w:rFonts w:cs="Arial"/>
          <w:i/>
          <w:sz w:val="22"/>
          <w:szCs w:val="22"/>
        </w:rPr>
        <w:t>na straně jedné, ja</w:t>
      </w:r>
      <w:r w:rsidR="00831C5A" w:rsidRPr="00CC3C55">
        <w:rPr>
          <w:rFonts w:cs="Arial"/>
          <w:i/>
          <w:sz w:val="22"/>
          <w:szCs w:val="22"/>
        </w:rPr>
        <w:t>ko poskytovatel finanční dotace</w:t>
      </w:r>
      <w:r w:rsidR="00831C5A" w:rsidRPr="00CC3C55">
        <w:rPr>
          <w:rFonts w:cs="Arial"/>
          <w:i/>
          <w:sz w:val="22"/>
          <w:szCs w:val="22"/>
          <w:lang w:val="cs-CZ"/>
        </w:rPr>
        <w:t xml:space="preserve"> </w:t>
      </w:r>
      <w:r w:rsidRPr="00CC3C55">
        <w:rPr>
          <w:rFonts w:cs="Arial"/>
          <w:i/>
          <w:sz w:val="22"/>
          <w:szCs w:val="22"/>
        </w:rPr>
        <w:t xml:space="preserve">/dále jen </w:t>
      </w:r>
      <w:r w:rsidR="00FD1F87" w:rsidRPr="00CC3C55">
        <w:rPr>
          <w:rFonts w:cs="Arial"/>
          <w:i/>
          <w:sz w:val="22"/>
          <w:szCs w:val="22"/>
        </w:rPr>
        <w:t xml:space="preserve"> </w:t>
      </w:r>
      <w:r w:rsidRPr="00CC3C55">
        <w:rPr>
          <w:rFonts w:cs="Arial"/>
          <w:i/>
          <w:sz w:val="22"/>
          <w:szCs w:val="22"/>
        </w:rPr>
        <w:t>Poskytovatel</w:t>
      </w:r>
      <w:r w:rsidR="00FD1F87" w:rsidRPr="00CC3C55">
        <w:rPr>
          <w:rFonts w:cs="Arial"/>
          <w:i/>
          <w:sz w:val="22"/>
          <w:szCs w:val="22"/>
        </w:rPr>
        <w:t xml:space="preserve"> </w:t>
      </w:r>
      <w:r w:rsidRPr="00CC3C55">
        <w:rPr>
          <w:rFonts w:cs="Arial"/>
          <w:i/>
          <w:sz w:val="22"/>
          <w:szCs w:val="22"/>
        </w:rPr>
        <w:t>/</w:t>
      </w:r>
    </w:p>
    <w:p w:rsidR="000D5739" w:rsidRPr="00831C5A" w:rsidRDefault="000D5739" w:rsidP="000D5739">
      <w:pPr>
        <w:rPr>
          <w:rFonts w:ascii="Arial" w:hAnsi="Arial" w:cs="Arial"/>
          <w:sz w:val="24"/>
          <w:szCs w:val="24"/>
        </w:rPr>
      </w:pPr>
    </w:p>
    <w:p w:rsidR="000D5739" w:rsidRPr="00831C5A" w:rsidRDefault="000D5739" w:rsidP="00831C5A">
      <w:pPr>
        <w:pStyle w:val="UStext"/>
        <w:rPr>
          <w:rFonts w:cs="Arial"/>
          <w:b/>
        </w:rPr>
      </w:pPr>
      <w:r w:rsidRPr="00831C5A">
        <w:rPr>
          <w:rFonts w:cs="Arial"/>
        </w:rPr>
        <w:t xml:space="preserve">    </w:t>
      </w:r>
      <w:r w:rsidR="00831C5A" w:rsidRPr="00831C5A">
        <w:rPr>
          <w:rFonts w:cs="Arial"/>
          <w:b/>
        </w:rPr>
        <w:t>a</w:t>
      </w:r>
    </w:p>
    <w:p w:rsidR="000D5739" w:rsidRPr="00831C5A" w:rsidRDefault="000D5739" w:rsidP="000D5739">
      <w:pPr>
        <w:pStyle w:val="Nadpis1"/>
        <w:jc w:val="both"/>
        <w:rPr>
          <w:rFonts w:ascii="Arial" w:hAnsi="Arial" w:cs="Arial"/>
          <w:sz w:val="24"/>
          <w:szCs w:val="24"/>
        </w:rPr>
      </w:pPr>
      <w:r w:rsidRPr="00831C5A">
        <w:rPr>
          <w:rFonts w:ascii="Arial" w:hAnsi="Arial" w:cs="Arial"/>
          <w:sz w:val="24"/>
          <w:szCs w:val="24"/>
        </w:rPr>
        <w:t>město</w:t>
      </w:r>
      <w:r w:rsidR="00666240">
        <w:rPr>
          <w:rFonts w:ascii="Arial" w:hAnsi="Arial" w:cs="Arial"/>
          <w:sz w:val="24"/>
          <w:szCs w:val="24"/>
        </w:rPr>
        <w:t>/obec</w:t>
      </w:r>
    </w:p>
    <w:p w:rsidR="000D5739" w:rsidRPr="00CC3C55" w:rsidRDefault="000D5739" w:rsidP="000D5739">
      <w:pPr>
        <w:tabs>
          <w:tab w:val="start" w:pos="174pt"/>
        </w:tabs>
        <w:ind w:start="174pt" w:hanging="174p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se sídlem:  </w:t>
      </w:r>
      <w:r w:rsidRPr="00CC3C55">
        <w:rPr>
          <w:rFonts w:ascii="Arial" w:hAnsi="Arial" w:cs="Arial"/>
          <w:sz w:val="22"/>
          <w:szCs w:val="24"/>
        </w:rPr>
        <w:tab/>
      </w:r>
    </w:p>
    <w:p w:rsidR="000D5739" w:rsidRPr="00CC3C55" w:rsidRDefault="000D5739" w:rsidP="000D5739">
      <w:pPr>
        <w:tabs>
          <w:tab w:val="start" w:pos="174pt"/>
        </w:tabs>
        <w:ind w:start="174pt" w:hanging="174p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zastoupené:</w:t>
      </w:r>
    </w:p>
    <w:p w:rsidR="000D5739" w:rsidRPr="00CC3C55" w:rsidRDefault="000D5739" w:rsidP="000D5739">
      <w:pPr>
        <w:tabs>
          <w:tab w:val="start" w:pos="174pt"/>
        </w:tabs>
        <w:ind w:start="174pt" w:hanging="174p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>IČO:</w:t>
      </w:r>
    </w:p>
    <w:p w:rsidR="000D5739" w:rsidRPr="00CC3C55" w:rsidRDefault="000D5739" w:rsidP="000D5739">
      <w:pPr>
        <w:tabs>
          <w:tab w:val="start" w:pos="174pt"/>
        </w:tabs>
        <w:ind w:start="174pt" w:hanging="174p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DIČ: </w:t>
      </w:r>
    </w:p>
    <w:p w:rsidR="000D5739" w:rsidRPr="00CC3C55" w:rsidRDefault="000D5739" w:rsidP="000D5739">
      <w:pPr>
        <w:tabs>
          <w:tab w:val="start" w:pos="174pt"/>
        </w:tabs>
        <w:ind w:start="174pt" w:hanging="174pt"/>
        <w:rPr>
          <w:rFonts w:ascii="Arial" w:hAnsi="Arial" w:cs="Arial"/>
          <w:sz w:val="22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Bankovní spojení: </w:t>
      </w:r>
      <w:r w:rsidR="00831C5A" w:rsidRPr="00CC3C55">
        <w:rPr>
          <w:rFonts w:ascii="Arial" w:hAnsi="Arial" w:cs="Arial"/>
          <w:sz w:val="22"/>
          <w:szCs w:val="24"/>
        </w:rPr>
        <w:tab/>
      </w:r>
    </w:p>
    <w:p w:rsidR="000D5739" w:rsidRPr="00831C5A" w:rsidRDefault="000D5739" w:rsidP="000D5739">
      <w:pPr>
        <w:tabs>
          <w:tab w:val="start" w:pos="174pt"/>
        </w:tabs>
        <w:ind w:start="174pt" w:hanging="174pt"/>
        <w:rPr>
          <w:rFonts w:ascii="Arial" w:hAnsi="Arial" w:cs="Arial"/>
          <w:sz w:val="24"/>
          <w:szCs w:val="24"/>
        </w:rPr>
      </w:pPr>
      <w:r w:rsidRPr="00CC3C55">
        <w:rPr>
          <w:rFonts w:ascii="Arial" w:hAnsi="Arial" w:cs="Arial"/>
          <w:sz w:val="22"/>
          <w:szCs w:val="24"/>
        </w:rPr>
        <w:t xml:space="preserve">Číslo účtu: </w:t>
      </w:r>
      <w:r w:rsidRPr="00CC3C55">
        <w:rPr>
          <w:rFonts w:ascii="Arial" w:hAnsi="Arial" w:cs="Arial"/>
          <w:sz w:val="22"/>
          <w:szCs w:val="24"/>
        </w:rPr>
        <w:tab/>
      </w:r>
    </w:p>
    <w:p w:rsidR="000D5739" w:rsidRPr="00831C5A" w:rsidRDefault="000D5739" w:rsidP="000D5739">
      <w:pPr>
        <w:tabs>
          <w:tab w:val="start" w:pos="174pt"/>
        </w:tabs>
        <w:ind w:start="174pt" w:hanging="174pt"/>
        <w:rPr>
          <w:rFonts w:ascii="Arial" w:hAnsi="Arial" w:cs="Arial"/>
          <w:sz w:val="16"/>
          <w:szCs w:val="16"/>
        </w:rPr>
      </w:pPr>
    </w:p>
    <w:p w:rsidR="000D5739" w:rsidRPr="00CC3C55" w:rsidRDefault="000D5739" w:rsidP="000D5739">
      <w:pPr>
        <w:rPr>
          <w:rFonts w:ascii="Arial" w:hAnsi="Arial" w:cs="Arial"/>
          <w:i/>
          <w:sz w:val="22"/>
          <w:szCs w:val="22"/>
        </w:rPr>
      </w:pPr>
      <w:r w:rsidRPr="00CC3C55">
        <w:rPr>
          <w:rFonts w:ascii="Arial" w:hAnsi="Arial" w:cs="Arial"/>
          <w:i/>
          <w:sz w:val="22"/>
          <w:szCs w:val="22"/>
        </w:rPr>
        <w:t>na straně druhé</w:t>
      </w:r>
      <w:r w:rsidR="00831C5A" w:rsidRPr="00CC3C55">
        <w:rPr>
          <w:rFonts w:ascii="Arial" w:hAnsi="Arial" w:cs="Arial"/>
          <w:i/>
          <w:sz w:val="22"/>
          <w:szCs w:val="22"/>
        </w:rPr>
        <w:t xml:space="preserve">, jako příjemce finanční dotace </w:t>
      </w:r>
      <w:r w:rsidRPr="00CC3C55">
        <w:rPr>
          <w:rFonts w:ascii="Arial" w:hAnsi="Arial" w:cs="Arial"/>
          <w:i/>
          <w:sz w:val="22"/>
          <w:szCs w:val="22"/>
        </w:rPr>
        <w:t xml:space="preserve">/dále jen </w:t>
      </w:r>
      <w:r w:rsidR="00FD1F87" w:rsidRPr="00CC3C55">
        <w:rPr>
          <w:rFonts w:ascii="Arial" w:hAnsi="Arial" w:cs="Arial"/>
          <w:i/>
          <w:sz w:val="22"/>
          <w:szCs w:val="22"/>
        </w:rPr>
        <w:t xml:space="preserve"> </w:t>
      </w:r>
      <w:r w:rsidRPr="00CC3C55">
        <w:rPr>
          <w:rFonts w:ascii="Arial" w:hAnsi="Arial" w:cs="Arial"/>
          <w:i/>
          <w:sz w:val="22"/>
          <w:szCs w:val="22"/>
        </w:rPr>
        <w:t>Příjemce</w:t>
      </w:r>
      <w:r w:rsidR="00FD1F87" w:rsidRPr="00CC3C55">
        <w:rPr>
          <w:rFonts w:ascii="Arial" w:hAnsi="Arial" w:cs="Arial"/>
          <w:i/>
          <w:sz w:val="22"/>
          <w:szCs w:val="22"/>
        </w:rPr>
        <w:t xml:space="preserve"> </w:t>
      </w:r>
      <w:r w:rsidRPr="00CC3C55">
        <w:rPr>
          <w:rFonts w:ascii="Arial" w:hAnsi="Arial" w:cs="Arial"/>
          <w:i/>
          <w:sz w:val="22"/>
          <w:szCs w:val="22"/>
        </w:rPr>
        <w:t>/</w:t>
      </w:r>
    </w:p>
    <w:p w:rsidR="000D5739" w:rsidRPr="00831C5A" w:rsidRDefault="000D5739" w:rsidP="000D5739">
      <w:pPr>
        <w:spacing w:after="6pt"/>
        <w:rPr>
          <w:rFonts w:ascii="Arial" w:hAnsi="Arial" w:cs="Arial"/>
          <w:i/>
          <w:sz w:val="16"/>
          <w:szCs w:val="16"/>
        </w:rPr>
      </w:pPr>
    </w:p>
    <w:p w:rsidR="000D5739" w:rsidRPr="00CC3C55" w:rsidRDefault="000D5739" w:rsidP="000D5739">
      <w:pPr>
        <w:spacing w:after="6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uzavírají mezi sebou tuto</w:t>
      </w:r>
    </w:p>
    <w:p w:rsidR="000D5739" w:rsidRPr="00153916" w:rsidRDefault="000D5739" w:rsidP="000D5739">
      <w:pPr>
        <w:pStyle w:val="Nadpis1"/>
        <w:rPr>
          <w:szCs w:val="28"/>
        </w:rPr>
      </w:pPr>
      <w:r>
        <w:rPr>
          <w:rFonts w:ascii="Arial" w:hAnsi="Arial" w:cs="Arial"/>
          <w:bCs/>
          <w:szCs w:val="28"/>
        </w:rPr>
        <w:t xml:space="preserve">                                                      </w:t>
      </w:r>
      <w:r w:rsidRPr="00153916">
        <w:rPr>
          <w:rFonts w:ascii="Arial" w:hAnsi="Arial" w:cs="Arial"/>
          <w:bCs/>
          <w:szCs w:val="28"/>
        </w:rPr>
        <w:t>S M L O U V U</w:t>
      </w:r>
    </w:p>
    <w:p w:rsidR="000D5739" w:rsidRDefault="000D5739" w:rsidP="000D5739">
      <w:pPr>
        <w:spacing w:after="6pt"/>
        <w:jc w:val="center"/>
        <w:rPr>
          <w:rFonts w:ascii="Arial" w:hAnsi="Arial" w:cs="Arial"/>
          <w:b/>
          <w:bCs/>
          <w:sz w:val="28"/>
          <w:szCs w:val="28"/>
        </w:rPr>
      </w:pPr>
      <w:r w:rsidRPr="00153916">
        <w:rPr>
          <w:rFonts w:ascii="Arial" w:hAnsi="Arial" w:cs="Arial"/>
          <w:b/>
          <w:bCs/>
          <w:sz w:val="28"/>
          <w:szCs w:val="28"/>
        </w:rPr>
        <w:t>o poskytnutí účelové dotace</w:t>
      </w:r>
    </w:p>
    <w:p w:rsidR="000D5739" w:rsidRPr="004E384F" w:rsidRDefault="000D5739" w:rsidP="000D5739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4E384F">
        <w:rPr>
          <w:rFonts w:ascii="Arial" w:hAnsi="Arial" w:cs="Arial"/>
          <w:b/>
          <w:bCs/>
          <w:sz w:val="28"/>
          <w:szCs w:val="28"/>
        </w:rPr>
        <w:t xml:space="preserve">z dotačního programu </w:t>
      </w:r>
      <w:r w:rsidR="00FD1F87">
        <w:rPr>
          <w:rFonts w:ascii="Arial" w:hAnsi="Arial" w:cs="Arial"/>
          <w:b/>
          <w:bCs/>
          <w:sz w:val="28"/>
          <w:szCs w:val="28"/>
        </w:rPr>
        <w:t xml:space="preserve"> </w:t>
      </w:r>
      <w:r w:rsidRPr="004E384F">
        <w:rPr>
          <w:rFonts w:ascii="Arial" w:hAnsi="Arial" w:cs="Arial"/>
          <w:b/>
          <w:bCs/>
          <w:sz w:val="28"/>
          <w:szCs w:val="28"/>
        </w:rPr>
        <w:t>Finanční podpora výstavby a rozšiřování metropolit</w:t>
      </w:r>
      <w:r w:rsidR="00CD1897">
        <w:rPr>
          <w:rFonts w:ascii="Arial" w:hAnsi="Arial" w:cs="Arial"/>
          <w:b/>
          <w:bCs/>
          <w:sz w:val="28"/>
          <w:szCs w:val="28"/>
        </w:rPr>
        <w:t>ních sítí v Plzeňském kraji 202</w:t>
      </w:r>
      <w:r w:rsidR="00B40A07">
        <w:rPr>
          <w:rFonts w:ascii="Arial" w:hAnsi="Arial" w:cs="Arial"/>
          <w:b/>
          <w:bCs/>
          <w:sz w:val="28"/>
          <w:szCs w:val="28"/>
        </w:rPr>
        <w:t>3</w:t>
      </w:r>
      <w:r w:rsidR="00FD1F87">
        <w:rPr>
          <w:rFonts w:ascii="Arial" w:hAnsi="Arial" w:cs="Arial"/>
          <w:b/>
          <w:bCs/>
          <w:sz w:val="28"/>
          <w:szCs w:val="28"/>
        </w:rPr>
        <w:t xml:space="preserve"> </w:t>
      </w:r>
    </w:p>
    <w:p w:rsidR="000D5739" w:rsidRPr="00153916" w:rsidRDefault="000D5739" w:rsidP="000D5739">
      <w:pPr>
        <w:spacing w:after="6pt"/>
        <w:jc w:val="center"/>
        <w:rPr>
          <w:rFonts w:ascii="Arial" w:hAnsi="Arial" w:cs="Arial"/>
          <w:b/>
          <w:bCs/>
          <w:sz w:val="28"/>
          <w:szCs w:val="28"/>
        </w:rPr>
      </w:pPr>
    </w:p>
    <w:p w:rsidR="000D5739" w:rsidRPr="00153916" w:rsidRDefault="000D5739" w:rsidP="000D5739">
      <w:pPr>
        <w:spacing w:after="6pt"/>
        <w:jc w:val="center"/>
        <w:rPr>
          <w:rFonts w:ascii="Arial" w:hAnsi="Arial" w:cs="Arial"/>
          <w:b/>
          <w:bCs/>
          <w:sz w:val="28"/>
          <w:szCs w:val="28"/>
        </w:rPr>
      </w:pPr>
      <w:r w:rsidRPr="00153916">
        <w:rPr>
          <w:rFonts w:ascii="Arial" w:hAnsi="Arial" w:cs="Arial"/>
          <w:b/>
          <w:bCs/>
          <w:sz w:val="28"/>
          <w:szCs w:val="28"/>
        </w:rPr>
        <w:t>č</w:t>
      </w:r>
      <w:r w:rsidR="006B131C">
        <w:rPr>
          <w:rFonts w:ascii="Arial" w:hAnsi="Arial" w:cs="Arial"/>
          <w:b/>
          <w:bCs/>
          <w:sz w:val="28"/>
          <w:szCs w:val="28"/>
        </w:rPr>
        <w:t>. .... /202</w:t>
      </w:r>
      <w:r w:rsidR="00B40A07">
        <w:rPr>
          <w:rFonts w:ascii="Arial" w:hAnsi="Arial" w:cs="Arial"/>
          <w:b/>
          <w:bCs/>
          <w:sz w:val="28"/>
          <w:szCs w:val="28"/>
        </w:rPr>
        <w:t>3</w:t>
      </w:r>
    </w:p>
    <w:p w:rsidR="000D5739" w:rsidRPr="00831C5A" w:rsidRDefault="000D5739" w:rsidP="00831C5A">
      <w:pPr>
        <w:spacing w:after="6pt"/>
        <w:jc w:val="center"/>
        <w:rPr>
          <w:rFonts w:ascii="Arial" w:hAnsi="Arial" w:cs="Arial"/>
          <w:b/>
          <w:bCs/>
          <w:sz w:val="22"/>
          <w:szCs w:val="22"/>
        </w:rPr>
      </w:pPr>
      <w:r w:rsidRPr="00831C5A">
        <w:rPr>
          <w:rFonts w:ascii="Arial" w:hAnsi="Arial" w:cs="Arial"/>
          <w:b/>
          <w:bCs/>
          <w:sz w:val="22"/>
          <w:szCs w:val="22"/>
        </w:rPr>
        <w:t>podle § 10a zák. č. 250/2000 Sb.,</w:t>
      </w:r>
      <w:r w:rsidRPr="00831C5A">
        <w:rPr>
          <w:sz w:val="22"/>
          <w:szCs w:val="22"/>
        </w:rPr>
        <w:t xml:space="preserve"> </w:t>
      </w:r>
      <w:r w:rsidRPr="00831C5A">
        <w:rPr>
          <w:rFonts w:ascii="Arial" w:hAnsi="Arial" w:cs="Arial"/>
          <w:b/>
          <w:bCs/>
          <w:sz w:val="22"/>
          <w:szCs w:val="22"/>
        </w:rPr>
        <w:t>o rozpočtových pravidlech územních rozpočtů, ve znění pozdějších pře</w:t>
      </w:r>
      <w:r w:rsidR="00831C5A">
        <w:rPr>
          <w:rFonts w:ascii="Arial" w:hAnsi="Arial" w:cs="Arial"/>
          <w:b/>
          <w:bCs/>
          <w:sz w:val="22"/>
          <w:szCs w:val="22"/>
        </w:rPr>
        <w:t>dpisů</w:t>
      </w:r>
    </w:p>
    <w:p w:rsidR="006756D3" w:rsidRPr="006756D3" w:rsidRDefault="006756D3" w:rsidP="006756D3">
      <w:pPr>
        <w:spacing w:before="0pt" w:after="6pt"/>
        <w:jc w:val="start"/>
        <w:rPr>
          <w:rFonts w:ascii="Arial" w:hAnsi="Arial" w:cs="Arial"/>
          <w:b/>
          <w:bCs/>
          <w:sz w:val="16"/>
          <w:szCs w:val="16"/>
        </w:rPr>
      </w:pPr>
    </w:p>
    <w:p w:rsidR="006756D3" w:rsidRPr="006756D3" w:rsidRDefault="006756D3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/>
          <w:iCs/>
          <w:sz w:val="28"/>
          <w:szCs w:val="28"/>
          <w:lang w:val="x-none" w:eastAsia="x-none"/>
        </w:rPr>
      </w:pPr>
      <w:r w:rsidRPr="006756D3">
        <w:rPr>
          <w:rFonts w:ascii="Arial" w:hAnsi="Arial" w:cs="Arial"/>
          <w:b/>
          <w:i/>
          <w:iCs/>
          <w:sz w:val="28"/>
          <w:szCs w:val="28"/>
          <w:lang w:val="x-none" w:eastAsia="x-none"/>
        </w:rPr>
        <w:t>I.</w:t>
      </w:r>
    </w:p>
    <w:p w:rsidR="006756D3" w:rsidRPr="00CC3C55" w:rsidRDefault="006756D3" w:rsidP="00AA6B4D">
      <w:pPr>
        <w:numPr>
          <w:ilvl w:val="0"/>
          <w:numId w:val="19"/>
        </w:numPr>
        <w:spacing w:before="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Předmětem smlouvy je poskytnutí účelové finanční dotace (dále také </w:t>
      </w:r>
      <w:r w:rsidR="00FD1F87" w:rsidRPr="00CC3C55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CC3C55">
        <w:rPr>
          <w:rFonts w:ascii="Arial" w:hAnsi="Arial" w:cs="Arial"/>
          <w:sz w:val="22"/>
          <w:szCs w:val="22"/>
        </w:rPr>
        <w:t>dotace</w:t>
      </w:r>
      <w:r w:rsidR="00FD1F87" w:rsidRPr="00CC3C55">
        <w:rPr>
          <w:rFonts w:ascii="Arial" w:hAnsi="Arial" w:cs="Arial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>) určené</w:t>
      </w:r>
      <w:proofErr w:type="gramEnd"/>
      <w:r w:rsidRPr="00CC3C55">
        <w:rPr>
          <w:rFonts w:ascii="Arial" w:hAnsi="Arial" w:cs="Arial"/>
          <w:sz w:val="22"/>
          <w:szCs w:val="22"/>
        </w:rPr>
        <w:t xml:space="preserve"> na realizaci projektu: </w:t>
      </w:r>
      <w:r w:rsidR="00FD1F87" w:rsidRPr="00CC3C55">
        <w:rPr>
          <w:rFonts w:ascii="Arial" w:hAnsi="Arial" w:cs="Arial"/>
          <w:b/>
          <w:sz w:val="22"/>
          <w:szCs w:val="22"/>
        </w:rPr>
        <w:t xml:space="preserve"> </w:t>
      </w:r>
      <w:r w:rsidR="00FC4E28" w:rsidRPr="00CC3C55">
        <w:rPr>
          <w:rFonts w:ascii="Arial" w:hAnsi="Arial" w:cs="Arial"/>
          <w:b/>
          <w:sz w:val="22"/>
          <w:szCs w:val="22"/>
        </w:rPr>
        <w:t>Název projektu</w:t>
      </w:r>
      <w:r w:rsidR="00FD1F87" w:rsidRPr="00CC3C55">
        <w:rPr>
          <w:rFonts w:ascii="Arial" w:hAnsi="Arial" w:cs="Arial"/>
          <w:b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 xml:space="preserve"> - dále též </w:t>
      </w:r>
      <w:r w:rsidR="00FD1F87" w:rsidRPr="00CC3C55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CC3C55">
        <w:rPr>
          <w:rFonts w:ascii="Arial" w:hAnsi="Arial" w:cs="Arial"/>
          <w:sz w:val="22"/>
          <w:szCs w:val="22"/>
        </w:rPr>
        <w:t>Projekt</w:t>
      </w:r>
      <w:r w:rsidR="00FD1F87" w:rsidRPr="00CC3C55">
        <w:rPr>
          <w:rFonts w:ascii="Arial" w:hAnsi="Arial" w:cs="Arial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>.</w:t>
      </w:r>
      <w:proofErr w:type="gramEnd"/>
      <w:r w:rsidRPr="00CC3C55">
        <w:rPr>
          <w:rFonts w:ascii="Arial" w:hAnsi="Arial" w:cs="Arial"/>
          <w:sz w:val="22"/>
          <w:szCs w:val="22"/>
        </w:rPr>
        <w:t xml:space="preserve"> </w:t>
      </w:r>
    </w:p>
    <w:p w:rsidR="004764B8" w:rsidRPr="00CC3C55" w:rsidRDefault="006756D3" w:rsidP="00AA6B4D">
      <w:pPr>
        <w:spacing w:before="0pt"/>
        <w:ind w:start="39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Projekt bude realizován v souladu s podanou žádostí Příjemce v rozsahu dle </w:t>
      </w:r>
      <w:r w:rsidR="00F67CA5">
        <w:rPr>
          <w:rFonts w:ascii="Arial" w:hAnsi="Arial" w:cs="Arial"/>
          <w:sz w:val="22"/>
          <w:szCs w:val="22"/>
        </w:rPr>
        <w:t xml:space="preserve">vyplněné </w:t>
      </w:r>
      <w:r w:rsidRPr="00CC3C55">
        <w:rPr>
          <w:rFonts w:ascii="Arial" w:hAnsi="Arial" w:cs="Arial"/>
          <w:sz w:val="22"/>
          <w:szCs w:val="22"/>
        </w:rPr>
        <w:t>Osnovy popisu projektu</w:t>
      </w:r>
      <w:r w:rsidR="00F67CA5" w:rsidRPr="0027605F">
        <w:rPr>
          <w:rFonts w:ascii="Arial" w:hAnsi="Arial" w:cs="Arial"/>
          <w:sz w:val="22"/>
          <w:szCs w:val="22"/>
        </w:rPr>
        <w:t>, který tvoří nedílnou součást smlouvy jako její příloha č. 1</w:t>
      </w:r>
      <w:r w:rsidRPr="0027605F">
        <w:rPr>
          <w:rFonts w:ascii="Arial" w:hAnsi="Arial" w:cs="Arial"/>
          <w:sz w:val="22"/>
          <w:szCs w:val="22"/>
        </w:rPr>
        <w:t>.</w:t>
      </w:r>
      <w:r w:rsidRPr="00CC3C55">
        <w:rPr>
          <w:rFonts w:ascii="Arial" w:hAnsi="Arial" w:cs="Arial"/>
          <w:sz w:val="22"/>
          <w:szCs w:val="22"/>
        </w:rPr>
        <w:t xml:space="preserve"> Podkladem pro poskytnutí účelové finanční dotace je elektronická žádost Příjemce o poskytnutí Dotace (</w:t>
      </w:r>
      <w:r w:rsidR="00FC4E28" w:rsidRPr="00CC3C55">
        <w:rPr>
          <w:rFonts w:ascii="Arial" w:hAnsi="Arial" w:cs="Arial"/>
          <w:sz w:val="22"/>
          <w:szCs w:val="22"/>
        </w:rPr>
        <w:t>č.: ....................</w:t>
      </w:r>
      <w:r w:rsidRPr="00CC3C55">
        <w:rPr>
          <w:rFonts w:ascii="Arial" w:hAnsi="Arial" w:cs="Arial"/>
          <w:sz w:val="22"/>
          <w:szCs w:val="22"/>
        </w:rPr>
        <w:t xml:space="preserve">, ze dne </w:t>
      </w:r>
      <w:r w:rsidR="00FC4E28" w:rsidRPr="00CC3C55">
        <w:rPr>
          <w:rFonts w:ascii="Arial" w:hAnsi="Arial" w:cs="Arial"/>
          <w:sz w:val="22"/>
          <w:szCs w:val="22"/>
        </w:rPr>
        <w:t>.......................</w:t>
      </w:r>
      <w:r w:rsidRPr="00CC3C55">
        <w:rPr>
          <w:rFonts w:ascii="Arial" w:hAnsi="Arial" w:cs="Arial"/>
          <w:sz w:val="22"/>
          <w:szCs w:val="22"/>
        </w:rPr>
        <w:t xml:space="preserve">) podaná prostřednictvím systému </w:t>
      </w:r>
      <w:proofErr w:type="spellStart"/>
      <w:r w:rsidRPr="00CC3C55">
        <w:rPr>
          <w:rFonts w:ascii="Arial" w:hAnsi="Arial" w:cs="Arial"/>
          <w:sz w:val="22"/>
          <w:szCs w:val="22"/>
        </w:rPr>
        <w:t>eDotace</w:t>
      </w:r>
      <w:proofErr w:type="spellEnd"/>
      <w:r w:rsidRPr="00CC3C55">
        <w:rPr>
          <w:rFonts w:ascii="Arial" w:hAnsi="Arial" w:cs="Arial"/>
          <w:sz w:val="22"/>
          <w:szCs w:val="22"/>
        </w:rPr>
        <w:t xml:space="preserve"> (</w:t>
      </w:r>
      <w:hyperlink r:id="rId16" w:history="1">
        <w:r w:rsidRPr="00CC3C55">
          <w:rPr>
            <w:rFonts w:ascii="Arial" w:hAnsi="Arial" w:cs="Arial"/>
            <w:color w:val="0000FF"/>
            <w:sz w:val="22"/>
            <w:szCs w:val="22"/>
            <w:u w:val="single"/>
          </w:rPr>
          <w:t>http://dotace.plzensky-kraj.cz/</w:t>
        </w:r>
      </w:hyperlink>
      <w:r w:rsidRPr="00CC3C55">
        <w:rPr>
          <w:rFonts w:ascii="Arial" w:hAnsi="Arial" w:cs="Arial"/>
          <w:sz w:val="22"/>
          <w:szCs w:val="22"/>
        </w:rPr>
        <w:t>).</w:t>
      </w:r>
    </w:p>
    <w:p w:rsidR="006756D3" w:rsidRPr="006756D3" w:rsidRDefault="006756D3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/>
          <w:iCs/>
          <w:sz w:val="28"/>
          <w:szCs w:val="28"/>
          <w:lang w:val="x-none" w:eastAsia="x-none"/>
        </w:rPr>
      </w:pPr>
      <w:r w:rsidRPr="006756D3">
        <w:rPr>
          <w:rFonts w:ascii="Arial" w:hAnsi="Arial" w:cs="Arial"/>
          <w:b/>
          <w:i/>
          <w:iCs/>
          <w:sz w:val="28"/>
          <w:szCs w:val="28"/>
          <w:lang w:val="x-none" w:eastAsia="x-none"/>
        </w:rPr>
        <w:lastRenderedPageBreak/>
        <w:t>II.</w:t>
      </w:r>
    </w:p>
    <w:p w:rsidR="006756D3" w:rsidRPr="00CC3C55" w:rsidRDefault="006756D3" w:rsidP="00AA6B4D">
      <w:pPr>
        <w:numPr>
          <w:ilvl w:val="0"/>
          <w:numId w:val="31"/>
        </w:numPr>
        <w:tabs>
          <w:tab w:val="clear" w:pos="36pt"/>
          <w:tab w:val="num" w:pos="28.35pt"/>
        </w:tabs>
        <w:spacing w:before="0pt" w:after="6pt"/>
        <w:ind w:start="28.35pt" w:hanging="28.35pt"/>
        <w:rPr>
          <w:rFonts w:ascii="Arial" w:hAnsi="Arial" w:cs="Arial"/>
          <w:b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Poskytovatel se zavazuje poskytnout finanční dotaci ve výši </w:t>
      </w:r>
      <w:r w:rsidR="00FC4E28" w:rsidRPr="00CC3C55">
        <w:rPr>
          <w:rFonts w:ascii="Arial" w:hAnsi="Arial" w:cs="Arial"/>
          <w:sz w:val="22"/>
          <w:szCs w:val="22"/>
        </w:rPr>
        <w:t>...................</w:t>
      </w:r>
      <w:r w:rsidRPr="00CC3C55">
        <w:rPr>
          <w:rFonts w:ascii="Arial" w:hAnsi="Arial" w:cs="Arial"/>
          <w:sz w:val="22"/>
          <w:szCs w:val="22"/>
        </w:rPr>
        <w:t xml:space="preserve"> Kč  Příjemci jako účelovou dotaci pro účel uvedený v článku I. této smlouvy, a to za podmínek stanovených touto smlouvou a</w:t>
      </w:r>
      <w:r w:rsidR="00AA6B4D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 xml:space="preserve">Pravidly dotačního programu, schválenými usnesením Rady Plzeňského kraje č. </w:t>
      </w:r>
      <w:r w:rsidR="00FC4E28" w:rsidRPr="00CC3C55">
        <w:rPr>
          <w:rFonts w:ascii="Arial" w:hAnsi="Arial" w:cs="Arial"/>
          <w:sz w:val="22"/>
          <w:szCs w:val="22"/>
        </w:rPr>
        <w:t>................</w:t>
      </w:r>
      <w:r w:rsidRPr="00CC3C55">
        <w:rPr>
          <w:rFonts w:ascii="Arial" w:hAnsi="Arial" w:cs="Arial"/>
          <w:sz w:val="22"/>
          <w:szCs w:val="22"/>
        </w:rPr>
        <w:t xml:space="preserve"> ze dne </w:t>
      </w:r>
      <w:r w:rsidR="00FC4E28" w:rsidRPr="00CC3C55">
        <w:rPr>
          <w:rFonts w:ascii="Arial" w:hAnsi="Arial" w:cs="Arial"/>
          <w:sz w:val="22"/>
          <w:szCs w:val="22"/>
        </w:rPr>
        <w:t>....................</w:t>
      </w:r>
      <w:r w:rsidRPr="00CC3C55">
        <w:rPr>
          <w:rFonts w:ascii="Arial" w:hAnsi="Arial" w:cs="Arial"/>
          <w:sz w:val="22"/>
          <w:szCs w:val="22"/>
        </w:rPr>
        <w:t xml:space="preserve">, která byla zveřejněna na dotačním portále </w:t>
      </w:r>
      <w:proofErr w:type="spellStart"/>
      <w:r w:rsidRPr="00CC3C55">
        <w:rPr>
          <w:rFonts w:ascii="Arial" w:hAnsi="Arial" w:cs="Arial"/>
          <w:sz w:val="22"/>
          <w:szCs w:val="22"/>
        </w:rPr>
        <w:t>eDotace</w:t>
      </w:r>
      <w:proofErr w:type="spellEnd"/>
      <w:r w:rsidRPr="00CC3C55">
        <w:rPr>
          <w:rFonts w:ascii="Arial" w:hAnsi="Arial" w:cs="Arial"/>
          <w:sz w:val="22"/>
          <w:szCs w:val="22"/>
        </w:rPr>
        <w:t xml:space="preserve"> dne  </w:t>
      </w:r>
      <w:r w:rsidR="00FC4E28" w:rsidRPr="00CC3C55">
        <w:rPr>
          <w:rFonts w:ascii="Arial" w:hAnsi="Arial" w:cs="Arial"/>
          <w:sz w:val="22"/>
          <w:szCs w:val="22"/>
        </w:rPr>
        <w:t>....................</w:t>
      </w:r>
      <w:r w:rsidRPr="00CC3C55">
        <w:rPr>
          <w:rFonts w:ascii="Arial" w:hAnsi="Arial" w:cs="Arial"/>
          <w:sz w:val="22"/>
          <w:szCs w:val="22"/>
        </w:rPr>
        <w:t xml:space="preserve"> Dotace se poskytuje jako </w:t>
      </w:r>
      <w:r w:rsidRPr="00CC3C55">
        <w:rPr>
          <w:rFonts w:ascii="Arial" w:hAnsi="Arial" w:cs="Arial"/>
          <w:b/>
          <w:i/>
          <w:sz w:val="22"/>
          <w:szCs w:val="22"/>
        </w:rPr>
        <w:t>investiční</w:t>
      </w:r>
      <w:r w:rsidRPr="00CC3C55">
        <w:rPr>
          <w:rFonts w:ascii="Arial" w:hAnsi="Arial" w:cs="Arial"/>
          <w:b/>
          <w:sz w:val="22"/>
          <w:szCs w:val="22"/>
        </w:rPr>
        <w:t xml:space="preserve">. </w:t>
      </w:r>
    </w:p>
    <w:p w:rsidR="006756D3" w:rsidRPr="00CC3C55" w:rsidRDefault="006756D3" w:rsidP="00AA6B4D">
      <w:pPr>
        <w:numPr>
          <w:ilvl w:val="0"/>
          <w:numId w:val="31"/>
        </w:numPr>
        <w:tabs>
          <w:tab w:val="num" w:pos="27pt"/>
        </w:tabs>
        <w:spacing w:before="0pt" w:after="6pt"/>
        <w:ind w:start="26.95pt" w:hanging="26.95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Příjemce se zavazuje tuto finanční dotaci přijmout, využít ji pouze k výše uvedenému účelu a</w:t>
      </w:r>
      <w:r w:rsidR="00CD1897" w:rsidRPr="00CC3C55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>splnit podmínky stanovené touto smlouvou a Pravidly dotačního programu.</w:t>
      </w:r>
      <w:r w:rsidRPr="00CC3C55" w:rsidDel="008A5D8C">
        <w:rPr>
          <w:rFonts w:ascii="Arial" w:hAnsi="Arial" w:cs="Arial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 xml:space="preserve"> </w:t>
      </w:r>
    </w:p>
    <w:p w:rsidR="006756D3" w:rsidRPr="00CC3C55" w:rsidRDefault="006756D3" w:rsidP="00AA6B4D">
      <w:pPr>
        <w:numPr>
          <w:ilvl w:val="0"/>
          <w:numId w:val="31"/>
        </w:numPr>
        <w:tabs>
          <w:tab w:val="num" w:pos="27pt"/>
        </w:tabs>
        <w:spacing w:before="0pt" w:after="6pt"/>
        <w:ind w:start="26.95pt" w:hanging="26.95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Příjemce je oprávněn a současně povinen čerpat poskytnutou finanční dotaci v období od jejího převedení na účet uvedený Příjemcem </w:t>
      </w:r>
      <w:r w:rsidRPr="00604E0D">
        <w:rPr>
          <w:rFonts w:ascii="Arial" w:hAnsi="Arial" w:cs="Arial"/>
          <w:sz w:val="22"/>
          <w:szCs w:val="22"/>
        </w:rPr>
        <w:t xml:space="preserve">do </w:t>
      </w:r>
      <w:proofErr w:type="gramStart"/>
      <w:r w:rsidRPr="00604E0D">
        <w:rPr>
          <w:rFonts w:ascii="Arial" w:hAnsi="Arial" w:cs="Arial"/>
          <w:sz w:val="22"/>
          <w:szCs w:val="22"/>
        </w:rPr>
        <w:t>30.11.202</w:t>
      </w:r>
      <w:r w:rsidR="00B40A07">
        <w:rPr>
          <w:rFonts w:ascii="Arial" w:hAnsi="Arial" w:cs="Arial"/>
          <w:sz w:val="22"/>
          <w:szCs w:val="22"/>
        </w:rPr>
        <w:t>4</w:t>
      </w:r>
      <w:proofErr w:type="gramEnd"/>
      <w:r w:rsidRPr="00604E0D">
        <w:rPr>
          <w:rFonts w:ascii="Arial" w:hAnsi="Arial" w:cs="Arial"/>
          <w:sz w:val="22"/>
          <w:szCs w:val="22"/>
        </w:rPr>
        <w:t>.</w:t>
      </w:r>
      <w:r w:rsidRPr="00CC3C55">
        <w:rPr>
          <w:rFonts w:ascii="Arial" w:hAnsi="Arial" w:cs="Arial"/>
          <w:sz w:val="22"/>
          <w:szCs w:val="22"/>
        </w:rPr>
        <w:t xml:space="preserve">  </w:t>
      </w:r>
      <w:r w:rsidRPr="00604E0D">
        <w:rPr>
          <w:rFonts w:ascii="Arial" w:hAnsi="Arial" w:cs="Arial"/>
          <w:sz w:val="22"/>
          <w:szCs w:val="22"/>
        </w:rPr>
        <w:t>Do </w:t>
      </w:r>
      <w:proofErr w:type="gramStart"/>
      <w:r w:rsidR="003E40E7" w:rsidRPr="00604E0D">
        <w:rPr>
          <w:rFonts w:ascii="Arial" w:hAnsi="Arial" w:cs="Arial"/>
          <w:sz w:val="22"/>
          <w:szCs w:val="22"/>
        </w:rPr>
        <w:t>30.11.202</w:t>
      </w:r>
      <w:r w:rsidR="00B40A07">
        <w:rPr>
          <w:rFonts w:ascii="Arial" w:hAnsi="Arial" w:cs="Arial"/>
          <w:sz w:val="22"/>
          <w:szCs w:val="22"/>
        </w:rPr>
        <w:t>4</w:t>
      </w:r>
      <w:proofErr w:type="gramEnd"/>
      <w:r w:rsidRPr="00604E0D">
        <w:rPr>
          <w:rFonts w:ascii="Arial" w:hAnsi="Arial" w:cs="Arial"/>
          <w:sz w:val="22"/>
          <w:szCs w:val="22"/>
        </w:rPr>
        <w:t xml:space="preserve"> má</w:t>
      </w:r>
      <w:r w:rsidRPr="00CC3C55">
        <w:rPr>
          <w:rFonts w:ascii="Arial" w:hAnsi="Arial" w:cs="Arial"/>
          <w:sz w:val="22"/>
          <w:szCs w:val="22"/>
        </w:rPr>
        <w:t xml:space="preserve"> být dosaženo stanoveného účelu dotace. </w:t>
      </w:r>
    </w:p>
    <w:p w:rsidR="006756D3" w:rsidRPr="00CC3C55" w:rsidRDefault="006756D3" w:rsidP="00AA6B4D">
      <w:pPr>
        <w:numPr>
          <w:ilvl w:val="0"/>
          <w:numId w:val="31"/>
        </w:numPr>
        <w:tabs>
          <w:tab w:val="num" w:pos="27pt"/>
        </w:tabs>
        <w:spacing w:before="0pt" w:after="6pt"/>
        <w:ind w:start="26.95pt" w:hanging="26.95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Dotace se poskytuje do výše </w:t>
      </w:r>
      <w:r w:rsidR="00FC4E28" w:rsidRPr="00CC3C55">
        <w:rPr>
          <w:rFonts w:ascii="Arial" w:hAnsi="Arial" w:cs="Arial"/>
          <w:sz w:val="22"/>
          <w:szCs w:val="22"/>
        </w:rPr>
        <w:t>..........</w:t>
      </w:r>
      <w:r w:rsidRPr="00CC3C55">
        <w:rPr>
          <w:rFonts w:ascii="Arial" w:hAnsi="Arial" w:cs="Arial"/>
          <w:sz w:val="22"/>
          <w:szCs w:val="22"/>
        </w:rPr>
        <w:t xml:space="preserve"> % nákladů projektu. Pokud dojde ke snížení nákladů na realizaci projektu, dojde ke snížení celkové částky poskytnuté dotace tak, aby byl zachován procentní poměr dotace k vynaloženým nákladům, a Příjemce je povinen příslušnou část dotace vrátit. </w:t>
      </w:r>
    </w:p>
    <w:p w:rsidR="006756D3" w:rsidRPr="00CC3C55" w:rsidRDefault="006756D3" w:rsidP="00AA6B4D">
      <w:pPr>
        <w:numPr>
          <w:ilvl w:val="0"/>
          <w:numId w:val="31"/>
        </w:numPr>
        <w:tabs>
          <w:tab w:val="num" w:pos="27pt"/>
        </w:tabs>
        <w:spacing w:before="0pt" w:after="6pt"/>
        <w:ind w:start="26.95pt" w:hanging="26.95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Příjemce je povinen informovat Poskytovatele, že obdržel dotaci na shodný účel uvedený v čl. I. této smlouvy od jiného subjektu. Příjemce je povinen zajistit, aby celková částka dotací na projekt od Poskytovatele a jiných subjektů nepřekročila 100 % celkových nákladů na projekt. V případě porušení </w:t>
      </w:r>
      <w:r w:rsidR="00391C23">
        <w:rPr>
          <w:rFonts w:ascii="Arial" w:hAnsi="Arial" w:cs="Arial"/>
          <w:sz w:val="22"/>
          <w:szCs w:val="22"/>
        </w:rPr>
        <w:t xml:space="preserve">povinnosti dle věty prvé tohoto </w:t>
      </w:r>
      <w:r w:rsidRPr="00CC3C55">
        <w:rPr>
          <w:rFonts w:ascii="Arial" w:hAnsi="Arial" w:cs="Arial"/>
          <w:sz w:val="22"/>
          <w:szCs w:val="22"/>
        </w:rPr>
        <w:t>odstavce je Příjemce povinen vrátit dotaci v celé výši, v případě poru</w:t>
      </w:r>
      <w:r w:rsidR="00391C23">
        <w:rPr>
          <w:rFonts w:ascii="Arial" w:hAnsi="Arial" w:cs="Arial"/>
          <w:sz w:val="22"/>
          <w:szCs w:val="22"/>
        </w:rPr>
        <w:t xml:space="preserve">šení povinnosti dle věty druhé </w:t>
      </w:r>
      <w:proofErr w:type="gramStart"/>
      <w:r w:rsidRPr="00CC3C55">
        <w:rPr>
          <w:rFonts w:ascii="Arial" w:hAnsi="Arial" w:cs="Arial"/>
          <w:sz w:val="22"/>
          <w:szCs w:val="22"/>
        </w:rPr>
        <w:t>tohoto</w:t>
      </w:r>
      <w:proofErr w:type="gramEnd"/>
      <w:r w:rsidRPr="00CC3C55">
        <w:rPr>
          <w:rFonts w:ascii="Arial" w:hAnsi="Arial" w:cs="Arial"/>
          <w:sz w:val="22"/>
          <w:szCs w:val="22"/>
        </w:rPr>
        <w:t xml:space="preserve"> odstavce je povinen vrátit část dotace Poskytovateli, která přesahuje 100 % nákladů na projekt.</w:t>
      </w:r>
    </w:p>
    <w:p w:rsidR="006756D3" w:rsidRPr="00CC3C55" w:rsidRDefault="006756D3" w:rsidP="00AA6B4D">
      <w:pPr>
        <w:numPr>
          <w:ilvl w:val="0"/>
          <w:numId w:val="31"/>
        </w:numPr>
        <w:tabs>
          <w:tab w:val="num" w:pos="27pt"/>
        </w:tabs>
        <w:spacing w:before="0pt" w:after="6pt"/>
        <w:ind w:start="26.95pt" w:hanging="26.95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bCs/>
          <w:sz w:val="22"/>
          <w:szCs w:val="22"/>
        </w:rPr>
        <w:t xml:space="preserve">Finanční prostředky budou jednorázově poukázány na výše uvedený účet Příjemce ve lhůtě 30 dnů od zveřejnění </w:t>
      </w:r>
      <w:r w:rsidR="00220840" w:rsidRPr="00CC3C55">
        <w:rPr>
          <w:rFonts w:ascii="Arial" w:hAnsi="Arial" w:cs="Arial"/>
          <w:bCs/>
          <w:sz w:val="22"/>
          <w:szCs w:val="22"/>
        </w:rPr>
        <w:t xml:space="preserve">uzavřené smlouvy </w:t>
      </w:r>
      <w:r w:rsidRPr="00CC3C55">
        <w:rPr>
          <w:rFonts w:ascii="Arial" w:hAnsi="Arial" w:cs="Arial"/>
          <w:bCs/>
          <w:sz w:val="22"/>
          <w:szCs w:val="22"/>
        </w:rPr>
        <w:t>v registru smluv</w:t>
      </w:r>
      <w:r w:rsidR="00220840" w:rsidRPr="00CC3C55">
        <w:rPr>
          <w:rFonts w:ascii="Arial" w:hAnsi="Arial" w:cs="Arial"/>
          <w:sz w:val="22"/>
          <w:szCs w:val="22"/>
        </w:rPr>
        <w:t>.</w:t>
      </w:r>
      <w:r w:rsidR="007D21E5">
        <w:rPr>
          <w:rFonts w:ascii="Arial" w:hAnsi="Arial" w:cs="Arial"/>
          <w:sz w:val="22"/>
          <w:szCs w:val="22"/>
        </w:rPr>
        <w:t xml:space="preserve"> Smlouvu v registru smluv zveřejní Poskytovatel.</w:t>
      </w:r>
    </w:p>
    <w:p w:rsidR="00831C5A" w:rsidRPr="00831C5A" w:rsidRDefault="00831C5A" w:rsidP="00AA6B4D">
      <w:pPr>
        <w:spacing w:before="0pt" w:after="6pt"/>
        <w:ind w:start="26.95pt"/>
        <w:rPr>
          <w:rFonts w:ascii="Arial" w:hAnsi="Arial" w:cs="Arial"/>
          <w:sz w:val="24"/>
          <w:szCs w:val="24"/>
        </w:rPr>
      </w:pPr>
    </w:p>
    <w:p w:rsidR="006756D3" w:rsidRPr="006756D3" w:rsidRDefault="006756D3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/>
          <w:iCs/>
          <w:sz w:val="28"/>
          <w:szCs w:val="28"/>
          <w:lang w:val="x-none" w:eastAsia="x-none"/>
        </w:rPr>
      </w:pPr>
      <w:r w:rsidRPr="006756D3">
        <w:rPr>
          <w:rFonts w:ascii="Arial" w:hAnsi="Arial" w:cs="Arial"/>
          <w:b/>
          <w:i/>
          <w:iCs/>
          <w:sz w:val="28"/>
          <w:szCs w:val="28"/>
          <w:lang w:val="x-none" w:eastAsia="x-none"/>
        </w:rPr>
        <w:t>III.</w:t>
      </w:r>
    </w:p>
    <w:p w:rsidR="006756D3" w:rsidRPr="00CC3C55" w:rsidRDefault="006756D3" w:rsidP="00AA6B4D">
      <w:pPr>
        <w:numPr>
          <w:ilvl w:val="0"/>
          <w:numId w:val="32"/>
        </w:numPr>
        <w:autoSpaceDE w:val="0"/>
        <w:autoSpaceDN w:val="0"/>
        <w:adjustRightInd w:val="0"/>
        <w:spacing w:before="0pt" w:after="6pt"/>
        <w:ind w:hanging="36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Příjemce se zavazuje při jakékoli formě publicity projektu uvádět, že byl uskutečněn za finanční podpory Plzeňského kraje. </w:t>
      </w:r>
    </w:p>
    <w:p w:rsidR="006756D3" w:rsidRPr="00CC3C55" w:rsidRDefault="006756D3" w:rsidP="00AA6B4D">
      <w:pPr>
        <w:numPr>
          <w:ilvl w:val="0"/>
          <w:numId w:val="32"/>
        </w:numPr>
        <w:autoSpaceDE w:val="0"/>
        <w:autoSpaceDN w:val="0"/>
        <w:adjustRightInd w:val="0"/>
        <w:spacing w:before="0pt" w:after="6pt"/>
        <w:ind w:hanging="36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Příjemce se zavazuje, s ohledem na charakter realizace dotovaného projektu:</w:t>
      </w:r>
    </w:p>
    <w:p w:rsidR="006756D3" w:rsidRPr="00CC3C55" w:rsidRDefault="006756D3" w:rsidP="00AA6B4D">
      <w:pPr>
        <w:numPr>
          <w:ilvl w:val="1"/>
          <w:numId w:val="32"/>
        </w:numPr>
        <w:tabs>
          <w:tab w:val="num" w:pos="72pt"/>
        </w:tabs>
        <w:autoSpaceDE w:val="0"/>
        <w:autoSpaceDN w:val="0"/>
        <w:adjustRightInd w:val="0"/>
        <w:spacing w:before="0pt" w:after="6pt"/>
        <w:ind w:hanging="32.2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viditelně umístit logo Plzeňského kraje a logo regionální komunikační infrastruktury Plzeňského kraje </w:t>
      </w:r>
      <w:proofErr w:type="spellStart"/>
      <w:r w:rsidRPr="00CC3C55">
        <w:rPr>
          <w:rFonts w:ascii="Arial" w:hAnsi="Arial" w:cs="Arial"/>
          <w:sz w:val="22"/>
          <w:szCs w:val="22"/>
        </w:rPr>
        <w:t>CamelNET</w:t>
      </w:r>
      <w:proofErr w:type="spellEnd"/>
      <w:r w:rsidRPr="00CC3C55">
        <w:rPr>
          <w:rFonts w:ascii="Arial" w:hAnsi="Arial" w:cs="Arial"/>
          <w:sz w:val="22"/>
          <w:szCs w:val="22"/>
        </w:rPr>
        <w:t xml:space="preserve"> na veškeré propagační materiály související s projektem, </w:t>
      </w:r>
    </w:p>
    <w:p w:rsidR="006756D3" w:rsidRDefault="006756D3" w:rsidP="00AA6B4D">
      <w:pPr>
        <w:numPr>
          <w:ilvl w:val="1"/>
          <w:numId w:val="32"/>
        </w:numPr>
        <w:tabs>
          <w:tab w:val="num" w:pos="72pt"/>
        </w:tabs>
        <w:autoSpaceDE w:val="0"/>
        <w:autoSpaceDN w:val="0"/>
        <w:adjustRightInd w:val="0"/>
        <w:spacing w:before="0pt" w:after="6pt"/>
        <w:ind w:hanging="32.2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umožnit Poskytovateli při realizaci projektu účast na kontrolních dnech, informovat Poskytovatele o termínu slavnostního uvedení projektu do provozu (o termínu konání kontrolních dnů, popř. slavnostní uvedení projektu do provozu je Příjemce povinen informovat Poskytovatele, a to prostřednictvím Oddělení mediální komunikace, vnějších vztahů a marketingu, Odboru kancelář hejtmana Krajského úřadu Plzeňského kraje). </w:t>
      </w:r>
    </w:p>
    <w:p w:rsidR="007D21E5" w:rsidRPr="00CC3C55" w:rsidRDefault="007D21E5" w:rsidP="00AA6B4D">
      <w:pPr>
        <w:numPr>
          <w:ilvl w:val="1"/>
          <w:numId w:val="32"/>
        </w:numPr>
        <w:tabs>
          <w:tab w:val="num" w:pos="72pt"/>
        </w:tabs>
        <w:autoSpaceDE w:val="0"/>
        <w:autoSpaceDN w:val="0"/>
        <w:adjustRightInd w:val="0"/>
        <w:spacing w:before="0pt" w:after="6pt"/>
        <w:ind w:hanging="32.20pt"/>
        <w:rPr>
          <w:rFonts w:ascii="Arial" w:hAnsi="Arial" w:cs="Arial"/>
          <w:sz w:val="22"/>
          <w:szCs w:val="22"/>
        </w:rPr>
      </w:pPr>
      <w:r w:rsidRPr="007D21E5">
        <w:rPr>
          <w:rFonts w:ascii="Arial" w:hAnsi="Arial" w:cs="Arial"/>
          <w:sz w:val="22"/>
          <w:szCs w:val="22"/>
        </w:rPr>
        <w:t>V případě, že výše poskytnuté finanční dotace dosahuje 1 000 000 Kč a více, umístit na vhodné veřejně přístupné místo související s realizací projektu tabuli povinné publicity o formátu 300 x 400 mm, která bude informovat o spolufinancování projektu Poskytovatelem. Tabule povinné publicity musí být takto umístěna nejméně po dobu udržitelnosti Projektu, musí být vyhotovena z materiálu, který zajistí její stálost (např. plast, kov), v barvách a dle vzoru, který je zveřejněn na portálu Plzeňského kraje (sekce Plzeňský kraj, dotace, návody) a musí být po celou dobu udržitelnosti čitelná a v dobrém stavu. Ve vhodném případě dle charakteru Projektu je možno tabuli nahradit samolepicí fólií umístěnou na pevném a rovném podkladu, přičemž rozměry i grafické zpracování musí být zachováno. V případě jiné vhodné modifikace tabule povinné publicity odpovídající charakteru Projektu je možno tuto provést po předchozím písemném souhlasu zástupce Poskytovatele.</w:t>
      </w:r>
    </w:p>
    <w:p w:rsidR="006756D3" w:rsidRPr="00CC3C55" w:rsidRDefault="006756D3" w:rsidP="00AA6B4D">
      <w:pPr>
        <w:keepNext/>
        <w:numPr>
          <w:ilvl w:val="0"/>
          <w:numId w:val="32"/>
        </w:numPr>
        <w:autoSpaceDE w:val="0"/>
        <w:autoSpaceDN w:val="0"/>
        <w:adjustRightInd w:val="0"/>
        <w:spacing w:before="0pt" w:after="6pt"/>
        <w:ind w:hanging="36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Příjemce se zavazuje, že:</w:t>
      </w:r>
    </w:p>
    <w:p w:rsidR="006756D3" w:rsidRPr="00CC3C55" w:rsidRDefault="006756D3" w:rsidP="00AA6B4D">
      <w:pPr>
        <w:numPr>
          <w:ilvl w:val="1"/>
          <w:numId w:val="32"/>
        </w:numPr>
        <w:tabs>
          <w:tab w:val="num" w:pos="72pt"/>
        </w:tabs>
        <w:autoSpaceDE w:val="0"/>
        <w:autoSpaceDN w:val="0"/>
        <w:adjustRightInd w:val="0"/>
        <w:spacing w:before="0pt" w:after="6pt"/>
        <w:ind w:hanging="36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použije logo Plzeňského kraje a logo </w:t>
      </w:r>
      <w:proofErr w:type="spellStart"/>
      <w:r w:rsidRPr="00CC3C55">
        <w:rPr>
          <w:rFonts w:ascii="Arial" w:hAnsi="Arial" w:cs="Arial"/>
          <w:sz w:val="22"/>
          <w:szCs w:val="22"/>
        </w:rPr>
        <w:t>CamelNET</w:t>
      </w:r>
      <w:proofErr w:type="spellEnd"/>
      <w:r w:rsidRPr="00CC3C55">
        <w:rPr>
          <w:rFonts w:ascii="Arial" w:hAnsi="Arial" w:cs="Arial"/>
          <w:sz w:val="22"/>
          <w:szCs w:val="22"/>
        </w:rPr>
        <w:t xml:space="preserve"> výhradně k účelu, ke kterému mu bylo poskytnuto,</w:t>
      </w:r>
    </w:p>
    <w:p w:rsidR="006756D3" w:rsidRPr="00CC3C55" w:rsidRDefault="006756D3" w:rsidP="00AA6B4D">
      <w:pPr>
        <w:numPr>
          <w:ilvl w:val="1"/>
          <w:numId w:val="32"/>
        </w:numPr>
        <w:tabs>
          <w:tab w:val="num" w:pos="72pt"/>
        </w:tabs>
        <w:autoSpaceDE w:val="0"/>
        <w:autoSpaceDN w:val="0"/>
        <w:adjustRightInd w:val="0"/>
        <w:spacing w:before="0pt" w:after="6pt"/>
        <w:ind w:hanging="36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lastRenderedPageBreak/>
        <w:t xml:space="preserve">logo Plzeňského kraje a logo </w:t>
      </w:r>
      <w:proofErr w:type="spellStart"/>
      <w:r w:rsidRPr="00CC3C55">
        <w:rPr>
          <w:rFonts w:ascii="Arial" w:hAnsi="Arial" w:cs="Arial"/>
          <w:sz w:val="22"/>
          <w:szCs w:val="22"/>
        </w:rPr>
        <w:t>CamelNET</w:t>
      </w:r>
      <w:proofErr w:type="spellEnd"/>
      <w:r w:rsidRPr="00CC3C55">
        <w:rPr>
          <w:rFonts w:ascii="Arial" w:hAnsi="Arial" w:cs="Arial"/>
          <w:sz w:val="22"/>
          <w:szCs w:val="22"/>
        </w:rPr>
        <w:t xml:space="preserve"> nebude jeho užitím zneváženo a zneužito; zejména že užitím loga Plzeňského kraje nedojde ke znevážení nebo poškození dobré pověsti nebo dobrého jména Plzeňského kraje,</w:t>
      </w:r>
    </w:p>
    <w:p w:rsidR="006756D3" w:rsidRPr="00CC3C55" w:rsidRDefault="006756D3" w:rsidP="00AA6B4D">
      <w:pPr>
        <w:numPr>
          <w:ilvl w:val="1"/>
          <w:numId w:val="32"/>
        </w:numPr>
        <w:tabs>
          <w:tab w:val="num" w:pos="72pt"/>
        </w:tabs>
        <w:autoSpaceDE w:val="0"/>
        <w:autoSpaceDN w:val="0"/>
        <w:adjustRightInd w:val="0"/>
        <w:spacing w:before="0pt" w:after="6pt"/>
        <w:ind w:hanging="36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neposkytne oprávnění užívat logo Plzeňského kraje a logo </w:t>
      </w:r>
      <w:proofErr w:type="spellStart"/>
      <w:r w:rsidRPr="00CC3C55">
        <w:rPr>
          <w:rFonts w:ascii="Arial" w:hAnsi="Arial" w:cs="Arial"/>
          <w:sz w:val="22"/>
          <w:szCs w:val="22"/>
        </w:rPr>
        <w:t>CamelNET</w:t>
      </w:r>
      <w:proofErr w:type="spellEnd"/>
      <w:r w:rsidRPr="00CC3C55">
        <w:rPr>
          <w:rFonts w:ascii="Arial" w:hAnsi="Arial" w:cs="Arial"/>
          <w:sz w:val="22"/>
          <w:szCs w:val="22"/>
        </w:rPr>
        <w:t xml:space="preserve"> třetím osobám,</w:t>
      </w:r>
    </w:p>
    <w:p w:rsidR="006756D3" w:rsidRPr="00CC3C55" w:rsidRDefault="006756D3" w:rsidP="00AA6B4D">
      <w:pPr>
        <w:numPr>
          <w:ilvl w:val="1"/>
          <w:numId w:val="32"/>
        </w:numPr>
        <w:tabs>
          <w:tab w:val="num" w:pos="72pt"/>
        </w:tabs>
        <w:autoSpaceDE w:val="0"/>
        <w:autoSpaceDN w:val="0"/>
        <w:adjustRightInd w:val="0"/>
        <w:spacing w:before="0pt" w:after="6pt"/>
        <w:ind w:hanging="36.55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bude dodržovat Pravidla Rady Plzeňského kraje pro užívání loga Plzeňského kraje schválená Radou Plzeňského kraje usnesením č. 360/09 ze dne 6. 4. 2009, ve znění usnesení Rady Plzeňského kraje č. 3588/11 ze dne 21. 4. 2011, zveřejněná na portálu Plzeňského kraje (sekce Plzeňský kraj, symboly PK). </w:t>
      </w:r>
    </w:p>
    <w:p w:rsidR="006756D3" w:rsidRPr="00CC3C55" w:rsidRDefault="006756D3" w:rsidP="00AA6B4D">
      <w:pPr>
        <w:numPr>
          <w:ilvl w:val="0"/>
          <w:numId w:val="32"/>
        </w:numPr>
        <w:spacing w:before="0pt" w:after="6pt"/>
        <w:ind w:hanging="28.9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Dohled nad správným a důstojným užíváním loga v souladu s Pravidly Rady Plzeňského kraje pro užívání loga Plzeňského kraje a v souladu s veřejným pořádkem, vykonává Krajský úřad Plzeňského kraje (dále jen </w:t>
      </w:r>
      <w:r w:rsidR="00FD1F87" w:rsidRPr="00CC3C55">
        <w:rPr>
          <w:rFonts w:ascii="Arial" w:hAnsi="Arial" w:cs="Arial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>KÚPK</w:t>
      </w:r>
      <w:r w:rsidR="00FD1F87" w:rsidRPr="00CC3C55">
        <w:rPr>
          <w:rFonts w:ascii="Arial" w:hAnsi="Arial" w:cs="Arial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 xml:space="preserve">). Příjemce je povinen umožnit kontrolu užívání loga. </w:t>
      </w:r>
    </w:p>
    <w:p w:rsidR="006756D3" w:rsidRPr="006756D3" w:rsidRDefault="006756D3" w:rsidP="00AA6B4D">
      <w:pPr>
        <w:keepNext/>
        <w:spacing w:before="0pt" w:after="6pt"/>
        <w:outlineLvl w:val="1"/>
        <w:rPr>
          <w:rFonts w:ascii="Arial" w:hAnsi="Arial" w:cs="Arial"/>
          <w:sz w:val="24"/>
          <w:szCs w:val="24"/>
        </w:rPr>
      </w:pPr>
    </w:p>
    <w:p w:rsidR="006756D3" w:rsidRPr="006756D3" w:rsidRDefault="006756D3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/>
          <w:iCs/>
          <w:sz w:val="28"/>
          <w:szCs w:val="28"/>
          <w:lang w:val="x-none" w:eastAsia="x-none"/>
        </w:rPr>
      </w:pPr>
      <w:r w:rsidRPr="006756D3">
        <w:rPr>
          <w:rFonts w:ascii="Arial" w:hAnsi="Arial" w:cs="Arial"/>
          <w:b/>
          <w:i/>
          <w:iCs/>
          <w:sz w:val="28"/>
          <w:szCs w:val="28"/>
          <w:lang w:val="x-none" w:eastAsia="x-none"/>
        </w:rPr>
        <w:t>IV.</w:t>
      </w:r>
    </w:p>
    <w:p w:rsidR="006756D3" w:rsidRPr="00CC3C55" w:rsidRDefault="006756D3" w:rsidP="00AA6B4D">
      <w:pPr>
        <w:spacing w:before="0pt" w:after="6pt"/>
        <w:ind w:start="30pt"/>
        <w:rPr>
          <w:rFonts w:ascii="Arial" w:hAnsi="Arial"/>
          <w:sz w:val="22"/>
          <w:szCs w:val="22"/>
        </w:rPr>
      </w:pPr>
      <w:r w:rsidRPr="00CC3C55">
        <w:rPr>
          <w:rFonts w:ascii="Arial" w:hAnsi="Arial"/>
          <w:sz w:val="22"/>
          <w:szCs w:val="22"/>
        </w:rPr>
        <w:t>Poskytnutí účelové finanční dotace bylo schváleno usnesením Zastupitelstva Plz</w:t>
      </w:r>
      <w:r w:rsidR="00CD1897" w:rsidRPr="00CC3C55">
        <w:rPr>
          <w:rFonts w:ascii="Arial" w:hAnsi="Arial"/>
          <w:sz w:val="22"/>
          <w:szCs w:val="22"/>
        </w:rPr>
        <w:t>eňského kraje č.</w:t>
      </w:r>
      <w:r w:rsidR="00AA6B4D">
        <w:rPr>
          <w:rFonts w:ascii="Arial" w:hAnsi="Arial"/>
          <w:sz w:val="22"/>
          <w:szCs w:val="22"/>
        </w:rPr>
        <w:t> </w:t>
      </w:r>
      <w:r w:rsidR="00CD1897" w:rsidRPr="00CC3C55">
        <w:rPr>
          <w:rFonts w:ascii="Arial" w:hAnsi="Arial"/>
          <w:sz w:val="22"/>
          <w:szCs w:val="22"/>
        </w:rPr>
        <w:t xml:space="preserve">………… ze </w:t>
      </w:r>
      <w:proofErr w:type="gramStart"/>
      <w:r w:rsidR="00CD1897" w:rsidRPr="00CC3C55">
        <w:rPr>
          <w:rFonts w:ascii="Arial" w:hAnsi="Arial"/>
          <w:sz w:val="22"/>
          <w:szCs w:val="22"/>
        </w:rPr>
        <w:t>dne</w:t>
      </w:r>
      <w:r w:rsidR="00604E0D">
        <w:rPr>
          <w:rFonts w:ascii="Arial" w:hAnsi="Arial"/>
          <w:sz w:val="22"/>
          <w:szCs w:val="22"/>
        </w:rPr>
        <w:t xml:space="preserve"> .......</w:t>
      </w:r>
      <w:r w:rsidR="003E40E7" w:rsidRPr="00604E0D">
        <w:rPr>
          <w:rFonts w:ascii="Arial" w:hAnsi="Arial"/>
          <w:sz w:val="22"/>
          <w:szCs w:val="22"/>
        </w:rPr>
        <w:t>202</w:t>
      </w:r>
      <w:r w:rsidR="00B40A07">
        <w:rPr>
          <w:rFonts w:ascii="Arial" w:hAnsi="Arial"/>
          <w:sz w:val="22"/>
          <w:szCs w:val="22"/>
        </w:rPr>
        <w:t>3</w:t>
      </w:r>
      <w:proofErr w:type="gramEnd"/>
      <w:r w:rsidR="003E40E7" w:rsidRPr="00CC3C55">
        <w:rPr>
          <w:rFonts w:ascii="Arial" w:hAnsi="Arial"/>
          <w:sz w:val="22"/>
          <w:szCs w:val="22"/>
        </w:rPr>
        <w:t xml:space="preserve"> </w:t>
      </w:r>
      <w:r w:rsidRPr="00CC3C55">
        <w:rPr>
          <w:rFonts w:ascii="Arial" w:hAnsi="Arial"/>
          <w:sz w:val="22"/>
          <w:szCs w:val="22"/>
        </w:rPr>
        <w:t xml:space="preserve">dle </w:t>
      </w:r>
      <w:proofErr w:type="spellStart"/>
      <w:r w:rsidRPr="00CC3C55">
        <w:rPr>
          <w:rFonts w:ascii="Arial" w:hAnsi="Arial"/>
          <w:sz w:val="22"/>
          <w:szCs w:val="22"/>
        </w:rPr>
        <w:t>ust</w:t>
      </w:r>
      <w:proofErr w:type="spellEnd"/>
      <w:r w:rsidRPr="00CC3C55">
        <w:rPr>
          <w:rFonts w:ascii="Arial" w:hAnsi="Arial"/>
          <w:sz w:val="22"/>
          <w:szCs w:val="22"/>
        </w:rPr>
        <w:t>. § 36 odst. 1 písm. d)</w:t>
      </w:r>
      <w:r w:rsidRPr="00CC3C55">
        <w:rPr>
          <w:sz w:val="22"/>
          <w:szCs w:val="22"/>
        </w:rPr>
        <w:t> </w:t>
      </w:r>
      <w:r w:rsidRPr="00CC3C55">
        <w:rPr>
          <w:rFonts w:ascii="Arial" w:hAnsi="Arial"/>
          <w:sz w:val="22"/>
          <w:szCs w:val="22"/>
        </w:rPr>
        <w:t>zákona č. 129/2000 Sb., o</w:t>
      </w:r>
      <w:r w:rsidR="00CD1897" w:rsidRPr="00CC3C55">
        <w:rPr>
          <w:rFonts w:ascii="Arial" w:hAnsi="Arial"/>
          <w:sz w:val="22"/>
          <w:szCs w:val="22"/>
        </w:rPr>
        <w:t> </w:t>
      </w:r>
      <w:r w:rsidRPr="00CC3C55">
        <w:rPr>
          <w:rFonts w:ascii="Arial" w:hAnsi="Arial"/>
          <w:sz w:val="22"/>
          <w:szCs w:val="22"/>
        </w:rPr>
        <w:t xml:space="preserve">krajích (krajské zřízení), ve znění pozdějších předpisů. </w:t>
      </w:r>
    </w:p>
    <w:p w:rsidR="00831C5A" w:rsidRPr="006756D3" w:rsidRDefault="00831C5A" w:rsidP="00AA6B4D">
      <w:pPr>
        <w:spacing w:before="0pt" w:after="6pt"/>
        <w:ind w:start="30pt"/>
        <w:rPr>
          <w:rFonts w:ascii="Arial" w:hAnsi="Arial"/>
          <w:sz w:val="24"/>
          <w:szCs w:val="24"/>
        </w:rPr>
      </w:pPr>
    </w:p>
    <w:p w:rsidR="006756D3" w:rsidRPr="006756D3" w:rsidRDefault="006756D3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/>
          <w:iCs/>
          <w:sz w:val="28"/>
          <w:szCs w:val="28"/>
          <w:lang w:val="x-none" w:eastAsia="x-none"/>
        </w:rPr>
      </w:pPr>
      <w:r w:rsidRPr="006756D3">
        <w:rPr>
          <w:rFonts w:ascii="Arial" w:hAnsi="Arial" w:cs="Arial"/>
          <w:b/>
          <w:i/>
          <w:iCs/>
          <w:sz w:val="28"/>
          <w:szCs w:val="28"/>
          <w:lang w:val="x-none" w:eastAsia="x-none"/>
        </w:rPr>
        <w:t>V.</w:t>
      </w:r>
    </w:p>
    <w:p w:rsidR="006756D3" w:rsidRPr="00CC3C55" w:rsidRDefault="006756D3" w:rsidP="00AA6B4D">
      <w:pPr>
        <w:numPr>
          <w:ilvl w:val="0"/>
          <w:numId w:val="30"/>
        </w:numPr>
        <w:tabs>
          <w:tab w:val="clear" w:pos="39.30pt"/>
          <w:tab w:val="num" w:pos="28.35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Příjemce se zavazuje, že prostředky dotace budou využity výhradně k financování účelu uvedeného v článku I. této smlouvy. V případě porušení účelovosti použití prostředků dotace je Příjemce povinen vrátit dotaci ve výši neoprávněně použité částky zpět Poskytovateli. Příjemce je povinen dotaci využít hospodárně, efektivně a účelně. V případě porušení povinnosti hospodárného, efektivního a</w:t>
      </w:r>
      <w:r w:rsidR="00AA6B4D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 xml:space="preserve">účelného použití prostředků dotace KÚPK uloží Příjemci odvod ve výši 30-60 % dotace. </w:t>
      </w:r>
    </w:p>
    <w:p w:rsidR="006756D3" w:rsidRPr="00CC3C55" w:rsidRDefault="006756D3" w:rsidP="00AA6B4D">
      <w:pPr>
        <w:numPr>
          <w:ilvl w:val="0"/>
          <w:numId w:val="30"/>
        </w:numPr>
        <w:tabs>
          <w:tab w:val="clear" w:pos="39.30pt"/>
          <w:tab w:val="num" w:pos="30pt"/>
          <w:tab w:val="num" w:pos="35.45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Pokud je Příjemce povinen</w:t>
      </w:r>
      <w:r w:rsidRPr="00CC3C55">
        <w:rPr>
          <w:rFonts w:ascii="Arial" w:hAnsi="Arial" w:cs="Arial"/>
          <w:color w:val="FF0000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>vést účetnictví</w:t>
      </w:r>
      <w:r w:rsidRPr="00CC3C55" w:rsidDel="008E2BF8">
        <w:rPr>
          <w:rFonts w:ascii="Arial" w:hAnsi="Arial" w:cs="Arial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 xml:space="preserve">podle zákona č. 563/1991 Sb., o účetnictví, </w:t>
      </w:r>
      <w:r w:rsidRPr="00CC3C55">
        <w:rPr>
          <w:rFonts w:ascii="Arial" w:hAnsi="Arial"/>
          <w:sz w:val="22"/>
          <w:szCs w:val="22"/>
        </w:rPr>
        <w:t>ve znění pozdějších předpisů</w:t>
      </w:r>
      <w:r w:rsidRPr="00CC3C55">
        <w:rPr>
          <w:rFonts w:ascii="Arial" w:hAnsi="Arial" w:cs="Arial"/>
          <w:sz w:val="22"/>
          <w:szCs w:val="22"/>
        </w:rPr>
        <w:t xml:space="preserve">, je povinen vést je řádně. Pokud je Příjemce povinen vést daňovou evidenci podle zákona č. 586/1992 Sb., o daních z příjmů, ve znění pozdějších předpisů, je povinen ji vést řádně. Příjemce se zavazuje vést evidenci čerpání poskytnuté dotace odděleně od ostatního účetnictví, popř. daňové evidence. Dotace budou v účetnictví, popř. daňové evidenci, analyticky odlišeny. Příjemce je vždy povinen doložit evidenci čerpání dotace doklady splňujícími charakter účetních dokladů podle zákona o účetnictví, i když účetnictví nevede. V případě porušení ustanovení tohoto odstavce KÚPK uloží Příjemci odvod ve výši 5-10 % dotace. </w:t>
      </w:r>
    </w:p>
    <w:p w:rsidR="006756D3" w:rsidRPr="00CC3C55" w:rsidRDefault="006756D3" w:rsidP="00AA6B4D">
      <w:pPr>
        <w:numPr>
          <w:ilvl w:val="0"/>
          <w:numId w:val="30"/>
        </w:numPr>
        <w:tabs>
          <w:tab w:val="clear" w:pos="39.30pt"/>
          <w:tab w:val="num" w:pos="30pt"/>
          <w:tab w:val="num" w:pos="35.45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Příjemce je povinen předložit Poskytovateli závěrečnou zprávu a finanční vypořádání dotace v elektronické formě prostřednictvím systému </w:t>
      </w:r>
      <w:proofErr w:type="spellStart"/>
      <w:r w:rsidRPr="00CC3C55">
        <w:rPr>
          <w:rFonts w:ascii="Arial" w:hAnsi="Arial" w:cs="Arial"/>
          <w:sz w:val="22"/>
          <w:szCs w:val="22"/>
        </w:rPr>
        <w:t>eDotace</w:t>
      </w:r>
      <w:proofErr w:type="spellEnd"/>
      <w:r w:rsidRPr="00CC3C55">
        <w:rPr>
          <w:rFonts w:ascii="Arial" w:hAnsi="Arial" w:cs="Arial"/>
          <w:sz w:val="22"/>
          <w:szCs w:val="22"/>
        </w:rPr>
        <w:t xml:space="preserve">, a to včetně všech požadovaných příloh ve lhůtě </w:t>
      </w:r>
      <w:r w:rsidRPr="00604E0D">
        <w:rPr>
          <w:rFonts w:ascii="Arial" w:hAnsi="Arial" w:cs="Arial"/>
          <w:sz w:val="22"/>
          <w:szCs w:val="22"/>
        </w:rPr>
        <w:t>do</w:t>
      </w:r>
      <w:r w:rsidR="005F4159" w:rsidRPr="00604E0D">
        <w:rPr>
          <w:rFonts w:ascii="Arial" w:hAnsi="Arial" w:cs="Arial"/>
          <w:sz w:val="22"/>
          <w:szCs w:val="22"/>
        </w:rPr>
        <w:t xml:space="preserve"> </w:t>
      </w:r>
      <w:proofErr w:type="gramStart"/>
      <w:r w:rsidR="005F4159" w:rsidRPr="00604E0D">
        <w:rPr>
          <w:rFonts w:ascii="Arial" w:hAnsi="Arial" w:cs="Arial"/>
          <w:sz w:val="22"/>
          <w:szCs w:val="22"/>
        </w:rPr>
        <w:t>31.01.202</w:t>
      </w:r>
      <w:r w:rsidR="00B40A07">
        <w:rPr>
          <w:rFonts w:ascii="Arial" w:hAnsi="Arial" w:cs="Arial"/>
          <w:sz w:val="22"/>
          <w:szCs w:val="22"/>
        </w:rPr>
        <w:t>5</w:t>
      </w:r>
      <w:proofErr w:type="gramEnd"/>
      <w:r w:rsidRPr="00604E0D">
        <w:rPr>
          <w:rFonts w:ascii="Arial" w:hAnsi="Arial" w:cs="Arial"/>
          <w:i/>
          <w:sz w:val="22"/>
          <w:szCs w:val="22"/>
        </w:rPr>
        <w:t>.</w:t>
      </w:r>
      <w:r w:rsidRPr="00604E0D">
        <w:rPr>
          <w:rFonts w:ascii="Arial" w:hAnsi="Arial" w:cs="Arial"/>
          <w:sz w:val="22"/>
          <w:szCs w:val="22"/>
        </w:rPr>
        <w:t xml:space="preserve"> Požadovanými</w:t>
      </w:r>
      <w:r w:rsidRPr="00CC3C55">
        <w:rPr>
          <w:rFonts w:ascii="Arial" w:hAnsi="Arial" w:cs="Arial"/>
          <w:sz w:val="22"/>
          <w:szCs w:val="22"/>
        </w:rPr>
        <w:t xml:space="preserve"> přílohami závěrečné zprávy a vypořádání dotace jsou následující dokumenty:</w:t>
      </w:r>
    </w:p>
    <w:p w:rsidR="006756D3" w:rsidRPr="00CC3C55" w:rsidRDefault="006756D3" w:rsidP="00AA6B4D">
      <w:pPr>
        <w:numPr>
          <w:ilvl w:val="0"/>
          <w:numId w:val="20"/>
        </w:numPr>
        <w:spacing w:before="0pt"/>
        <w:rPr>
          <w:rFonts w:ascii="Arial" w:hAnsi="Arial" w:cs="Arial"/>
          <w:i/>
          <w:sz w:val="22"/>
          <w:szCs w:val="22"/>
        </w:rPr>
      </w:pPr>
      <w:r w:rsidRPr="00CC3C55">
        <w:rPr>
          <w:rFonts w:ascii="Arial" w:hAnsi="Arial" w:cs="Arial"/>
          <w:i/>
          <w:sz w:val="22"/>
          <w:szCs w:val="22"/>
        </w:rPr>
        <w:t xml:space="preserve">kopie účetních dokladů, </w:t>
      </w:r>
    </w:p>
    <w:p w:rsidR="006756D3" w:rsidRPr="00CC3C55" w:rsidRDefault="006756D3" w:rsidP="00AA6B4D">
      <w:pPr>
        <w:numPr>
          <w:ilvl w:val="0"/>
          <w:numId w:val="20"/>
        </w:numPr>
        <w:spacing w:before="0pt"/>
        <w:rPr>
          <w:rFonts w:ascii="Arial" w:hAnsi="Arial" w:cs="Arial"/>
          <w:i/>
          <w:sz w:val="22"/>
          <w:szCs w:val="22"/>
        </w:rPr>
      </w:pPr>
      <w:r w:rsidRPr="00CC3C55">
        <w:rPr>
          <w:rFonts w:ascii="Arial" w:hAnsi="Arial" w:cs="Arial"/>
          <w:i/>
          <w:sz w:val="22"/>
          <w:szCs w:val="22"/>
        </w:rPr>
        <w:t xml:space="preserve">výpisy z bankovního účtu v případě platby bankovním převodem, </w:t>
      </w:r>
    </w:p>
    <w:p w:rsidR="006756D3" w:rsidRPr="00CC3C55" w:rsidRDefault="006756D3" w:rsidP="00AA6B4D">
      <w:pPr>
        <w:numPr>
          <w:ilvl w:val="0"/>
          <w:numId w:val="20"/>
        </w:numPr>
        <w:spacing w:before="0pt"/>
        <w:rPr>
          <w:rFonts w:ascii="Arial" w:hAnsi="Arial" w:cs="Arial"/>
          <w:i/>
          <w:sz w:val="22"/>
          <w:szCs w:val="22"/>
        </w:rPr>
      </w:pPr>
      <w:r w:rsidRPr="00CC3C55">
        <w:rPr>
          <w:rFonts w:ascii="Arial" w:hAnsi="Arial" w:cs="Arial"/>
          <w:i/>
          <w:sz w:val="22"/>
          <w:szCs w:val="22"/>
        </w:rPr>
        <w:t xml:space="preserve">kopii pravomocného územního rozhodnutí či stavebního povolení – pokud ho akce dle stavebního zákona vyžaduje, </w:t>
      </w:r>
    </w:p>
    <w:p w:rsidR="006756D3" w:rsidRPr="00CC3C55" w:rsidRDefault="006756D3" w:rsidP="00AA6B4D">
      <w:pPr>
        <w:numPr>
          <w:ilvl w:val="0"/>
          <w:numId w:val="20"/>
        </w:numPr>
        <w:spacing w:before="0pt"/>
        <w:rPr>
          <w:rFonts w:ascii="Arial" w:hAnsi="Arial" w:cs="Arial"/>
          <w:i/>
          <w:sz w:val="22"/>
          <w:szCs w:val="22"/>
        </w:rPr>
      </w:pPr>
      <w:r w:rsidRPr="00CC3C55">
        <w:rPr>
          <w:rFonts w:ascii="Arial" w:hAnsi="Arial" w:cs="Arial"/>
          <w:i/>
          <w:sz w:val="22"/>
          <w:szCs w:val="22"/>
        </w:rPr>
        <w:t>kopie závazkových vztahů, uzavřených Příjemcem s dodavatelem /dodavateli/ za účelem realizace projektu,</w:t>
      </w:r>
    </w:p>
    <w:p w:rsidR="006756D3" w:rsidRPr="00CC3C55" w:rsidRDefault="006756D3" w:rsidP="00AA6B4D">
      <w:pPr>
        <w:numPr>
          <w:ilvl w:val="0"/>
          <w:numId w:val="20"/>
        </w:numPr>
        <w:spacing w:before="0pt"/>
        <w:rPr>
          <w:rFonts w:ascii="Arial" w:hAnsi="Arial" w:cs="Arial"/>
          <w:i/>
          <w:sz w:val="22"/>
          <w:szCs w:val="22"/>
        </w:rPr>
      </w:pPr>
      <w:r w:rsidRPr="00CC3C55">
        <w:rPr>
          <w:rFonts w:ascii="Arial" w:hAnsi="Arial" w:cs="Arial"/>
          <w:i/>
          <w:sz w:val="22"/>
          <w:szCs w:val="22"/>
        </w:rPr>
        <w:t>kopii předávacího protokolu, deklarujícího předání a převzetí realizovaného projektu,</w:t>
      </w:r>
    </w:p>
    <w:p w:rsidR="006756D3" w:rsidRPr="00CC3C55" w:rsidRDefault="006756D3" w:rsidP="00AA6B4D">
      <w:pPr>
        <w:numPr>
          <w:ilvl w:val="0"/>
          <w:numId w:val="20"/>
        </w:numPr>
        <w:spacing w:before="0pt"/>
        <w:rPr>
          <w:rFonts w:ascii="Arial" w:hAnsi="Arial" w:cs="Arial"/>
          <w:i/>
          <w:sz w:val="22"/>
          <w:szCs w:val="22"/>
        </w:rPr>
      </w:pPr>
      <w:r w:rsidRPr="00CC3C55">
        <w:rPr>
          <w:rFonts w:ascii="Arial" w:hAnsi="Arial" w:cs="Arial"/>
          <w:i/>
          <w:sz w:val="22"/>
          <w:szCs w:val="22"/>
        </w:rPr>
        <w:t xml:space="preserve">ostatní dokumentaci (podrobná topologie vybudovaných optických tras, seznam pořízeného zařízení a SW, popis poskytnutých služeb), </w:t>
      </w:r>
    </w:p>
    <w:p w:rsidR="006756D3" w:rsidRPr="00CC3C55" w:rsidRDefault="006756D3" w:rsidP="00AA6B4D">
      <w:pPr>
        <w:numPr>
          <w:ilvl w:val="0"/>
          <w:numId w:val="20"/>
        </w:numPr>
        <w:spacing w:before="0pt"/>
        <w:rPr>
          <w:rFonts w:ascii="Arial" w:hAnsi="Arial" w:cs="Arial"/>
          <w:i/>
          <w:sz w:val="22"/>
          <w:szCs w:val="22"/>
        </w:rPr>
      </w:pPr>
      <w:r w:rsidRPr="00CC3C55">
        <w:rPr>
          <w:rFonts w:ascii="Arial" w:hAnsi="Arial" w:cs="Arial"/>
          <w:i/>
          <w:sz w:val="22"/>
          <w:szCs w:val="22"/>
        </w:rPr>
        <w:t xml:space="preserve">fotodokumentaci dokládající splnění podmínek propagace, </w:t>
      </w:r>
    </w:p>
    <w:p w:rsidR="006756D3" w:rsidRDefault="006756D3" w:rsidP="00AA6B4D">
      <w:pPr>
        <w:numPr>
          <w:ilvl w:val="0"/>
          <w:numId w:val="20"/>
        </w:numPr>
        <w:spacing w:before="0pt"/>
        <w:rPr>
          <w:rFonts w:ascii="Arial" w:hAnsi="Arial" w:cs="Arial"/>
          <w:i/>
          <w:sz w:val="22"/>
          <w:szCs w:val="22"/>
        </w:rPr>
      </w:pPr>
      <w:r w:rsidRPr="00CC3C55">
        <w:rPr>
          <w:rFonts w:ascii="Arial" w:hAnsi="Arial" w:cs="Arial"/>
          <w:i/>
          <w:sz w:val="22"/>
          <w:szCs w:val="22"/>
        </w:rPr>
        <w:t>výpis z bankovního účtu v případě vratky</w:t>
      </w:r>
    </w:p>
    <w:p w:rsidR="00391C23" w:rsidRPr="00604E0D" w:rsidRDefault="00391C23" w:rsidP="00391C23">
      <w:pPr>
        <w:pStyle w:val="Textkomente"/>
        <w:numPr>
          <w:ilvl w:val="0"/>
          <w:numId w:val="20"/>
        </w:numPr>
        <w:rPr>
          <w:i/>
          <w:sz w:val="22"/>
        </w:rPr>
      </w:pPr>
      <w:r w:rsidRPr="00604E0D">
        <w:rPr>
          <w:i/>
          <w:sz w:val="22"/>
        </w:rPr>
        <w:t xml:space="preserve">měřící protokoly, dokladující aktivaci optické trasy, oživení aktivního prvku aj. </w:t>
      </w:r>
    </w:p>
    <w:p w:rsidR="00391C23" w:rsidRPr="00604E0D" w:rsidRDefault="00391C23" w:rsidP="00391C23">
      <w:pPr>
        <w:pStyle w:val="Textkomente"/>
        <w:numPr>
          <w:ilvl w:val="0"/>
          <w:numId w:val="20"/>
        </w:numPr>
        <w:rPr>
          <w:i/>
          <w:sz w:val="22"/>
        </w:rPr>
      </w:pPr>
      <w:r w:rsidRPr="00604E0D">
        <w:rPr>
          <w:i/>
          <w:sz w:val="22"/>
        </w:rPr>
        <w:t>vyplněnou tabulku s údaji pro zajištění konektivity k objektům Plzeňského kraje a pro optické trasy vyhrazené k případnému využití Plzeňským krajem (vyplněný formulář dle přílohy č. 11 Pravidel).</w:t>
      </w:r>
    </w:p>
    <w:p w:rsidR="006756D3" w:rsidRPr="00391C23" w:rsidRDefault="006756D3" w:rsidP="00391C23">
      <w:pPr>
        <w:spacing w:before="0pt"/>
        <w:ind w:start="36pt"/>
        <w:rPr>
          <w:rFonts w:ascii="Arial" w:hAnsi="Arial" w:cs="Arial"/>
          <w:i/>
          <w:sz w:val="22"/>
          <w:szCs w:val="22"/>
        </w:rPr>
      </w:pPr>
    </w:p>
    <w:p w:rsidR="006756D3" w:rsidRPr="00CC3C55" w:rsidRDefault="006756D3" w:rsidP="00AA6B4D">
      <w:pPr>
        <w:numPr>
          <w:ilvl w:val="0"/>
          <w:numId w:val="30"/>
        </w:numPr>
        <w:tabs>
          <w:tab w:val="clear" w:pos="39.30pt"/>
          <w:tab w:val="num" w:pos="28.35pt"/>
          <w:tab w:val="num" w:pos="36pt"/>
        </w:tabs>
        <w:spacing w:before="0pt" w:after="6pt"/>
        <w:ind w:start="28.35pt" w:hanging="28.35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lastRenderedPageBreak/>
        <w:t xml:space="preserve">V případě, že finanční vypořádání dotace nebude ani v dodatečné lhůtě stanovené KÚPK poskytnuto Poskytovateli řádně, je Příjemce povinen dotaci v plné výši, popřípadě v části nedoložené finančním vypořádáním dotace, vrátit ve lhůtě určené v písemné výzvě KÚPK. V případě pozdního finančního vypořádání dotace KÚPK uloží Příjemci odvod ve výši 5-10 % dotace. </w:t>
      </w:r>
    </w:p>
    <w:p w:rsidR="006756D3" w:rsidRPr="00CC3C55" w:rsidRDefault="006756D3" w:rsidP="00AA6B4D">
      <w:pPr>
        <w:numPr>
          <w:ilvl w:val="0"/>
          <w:numId w:val="30"/>
        </w:numPr>
        <w:tabs>
          <w:tab w:val="clear" w:pos="39.30pt"/>
          <w:tab w:val="num" w:pos="30pt"/>
          <w:tab w:val="num" w:pos="35.45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Prostředky dotace nebudou Příjemcem poskytnuty jiným fyzickým nebo právnickým osobám, pokud nepůjde o úhradu bezprostředně spojenou s realizací účelu dotace. Pokud by byly prostředky poskytnuty v rozporu s účelem dotace uvedeným v čl. I. této smlouvy, je Příjemce povinen dotaci vrátit ve výši neoprávněně použité částky. </w:t>
      </w:r>
    </w:p>
    <w:p w:rsidR="006756D3" w:rsidRPr="00CC3C55" w:rsidRDefault="006756D3" w:rsidP="00AA6B4D">
      <w:pPr>
        <w:numPr>
          <w:ilvl w:val="0"/>
          <w:numId w:val="30"/>
        </w:numPr>
        <w:tabs>
          <w:tab w:val="clear" w:pos="39.30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Majetek pořízený, zhodnocený nebo opravený za použití dotace nesmí být bez písemného souhlasu Poskytovatele po dobu 3 let od poskytnutí dotace převeden na třetí osobu, pronajat, propachtován ani jinak dán k dispozici třetí osobě.  V případě porušení této povinnosti KÚPK uloží Příjemci odvod ve výši 30-50 % dotace. </w:t>
      </w:r>
    </w:p>
    <w:p w:rsidR="006756D3" w:rsidRPr="00CC3C55" w:rsidRDefault="006756D3" w:rsidP="00AA6B4D">
      <w:pPr>
        <w:numPr>
          <w:ilvl w:val="0"/>
          <w:numId w:val="30"/>
        </w:numPr>
        <w:tabs>
          <w:tab w:val="clear" w:pos="39.30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Z poskytnuté dotace nelze hradit pojistné, pokuty, penále, náhradu škody, soudní poplatky, smluvní pokuty, úroky z prodlení nebo poplatky z prodlení, správní poplatky, daně a odvody, splátky úvěrů a</w:t>
      </w:r>
      <w:r w:rsidR="00AA6B4D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>půjček, dary; pokud je Příjemce ve smyslu zákona č. 235/2004 Sb., o dani z přidané hodnoty, ve znění pozdějších předpisů, plátcem a může uplatnit nárok na odpočet daně, nelze z dotace hradit část nákladů odpovídajících výši uplatněného nároku na odpočet daně. V případě porušení této povinnosti je Příjemce povinen vrátit příslušnou část dotace. V případě pochybnosti, zda lze náklad z prostředků dotace hradit či nikoliv, rozhoduje o</w:t>
      </w:r>
      <w:r w:rsidR="00CD1897" w:rsidRPr="00CC3C55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 xml:space="preserve">uznatelnosti nákladu výhradně KÚPK. </w:t>
      </w:r>
    </w:p>
    <w:p w:rsidR="006756D3" w:rsidRPr="00CC3C55" w:rsidRDefault="006756D3" w:rsidP="00AA6B4D">
      <w:pPr>
        <w:numPr>
          <w:ilvl w:val="0"/>
          <w:numId w:val="30"/>
        </w:numPr>
        <w:tabs>
          <w:tab w:val="clear" w:pos="39.30pt"/>
          <w:tab w:val="num" w:pos="30pt"/>
          <w:tab w:val="num" w:pos="35.45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V případě, že nedojde ani částečně k uskutečnění projektu, na který byla poskytnuta dotace, do data, do kterého je Příjemce oprávněn čerpat dotaci dle čl. II. odst. 3 </w:t>
      </w:r>
      <w:proofErr w:type="gramStart"/>
      <w:r w:rsidRPr="00CC3C55">
        <w:rPr>
          <w:rFonts w:ascii="Arial" w:hAnsi="Arial" w:cs="Arial"/>
          <w:sz w:val="22"/>
          <w:szCs w:val="22"/>
        </w:rPr>
        <w:t>této</w:t>
      </w:r>
      <w:proofErr w:type="gramEnd"/>
      <w:r w:rsidRPr="00CC3C55">
        <w:rPr>
          <w:rFonts w:ascii="Arial" w:hAnsi="Arial" w:cs="Arial"/>
          <w:sz w:val="22"/>
          <w:szCs w:val="22"/>
        </w:rPr>
        <w:t xml:space="preserve"> smlouvy, je Příjemce povinen vrátit dotaci v plné výši Poskytovateli. V případě, že finanční prostředky nebudou do této doby vyčerpány v plné výši, je Příjemce povinen vrátit Poskytovateli nevyčerpaný zůstatek dotace ve lhůtě pro finanční vypořádání dotace. </w:t>
      </w:r>
    </w:p>
    <w:p w:rsidR="006756D3" w:rsidRPr="00CC3C55" w:rsidRDefault="006756D3" w:rsidP="00AA6B4D">
      <w:pPr>
        <w:numPr>
          <w:ilvl w:val="0"/>
          <w:numId w:val="30"/>
        </w:numPr>
        <w:tabs>
          <w:tab w:val="clear" w:pos="39.30pt"/>
          <w:tab w:val="num" w:pos="30pt"/>
          <w:tab w:val="num" w:pos="35.45pt"/>
        </w:tabs>
        <w:spacing w:before="0pt" w:after="6pt"/>
        <w:ind w:start="30pt" w:hanging="30pt"/>
        <w:rPr>
          <w:rFonts w:ascii="Arial" w:hAnsi="Arial" w:cs="Arial"/>
          <w:i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Příjemce je dále povinen dotaci vrátit, pokud bude zjištěno, že údaje, na jejichž základě byla dotace poskytnuta, byly nepravdivé. Pokud by se jednalo o nedovolenou veřejnou podporu, je Příjemce povinen dotaci v plné výši vrátit včetně úroku podle pravidel o veřejné podpoře. Příjemce je povinen dotaci vrátit, pokud v souvislosti s projektem spáchá trestný čin, přestupek nebo správní delikt, nebo jeho jednání odporuje veřejnému pořádku. </w:t>
      </w:r>
    </w:p>
    <w:p w:rsidR="006756D3" w:rsidRPr="00CC3C55" w:rsidRDefault="006756D3" w:rsidP="00AA6B4D">
      <w:pPr>
        <w:numPr>
          <w:ilvl w:val="0"/>
          <w:numId w:val="30"/>
        </w:numPr>
        <w:tabs>
          <w:tab w:val="clear" w:pos="39.30pt"/>
          <w:tab w:val="num" w:pos="30pt"/>
          <w:tab w:val="num" w:pos="35.45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V případě vzniku důvodů pro vrácení finančních prostředků nebo zaplacení odvodu Příjemce poukáže finanční prostředky bez výzvy neprodleně na účet Poskytovatele, popřípadě ve lhůtě určené ve výzvě KÚPK nebo platebním výměru. V roce poskytnutí dotace na č. </w:t>
      </w:r>
      <w:proofErr w:type="spellStart"/>
      <w:r w:rsidRPr="00CC3C55">
        <w:rPr>
          <w:rFonts w:ascii="Arial" w:hAnsi="Arial" w:cs="Arial"/>
          <w:sz w:val="22"/>
          <w:szCs w:val="22"/>
        </w:rPr>
        <w:t>ú.</w:t>
      </w:r>
      <w:proofErr w:type="spellEnd"/>
      <w:r w:rsidRPr="00CC3C55">
        <w:rPr>
          <w:rFonts w:ascii="Arial" w:hAnsi="Arial" w:cs="Arial"/>
          <w:sz w:val="22"/>
          <w:szCs w:val="22"/>
        </w:rPr>
        <w:t>: </w:t>
      </w:r>
      <w:r w:rsidRPr="00CC3C55">
        <w:rPr>
          <w:rFonts w:ascii="Arial" w:hAnsi="Arial" w:cs="Arial"/>
          <w:iCs/>
          <w:sz w:val="22"/>
          <w:szCs w:val="22"/>
        </w:rPr>
        <w:t xml:space="preserve">1063003350/5500 </w:t>
      </w:r>
      <w:r w:rsidRPr="00CC3C55">
        <w:rPr>
          <w:rFonts w:ascii="Arial" w:hAnsi="Arial" w:cs="Arial"/>
          <w:sz w:val="22"/>
          <w:szCs w:val="22"/>
        </w:rPr>
        <w:t>u</w:t>
      </w:r>
      <w:r w:rsidR="00AA6B4D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 xml:space="preserve">peněžního ústavu </w:t>
      </w:r>
      <w:proofErr w:type="spellStart"/>
      <w:r w:rsidRPr="00CC3C55">
        <w:rPr>
          <w:rFonts w:ascii="Arial" w:hAnsi="Arial" w:cs="Arial"/>
          <w:sz w:val="22"/>
          <w:szCs w:val="22"/>
        </w:rPr>
        <w:t>Raiffeisenbank</w:t>
      </w:r>
      <w:proofErr w:type="spellEnd"/>
      <w:r w:rsidRPr="00CC3C55">
        <w:rPr>
          <w:rFonts w:ascii="Arial" w:hAnsi="Arial" w:cs="Arial"/>
          <w:sz w:val="22"/>
          <w:szCs w:val="22"/>
        </w:rPr>
        <w:t xml:space="preserve">, a.s., pobočka Plzeň, jinak na </w:t>
      </w:r>
      <w:proofErr w:type="spellStart"/>
      <w:proofErr w:type="gramStart"/>
      <w:r w:rsidRPr="00CC3C55">
        <w:rPr>
          <w:rFonts w:ascii="Arial" w:hAnsi="Arial" w:cs="Arial"/>
          <w:sz w:val="22"/>
          <w:szCs w:val="22"/>
        </w:rPr>
        <w:t>č.ú</w:t>
      </w:r>
      <w:proofErr w:type="spellEnd"/>
      <w:r w:rsidRPr="00CC3C55">
        <w:rPr>
          <w:rFonts w:ascii="Arial" w:hAnsi="Arial" w:cs="Arial"/>
          <w:sz w:val="22"/>
          <w:szCs w:val="22"/>
        </w:rPr>
        <w:t>.: 1063003377/5500</w:t>
      </w:r>
      <w:proofErr w:type="gramEnd"/>
      <w:r w:rsidRPr="00CC3C55">
        <w:rPr>
          <w:rFonts w:ascii="Arial" w:hAnsi="Arial" w:cs="Arial"/>
          <w:sz w:val="22"/>
          <w:szCs w:val="22"/>
        </w:rPr>
        <w:t xml:space="preserve"> u peněžního ústavu </w:t>
      </w:r>
      <w:proofErr w:type="spellStart"/>
      <w:r w:rsidRPr="00CC3C55">
        <w:rPr>
          <w:rFonts w:ascii="Arial" w:hAnsi="Arial" w:cs="Arial"/>
          <w:sz w:val="22"/>
          <w:szCs w:val="22"/>
        </w:rPr>
        <w:t>Raiffeisenbank</w:t>
      </w:r>
      <w:proofErr w:type="spellEnd"/>
      <w:r w:rsidRPr="00CC3C55">
        <w:rPr>
          <w:rFonts w:ascii="Arial" w:hAnsi="Arial" w:cs="Arial"/>
          <w:sz w:val="22"/>
          <w:szCs w:val="22"/>
        </w:rPr>
        <w:t>, a.s., pobočka Plzeň. Variabilním symbolem bude IČO Příjemce v případě, že je má subjekt přiděleno (právnická osoba a</w:t>
      </w:r>
      <w:r w:rsidR="00CD1897" w:rsidRPr="00CC3C55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 xml:space="preserve">fyzická osoba podnikající), nebo datum narození ve formátu </w:t>
      </w:r>
      <w:r w:rsidR="00FD1F87" w:rsidRPr="00CC3C55">
        <w:rPr>
          <w:rFonts w:ascii="Arial" w:hAnsi="Arial" w:cs="Arial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>DDMMRRRR</w:t>
      </w:r>
      <w:r w:rsidR="00FD1F87" w:rsidRPr="00CC3C55">
        <w:rPr>
          <w:rFonts w:ascii="Arial" w:hAnsi="Arial" w:cs="Arial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 xml:space="preserve"> u fyzické osoby nepodnikající.</w:t>
      </w:r>
      <w:r w:rsidRPr="00CC3C55">
        <w:rPr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 xml:space="preserve">Příjemce dotace je povinen současně s realizovanou platbou zaslat písemné avízo na Odbor ekonomický  KÚPK. </w:t>
      </w:r>
    </w:p>
    <w:p w:rsidR="006756D3" w:rsidRPr="00CC3C55" w:rsidRDefault="006756D3" w:rsidP="00AA6B4D">
      <w:pPr>
        <w:numPr>
          <w:ilvl w:val="0"/>
          <w:numId w:val="30"/>
        </w:numPr>
        <w:tabs>
          <w:tab w:val="clear" w:pos="39.30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Příjemce je povinen bez zbytečného odkladu, nejpozději do 10 dnů ode dne, kdy se dozví o</w:t>
      </w:r>
      <w:r w:rsidR="00CD1897" w:rsidRPr="00CC3C55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 xml:space="preserve">změnách, přes aplikaci </w:t>
      </w:r>
      <w:proofErr w:type="spellStart"/>
      <w:r w:rsidRPr="00CC3C55">
        <w:rPr>
          <w:rFonts w:ascii="Arial" w:hAnsi="Arial" w:cs="Arial"/>
          <w:sz w:val="22"/>
          <w:szCs w:val="22"/>
        </w:rPr>
        <w:t>eDotace</w:t>
      </w:r>
      <w:proofErr w:type="spellEnd"/>
      <w:r w:rsidRPr="00CC3C55">
        <w:rPr>
          <w:rFonts w:ascii="Arial" w:hAnsi="Arial" w:cs="Arial"/>
          <w:sz w:val="22"/>
          <w:szCs w:val="22"/>
        </w:rPr>
        <w:t xml:space="preserve"> oznámit KÚPK veškeré změny nebo skutečnosti, které by měly vliv na realizaci účelu dotace, včetně změn údajů o Příjemci (změna IČO, bankovního čísla účtu, změna osoby oprávněné jednat jménem Příjemce atd.). Je-li Příjemcem dotace právnická osoba, je Příjemce povinen v případě přeměny nebo zrušení právnické osoby s likvidací oznámit tyto skutečnosti Poskytovateli, podat finanční vypořádání dotace k rozhodnému dni nebo dni vstupu do likvidace a vrátit část dotace, která nebyla vyčerpána před rozhodným dnem nebo dnem vstupu do likvidace. V případě pozdního oznámení změn nebo jejich neoznámení uloží KÚPK Příjemci odvod ve výši 5</w:t>
      </w:r>
      <w:r w:rsidRPr="00CC3C55">
        <w:rPr>
          <w:rFonts w:ascii="Arial" w:hAnsi="Arial" w:cs="Arial"/>
          <w:sz w:val="22"/>
          <w:szCs w:val="22"/>
        </w:rPr>
        <w:noBreakHyphen/>
        <w:t xml:space="preserve">10 % dotace. </w:t>
      </w:r>
    </w:p>
    <w:p w:rsidR="006756D3" w:rsidRPr="00CC3C55" w:rsidRDefault="006756D3" w:rsidP="00AA6B4D">
      <w:pPr>
        <w:numPr>
          <w:ilvl w:val="0"/>
          <w:numId w:val="30"/>
        </w:numPr>
        <w:tabs>
          <w:tab w:val="clear" w:pos="39.30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V případě vzniku důvodů pro výzvu k provedení opatření k nápravě nebo výzvy k vrácení dotace nebo její části podle § 22 odst. 6 zák. č. 250/2000 Sb., o rozpočtových pravidlech územních rozpočtů, ve znění pozdějších předpisů, učiní tuto výzvu jménem Poskytovatele KÚPK. V případě porušení rozpočtové kázně a zároveň nevrácení poskytnuté dotace Příjemcem Poskytovateli, popř. nevyhovění výzvě k provedení opatření k nápravě, postupuje KÚPK způsobem uvedeným v § 22 zák. č. 250/2000 Sb., o rozpočtových pravidlech územních rozpočtů, ve znění pozdějších předpisů, ve spojení se zák. č. 280/2009 Sb., daňový řád, ve znění pozdějších předpisů, tedy vydáním platebního výměru za účelem uložení odvodu a penále do rozpočtu Poskytovatele.</w:t>
      </w:r>
    </w:p>
    <w:p w:rsidR="006756D3" w:rsidRPr="00CC3C55" w:rsidRDefault="006756D3" w:rsidP="00AA6B4D">
      <w:pPr>
        <w:numPr>
          <w:ilvl w:val="0"/>
          <w:numId w:val="30"/>
        </w:numPr>
        <w:tabs>
          <w:tab w:val="clear" w:pos="39.30pt"/>
          <w:tab w:val="num" w:pos="30pt"/>
          <w:tab w:val="num" w:pos="36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lastRenderedPageBreak/>
        <w:t xml:space="preserve">Příjemce souhlasí se zveřejněním této smlouvy podle § 10d zákona č. 250/2000 Sb., o rozpočtových pravidlech územních rozpočtů, ve znění pozdějších předpisů, popřípadě obdobně podle tohoto ustanovení i tam, kde zákon povinnost zveřejnit smlouvu neukládá. Poskytovatel je oprávněn materiály získané v souvislosti s projektem (např. fotodokumentaci akce) včetně materiálů poskytnutých Příjemcem použít pro své potřeby (zejména k propagaci). </w:t>
      </w:r>
    </w:p>
    <w:p w:rsidR="006756D3" w:rsidRPr="00CC3C55" w:rsidRDefault="006756D3" w:rsidP="00AA6B4D">
      <w:pPr>
        <w:numPr>
          <w:ilvl w:val="0"/>
          <w:numId w:val="30"/>
        </w:numPr>
        <w:tabs>
          <w:tab w:val="clear" w:pos="39.30pt"/>
        </w:tabs>
        <w:spacing w:before="0pt" w:after="6pt"/>
        <w:ind w:start="28.35pt" w:hanging="28.35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Příjemce se zavazuje zajistit, že při přípravě, realizaci a propagaci projektu specifikovaného v čl. I. této smlouvy nebudou užita protiprávní jednání spočívající v nerespektování autorských či jiných práv třetích osob či jiné nevhodné způsoby obtěžující fyzické a právnické osoby.</w:t>
      </w:r>
    </w:p>
    <w:p w:rsidR="006756D3" w:rsidRPr="00CC3C55" w:rsidRDefault="006756D3" w:rsidP="00AA6B4D">
      <w:pPr>
        <w:numPr>
          <w:ilvl w:val="0"/>
          <w:numId w:val="30"/>
        </w:numPr>
        <w:tabs>
          <w:tab w:val="clear" w:pos="39.30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Poskytnutím dotace se nezakládá nárok na poskytnutí další dotace v případě, že dotovaná akce bude pokračovat v dalších letech. </w:t>
      </w:r>
    </w:p>
    <w:p w:rsidR="006756D3" w:rsidRPr="00CC3C55" w:rsidRDefault="006756D3" w:rsidP="00AA6B4D">
      <w:pPr>
        <w:numPr>
          <w:ilvl w:val="0"/>
          <w:numId w:val="30"/>
        </w:numPr>
        <w:tabs>
          <w:tab w:val="clear" w:pos="39.30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Poskytovatel je oprávněn provádět prostřednictvím KÚPK kontrolu užití dotace dle příslušných ustanovení zák. č. 320/2001 Sb., o finanční kontrole, ve znění pozdějších předpisů.</w:t>
      </w:r>
      <w:r w:rsidRPr="00CC3C55">
        <w:rPr>
          <w:rFonts w:ascii="Arial" w:hAnsi="Arial" w:cs="Arial"/>
          <w:b/>
          <w:sz w:val="22"/>
          <w:szCs w:val="22"/>
        </w:rPr>
        <w:t xml:space="preserve"> </w:t>
      </w:r>
    </w:p>
    <w:p w:rsidR="00831C5A" w:rsidRPr="00CC3C55" w:rsidRDefault="006756D3" w:rsidP="00AA6B4D">
      <w:pPr>
        <w:numPr>
          <w:ilvl w:val="0"/>
          <w:numId w:val="30"/>
        </w:numPr>
        <w:tabs>
          <w:tab w:val="clear" w:pos="39.30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Příjemce prohlašuje, že přijetí dotace podle této smlouvy bylo schváleno příslušným orgánem této obce.</w:t>
      </w:r>
    </w:p>
    <w:p w:rsidR="006756D3" w:rsidRPr="00CC3C55" w:rsidRDefault="006756D3" w:rsidP="00FE12CF">
      <w:pPr>
        <w:keepNext/>
        <w:spacing w:before="0pt" w:after="6pt"/>
        <w:jc w:val="center"/>
        <w:outlineLvl w:val="1"/>
        <w:rPr>
          <w:rFonts w:ascii="Arial" w:hAnsi="Arial" w:cs="Arial"/>
          <w:b/>
          <w:i/>
          <w:iCs/>
          <w:sz w:val="24"/>
          <w:szCs w:val="24"/>
          <w:lang w:val="x-none" w:eastAsia="x-none"/>
        </w:rPr>
      </w:pPr>
      <w:r w:rsidRPr="00CC3C55">
        <w:rPr>
          <w:rFonts w:ascii="Arial" w:hAnsi="Arial" w:cs="Arial"/>
          <w:b/>
          <w:i/>
          <w:iCs/>
          <w:sz w:val="24"/>
          <w:szCs w:val="24"/>
          <w:lang w:val="x-none" w:eastAsia="x-none"/>
        </w:rPr>
        <w:t>VI.</w:t>
      </w:r>
    </w:p>
    <w:p w:rsidR="006756D3" w:rsidRPr="00CC3C55" w:rsidRDefault="006756D3" w:rsidP="00AA6B4D">
      <w:pPr>
        <w:numPr>
          <w:ilvl w:val="0"/>
          <w:numId w:val="33"/>
        </w:numPr>
        <w:tabs>
          <w:tab w:val="clear" w:pos="18pt"/>
          <w:tab w:val="num" w:pos="28.35pt"/>
        </w:tabs>
        <w:spacing w:before="0pt" w:after="6pt"/>
        <w:ind w:start="28.35pt" w:hanging="28.35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Tato smlouva nabývá platnosti dnem jejího podpisu oběma smluvními stranami a účinnosti dnem jejího zveřejnění v informačním systému Registru smluv dle zákona č. 340/2015 Sb., o</w:t>
      </w:r>
      <w:r w:rsidR="00CD1897" w:rsidRPr="00CC3C55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>registru smluv</w:t>
      </w:r>
      <w:r w:rsidR="00220840" w:rsidRPr="00CC3C55">
        <w:rPr>
          <w:rFonts w:ascii="Arial" w:hAnsi="Arial" w:cs="Arial"/>
          <w:sz w:val="22"/>
          <w:szCs w:val="22"/>
        </w:rPr>
        <w:t>, v platném znění.</w:t>
      </w:r>
      <w:r w:rsidRPr="00CC3C55">
        <w:rPr>
          <w:rFonts w:ascii="Arial" w:hAnsi="Arial" w:cs="Arial"/>
          <w:sz w:val="22"/>
          <w:szCs w:val="22"/>
        </w:rPr>
        <w:t xml:space="preserve"> </w:t>
      </w:r>
    </w:p>
    <w:p w:rsidR="006756D3" w:rsidRPr="00CC3C55" w:rsidRDefault="006756D3" w:rsidP="00AA6B4D">
      <w:pPr>
        <w:numPr>
          <w:ilvl w:val="0"/>
          <w:numId w:val="33"/>
        </w:numPr>
        <w:tabs>
          <w:tab w:val="clear" w:pos="18pt"/>
          <w:tab w:val="num" w:pos="30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Smlouva se vyhotovuje ve třech stejnopisech, z nichž Příjemce dotace obdrží jedno a</w:t>
      </w:r>
      <w:r w:rsidR="00CD1897" w:rsidRPr="00CC3C55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>Poskytovatel dvě vyhotovení.</w:t>
      </w:r>
    </w:p>
    <w:p w:rsidR="006756D3" w:rsidRPr="00CC3C55" w:rsidRDefault="006756D3" w:rsidP="00AA6B4D">
      <w:pPr>
        <w:numPr>
          <w:ilvl w:val="0"/>
          <w:numId w:val="33"/>
        </w:numPr>
        <w:tabs>
          <w:tab w:val="clear" w:pos="18pt"/>
          <w:tab w:val="num" w:pos="30pt"/>
          <w:tab w:val="num" w:pos="35.45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Změny a doplňky k této smlouvě lze provést pouze po vzájemném odsouhlasení smluvních stran, a</w:t>
      </w:r>
      <w:r w:rsidR="00AA6B4D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>to písemně, s číselně označenými dodatky, podepsanými oběma smluvními stranami.</w:t>
      </w:r>
    </w:p>
    <w:p w:rsidR="006756D3" w:rsidRPr="00CC3C55" w:rsidRDefault="006756D3" w:rsidP="00AA6B4D">
      <w:pPr>
        <w:numPr>
          <w:ilvl w:val="0"/>
          <w:numId w:val="33"/>
        </w:numPr>
        <w:tabs>
          <w:tab w:val="clear" w:pos="18pt"/>
          <w:tab w:val="num" w:pos="30pt"/>
          <w:tab w:val="num" w:pos="35.45pt"/>
        </w:tabs>
        <w:spacing w:before="0pt" w:after="6pt"/>
        <w:ind w:start="30pt" w:hanging="30pt"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Smluvní strany prohlašují, že tato smlouva byla sepsána podle jejich pravé a svobodné vůle prosté omylu a donucení, nikoli v tísni, že smlouva není zdánlivým právním jednáním, že obě smluvní strany souhlasí s celým jejím obsahem.</w:t>
      </w:r>
    </w:p>
    <w:p w:rsidR="00295FD8" w:rsidRPr="00CC3C55" w:rsidRDefault="006756D3" w:rsidP="00AA6B4D">
      <w:pPr>
        <w:numPr>
          <w:ilvl w:val="0"/>
          <w:numId w:val="33"/>
        </w:numPr>
        <w:tabs>
          <w:tab w:val="clear" w:pos="18pt"/>
          <w:tab w:val="num" w:pos="28.35pt"/>
          <w:tab w:val="num" w:pos="35.45pt"/>
          <w:tab w:val="start" w:pos="164.35pt"/>
        </w:tabs>
        <w:spacing w:before="6pt" w:after="12pt"/>
        <w:ind w:start="28.35pt" w:hanging="28.35pt"/>
        <w:contextualSpacing/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Pokud některé ustanovení této smlouvy je nebo se stane neplatným nebo nevynutitelným, ostatní ustanovení této smlouvy zůstávají platná a vynutitelná. Toto neplatné nebo nevynutitelné ustanovení bude bez zbytečných odkladů nahrazeno novým platným a</w:t>
      </w:r>
      <w:r w:rsidR="00CD1897" w:rsidRPr="00CC3C55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>vynutitelným ustanovením, které svým obsahem a smyslem nejlépe odpovídá obsahu a</w:t>
      </w:r>
      <w:r w:rsidR="00CD1897" w:rsidRPr="00CC3C55">
        <w:rPr>
          <w:rFonts w:ascii="Arial" w:hAnsi="Arial" w:cs="Arial"/>
          <w:sz w:val="22"/>
          <w:szCs w:val="22"/>
        </w:rPr>
        <w:t> </w:t>
      </w:r>
      <w:r w:rsidRPr="00CC3C55">
        <w:rPr>
          <w:rFonts w:ascii="Arial" w:hAnsi="Arial" w:cs="Arial"/>
          <w:sz w:val="22"/>
          <w:szCs w:val="22"/>
        </w:rPr>
        <w:t xml:space="preserve">smyslu původního ustanovení.        </w:t>
      </w:r>
    </w:p>
    <w:p w:rsidR="004E384F" w:rsidRPr="00CC3C55" w:rsidRDefault="004E384F" w:rsidP="00AA6B4D">
      <w:pPr>
        <w:pStyle w:val="Zkladntext2"/>
        <w:rPr>
          <w:rFonts w:ascii="Arial" w:hAnsi="Arial" w:cs="Arial"/>
          <w:b w:val="0"/>
          <w:sz w:val="22"/>
          <w:szCs w:val="22"/>
        </w:rPr>
      </w:pPr>
    </w:p>
    <w:p w:rsidR="0084350A" w:rsidRPr="00CC3C55" w:rsidRDefault="00D85C6D" w:rsidP="00AA6B4D">
      <w:pPr>
        <w:pStyle w:val="Zkladntext2"/>
        <w:rPr>
          <w:rFonts w:ascii="Arial" w:hAnsi="Arial" w:cs="Arial"/>
          <w:b w:val="0"/>
          <w:sz w:val="22"/>
          <w:szCs w:val="22"/>
        </w:rPr>
      </w:pPr>
      <w:r w:rsidRPr="00CC3C55">
        <w:rPr>
          <w:rFonts w:ascii="Arial" w:hAnsi="Arial" w:cs="Arial"/>
          <w:b w:val="0"/>
          <w:sz w:val="22"/>
          <w:szCs w:val="22"/>
        </w:rPr>
        <w:t>Za</w:t>
      </w:r>
      <w:r w:rsidR="004E384F" w:rsidRPr="00CC3C55">
        <w:rPr>
          <w:rFonts w:ascii="Arial" w:hAnsi="Arial" w:cs="Arial"/>
          <w:b w:val="0"/>
          <w:sz w:val="22"/>
          <w:szCs w:val="22"/>
        </w:rPr>
        <w:t xml:space="preserve"> poskytovatele</w:t>
      </w:r>
      <w:r w:rsidR="004E384F" w:rsidRPr="00CC3C55">
        <w:rPr>
          <w:rFonts w:ascii="Arial" w:hAnsi="Arial" w:cs="Arial"/>
          <w:b w:val="0"/>
          <w:sz w:val="22"/>
          <w:szCs w:val="22"/>
        </w:rPr>
        <w:tab/>
      </w:r>
      <w:r w:rsidR="004E384F" w:rsidRPr="00CC3C55">
        <w:rPr>
          <w:rFonts w:ascii="Arial" w:hAnsi="Arial" w:cs="Arial"/>
          <w:b w:val="0"/>
          <w:sz w:val="22"/>
          <w:szCs w:val="22"/>
        </w:rPr>
        <w:tab/>
      </w:r>
      <w:r w:rsidR="004E384F" w:rsidRPr="00CC3C55">
        <w:rPr>
          <w:rFonts w:ascii="Arial" w:hAnsi="Arial" w:cs="Arial"/>
          <w:b w:val="0"/>
          <w:sz w:val="22"/>
          <w:szCs w:val="22"/>
        </w:rPr>
        <w:tab/>
      </w:r>
      <w:r w:rsidR="004E384F" w:rsidRPr="00CC3C55">
        <w:rPr>
          <w:rFonts w:ascii="Arial" w:hAnsi="Arial" w:cs="Arial"/>
          <w:b w:val="0"/>
          <w:sz w:val="22"/>
          <w:szCs w:val="22"/>
        </w:rPr>
        <w:tab/>
      </w:r>
      <w:r w:rsidR="004E384F" w:rsidRPr="00CC3C55">
        <w:rPr>
          <w:rFonts w:ascii="Arial" w:hAnsi="Arial" w:cs="Arial"/>
          <w:b w:val="0"/>
          <w:sz w:val="22"/>
          <w:szCs w:val="22"/>
        </w:rPr>
        <w:tab/>
      </w:r>
      <w:r w:rsidR="004E384F" w:rsidRPr="00CC3C55">
        <w:rPr>
          <w:rFonts w:ascii="Arial" w:hAnsi="Arial" w:cs="Arial"/>
          <w:b w:val="0"/>
          <w:sz w:val="22"/>
          <w:szCs w:val="22"/>
        </w:rPr>
        <w:tab/>
        <w:t>Za příjemce</w:t>
      </w:r>
    </w:p>
    <w:p w:rsidR="004E384F" w:rsidRPr="00CC3C55" w:rsidRDefault="004E384F" w:rsidP="00AA6B4D">
      <w:pPr>
        <w:rPr>
          <w:rFonts w:ascii="Arial" w:hAnsi="Arial" w:cs="Arial"/>
          <w:sz w:val="22"/>
          <w:szCs w:val="22"/>
        </w:rPr>
      </w:pPr>
    </w:p>
    <w:p w:rsidR="00D85C6D" w:rsidRDefault="00D85C6D" w:rsidP="00AA6B4D">
      <w:pPr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 xml:space="preserve">V Plzni dne …….……........…                            </w:t>
      </w:r>
      <w:r w:rsidR="00AF2739">
        <w:rPr>
          <w:rFonts w:ascii="Arial" w:hAnsi="Arial" w:cs="Arial"/>
          <w:sz w:val="22"/>
          <w:szCs w:val="22"/>
        </w:rPr>
        <w:t xml:space="preserve">      </w:t>
      </w:r>
      <w:r w:rsidRPr="00CC3C55">
        <w:rPr>
          <w:rFonts w:ascii="Arial" w:hAnsi="Arial" w:cs="Arial"/>
          <w:sz w:val="22"/>
          <w:szCs w:val="22"/>
        </w:rPr>
        <w:t xml:space="preserve"> </w:t>
      </w:r>
      <w:r w:rsidRPr="00CC3C55">
        <w:rPr>
          <w:rFonts w:ascii="Arial" w:hAnsi="Arial" w:cs="Arial"/>
          <w:sz w:val="22"/>
          <w:szCs w:val="22"/>
        </w:rPr>
        <w:tab/>
        <w:t>V ...........</w:t>
      </w:r>
      <w:r w:rsidR="00AF2739">
        <w:rPr>
          <w:rFonts w:ascii="Arial" w:hAnsi="Arial" w:cs="Arial"/>
          <w:sz w:val="22"/>
          <w:szCs w:val="22"/>
        </w:rPr>
        <w:t>.....</w:t>
      </w:r>
      <w:r w:rsidRPr="00CC3C55">
        <w:rPr>
          <w:rFonts w:ascii="Arial" w:hAnsi="Arial" w:cs="Arial"/>
          <w:sz w:val="22"/>
          <w:szCs w:val="22"/>
        </w:rPr>
        <w:t>..... dne …….…...</w:t>
      </w:r>
      <w:r w:rsidR="005F595E" w:rsidRPr="00CC3C55">
        <w:rPr>
          <w:rFonts w:ascii="Arial" w:hAnsi="Arial" w:cs="Arial"/>
          <w:sz w:val="22"/>
          <w:szCs w:val="22"/>
        </w:rPr>
        <w:t>...</w:t>
      </w:r>
      <w:r w:rsidR="00414BE1" w:rsidRPr="00CC3C55">
        <w:rPr>
          <w:rFonts w:ascii="Arial" w:hAnsi="Arial" w:cs="Arial"/>
          <w:sz w:val="22"/>
          <w:szCs w:val="22"/>
        </w:rPr>
        <w:t>.</w:t>
      </w:r>
    </w:p>
    <w:p w:rsidR="00C33CC3" w:rsidRDefault="00C33CC3" w:rsidP="00AA6B4D">
      <w:pPr>
        <w:rPr>
          <w:rFonts w:ascii="Arial" w:hAnsi="Arial" w:cs="Arial"/>
          <w:sz w:val="22"/>
          <w:szCs w:val="22"/>
        </w:rPr>
      </w:pPr>
    </w:p>
    <w:p w:rsidR="00C33CC3" w:rsidRDefault="00C33CC3" w:rsidP="00AA6B4D">
      <w:pPr>
        <w:rPr>
          <w:rFonts w:ascii="Arial" w:hAnsi="Arial" w:cs="Arial"/>
          <w:sz w:val="22"/>
          <w:szCs w:val="22"/>
        </w:rPr>
      </w:pPr>
    </w:p>
    <w:p w:rsidR="0084350A" w:rsidRPr="00CC3C55" w:rsidRDefault="0084350A" w:rsidP="00AA6B4D">
      <w:pPr>
        <w:rPr>
          <w:rFonts w:ascii="Arial" w:hAnsi="Arial" w:cs="Arial"/>
          <w:sz w:val="22"/>
          <w:szCs w:val="22"/>
        </w:rPr>
      </w:pPr>
    </w:p>
    <w:p w:rsidR="00D85C6D" w:rsidRPr="00CC3C55" w:rsidRDefault="00D85C6D" w:rsidP="00AA6B4D">
      <w:pPr>
        <w:rPr>
          <w:rFonts w:ascii="Arial" w:hAnsi="Arial" w:cs="Arial"/>
          <w:sz w:val="22"/>
          <w:szCs w:val="22"/>
        </w:rPr>
      </w:pPr>
      <w:r w:rsidRPr="00CC3C55">
        <w:rPr>
          <w:rFonts w:ascii="Arial" w:hAnsi="Arial" w:cs="Arial"/>
          <w:sz w:val="22"/>
          <w:szCs w:val="22"/>
        </w:rPr>
        <w:t>……</w:t>
      </w:r>
      <w:r w:rsidR="00414BE1" w:rsidRPr="00CC3C55">
        <w:rPr>
          <w:rFonts w:ascii="Arial" w:hAnsi="Arial" w:cs="Arial"/>
          <w:sz w:val="22"/>
          <w:szCs w:val="22"/>
        </w:rPr>
        <w:t>…………………........……</w:t>
      </w:r>
      <w:r w:rsidR="00414BE1" w:rsidRPr="00CC3C55">
        <w:rPr>
          <w:rFonts w:ascii="Arial" w:hAnsi="Arial" w:cs="Arial"/>
          <w:sz w:val="22"/>
          <w:szCs w:val="22"/>
        </w:rPr>
        <w:tab/>
      </w:r>
      <w:r w:rsidR="00414BE1" w:rsidRPr="00CC3C55">
        <w:rPr>
          <w:rFonts w:ascii="Arial" w:hAnsi="Arial" w:cs="Arial"/>
          <w:sz w:val="22"/>
          <w:szCs w:val="22"/>
        </w:rPr>
        <w:tab/>
        <w:t xml:space="preserve">            </w:t>
      </w:r>
      <w:r w:rsidR="00414BE1" w:rsidRPr="00CC3C55">
        <w:rPr>
          <w:rFonts w:ascii="Arial" w:hAnsi="Arial" w:cs="Arial"/>
          <w:sz w:val="22"/>
          <w:szCs w:val="22"/>
        </w:rPr>
        <w:tab/>
        <w:t>……</w:t>
      </w:r>
      <w:r w:rsidRPr="00CC3C55">
        <w:rPr>
          <w:rFonts w:ascii="Arial" w:hAnsi="Arial" w:cs="Arial"/>
          <w:sz w:val="22"/>
          <w:szCs w:val="22"/>
        </w:rPr>
        <w:t>……..………..……..…....….</w:t>
      </w:r>
    </w:p>
    <w:p w:rsidR="00D85C6D" w:rsidRPr="00CC3C55" w:rsidRDefault="00B40A07" w:rsidP="00AA6B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Petr Vanka</w:t>
      </w:r>
    </w:p>
    <w:p w:rsidR="007D2075" w:rsidRPr="00CC3C55" w:rsidRDefault="00070B0D" w:rsidP="00AA6B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náměstek hejtman</w:t>
      </w:r>
      <w:r w:rsidR="00B40A07">
        <w:rPr>
          <w:rFonts w:ascii="Arial" w:hAnsi="Arial" w:cs="Arial"/>
          <w:sz w:val="22"/>
          <w:szCs w:val="22"/>
        </w:rPr>
        <w:t>a</w:t>
      </w:r>
      <w:r w:rsidR="00D85C6D" w:rsidRPr="00CC3C55">
        <w:rPr>
          <w:rFonts w:ascii="Arial" w:hAnsi="Arial" w:cs="Arial"/>
          <w:sz w:val="22"/>
          <w:szCs w:val="22"/>
        </w:rPr>
        <w:t xml:space="preserve"> Plzeňského kraje</w:t>
      </w:r>
      <w:r w:rsidR="0084350A" w:rsidRPr="00CC3C55">
        <w:rPr>
          <w:rFonts w:ascii="Arial" w:hAnsi="Arial" w:cs="Arial"/>
          <w:sz w:val="22"/>
          <w:szCs w:val="22"/>
        </w:rPr>
        <w:t xml:space="preserve">                         </w:t>
      </w:r>
      <w:r w:rsidR="00831C5A" w:rsidRPr="00CC3C55">
        <w:rPr>
          <w:rFonts w:ascii="Arial" w:hAnsi="Arial" w:cs="Arial"/>
          <w:sz w:val="22"/>
          <w:szCs w:val="22"/>
        </w:rPr>
        <w:t xml:space="preserve">           </w:t>
      </w:r>
      <w:r w:rsidR="0084350A" w:rsidRPr="00CC3C55">
        <w:rPr>
          <w:rFonts w:ascii="Arial" w:hAnsi="Arial" w:cs="Arial"/>
          <w:sz w:val="22"/>
          <w:szCs w:val="22"/>
        </w:rPr>
        <w:t>starosta obce/měst</w:t>
      </w:r>
      <w:r w:rsidR="000D5739" w:rsidRPr="00CC3C55">
        <w:rPr>
          <w:rFonts w:ascii="Arial" w:hAnsi="Arial" w:cs="Arial"/>
          <w:sz w:val="22"/>
          <w:szCs w:val="22"/>
        </w:rPr>
        <w:t>a</w:t>
      </w:r>
    </w:p>
    <w:p w:rsidR="00070B0D" w:rsidRDefault="00070B0D" w:rsidP="00176F75">
      <w:pPr>
        <w:rPr>
          <w:rFonts w:ascii="Arial" w:hAnsi="Arial" w:cs="Arial"/>
          <w:sz w:val="24"/>
          <w:szCs w:val="24"/>
        </w:rPr>
      </w:pPr>
    </w:p>
    <w:p w:rsidR="007D2075" w:rsidRDefault="007D2075" w:rsidP="00342974">
      <w:pPr>
        <w:jc w:val="end"/>
        <w:rPr>
          <w:rFonts w:ascii="Arial" w:hAnsi="Arial" w:cs="Arial"/>
          <w:sz w:val="24"/>
          <w:szCs w:val="24"/>
        </w:rPr>
      </w:pPr>
    </w:p>
    <w:p w:rsidR="002C3D4A" w:rsidRDefault="002C3D4A" w:rsidP="00342974">
      <w:pPr>
        <w:jc w:val="end"/>
        <w:rPr>
          <w:rFonts w:ascii="Arial" w:hAnsi="Arial" w:cs="Arial"/>
          <w:sz w:val="24"/>
          <w:szCs w:val="24"/>
        </w:rPr>
      </w:pPr>
    </w:p>
    <w:p w:rsidR="002C3D4A" w:rsidRDefault="002C3D4A" w:rsidP="00342974">
      <w:pPr>
        <w:jc w:val="end"/>
        <w:rPr>
          <w:rFonts w:ascii="Arial" w:hAnsi="Arial" w:cs="Arial"/>
          <w:sz w:val="24"/>
          <w:szCs w:val="24"/>
        </w:rPr>
      </w:pPr>
    </w:p>
    <w:p w:rsidR="002C3D4A" w:rsidRDefault="002C3D4A" w:rsidP="00342974">
      <w:pPr>
        <w:jc w:val="end"/>
        <w:rPr>
          <w:rFonts w:ascii="Arial" w:hAnsi="Arial" w:cs="Arial"/>
          <w:sz w:val="24"/>
          <w:szCs w:val="24"/>
        </w:rPr>
      </w:pPr>
    </w:p>
    <w:p w:rsidR="002C3D4A" w:rsidRDefault="002C3D4A" w:rsidP="00342974">
      <w:pPr>
        <w:jc w:val="end"/>
        <w:rPr>
          <w:rFonts w:ascii="Arial" w:hAnsi="Arial" w:cs="Arial"/>
          <w:sz w:val="24"/>
          <w:szCs w:val="24"/>
        </w:rPr>
      </w:pPr>
    </w:p>
    <w:p w:rsidR="002C3D4A" w:rsidRDefault="002C3D4A" w:rsidP="00342974">
      <w:pPr>
        <w:jc w:val="end"/>
        <w:rPr>
          <w:rFonts w:ascii="Arial" w:hAnsi="Arial" w:cs="Arial"/>
          <w:sz w:val="24"/>
          <w:szCs w:val="24"/>
        </w:rPr>
      </w:pPr>
    </w:p>
    <w:p w:rsidR="00BF0073" w:rsidRPr="007619C0" w:rsidRDefault="00312E4B" w:rsidP="00342974">
      <w:pPr>
        <w:jc w:val="end"/>
        <w:rPr>
          <w:rFonts w:ascii="Arial" w:hAnsi="Arial" w:cs="Arial"/>
          <w:b/>
          <w:bCs/>
          <w:sz w:val="22"/>
          <w:szCs w:val="22"/>
        </w:rPr>
      </w:pPr>
      <w:r w:rsidRPr="007619C0">
        <w:rPr>
          <w:rFonts w:ascii="Arial" w:hAnsi="Arial" w:cs="Arial"/>
          <w:b/>
          <w:bCs/>
          <w:sz w:val="22"/>
          <w:szCs w:val="22"/>
        </w:rPr>
        <w:lastRenderedPageBreak/>
        <w:t xml:space="preserve">PŘÍLOHA č. </w:t>
      </w:r>
      <w:r w:rsidR="00FA31E0" w:rsidRPr="007619C0">
        <w:rPr>
          <w:rFonts w:ascii="Arial" w:hAnsi="Arial" w:cs="Arial"/>
          <w:b/>
          <w:bCs/>
          <w:sz w:val="22"/>
          <w:szCs w:val="22"/>
        </w:rPr>
        <w:t>3</w:t>
      </w:r>
    </w:p>
    <w:p w:rsidR="00BF0073" w:rsidRPr="007619C0" w:rsidRDefault="00BF0073">
      <w:pPr>
        <w:pStyle w:val="Nadpis5"/>
        <w:rPr>
          <w:rFonts w:ascii="Arial" w:hAnsi="Arial" w:cs="Arial"/>
        </w:rPr>
      </w:pPr>
    </w:p>
    <w:p w:rsidR="00070B0D" w:rsidRPr="00604E0D" w:rsidRDefault="009A2298" w:rsidP="00942612">
      <w:pPr>
        <w:pStyle w:val="zklad"/>
        <w:jc w:val="center"/>
        <w:outlineLvl w:val="0"/>
        <w:rPr>
          <w:rFonts w:ascii="Arial" w:hAnsi="Arial" w:cs="Arial"/>
          <w:b/>
          <w:bCs/>
          <w:caps/>
          <w:sz w:val="32"/>
          <w:szCs w:val="32"/>
        </w:rPr>
      </w:pPr>
      <w:r w:rsidRPr="00604E0D">
        <w:rPr>
          <w:rFonts w:ascii="Arial" w:hAnsi="Arial" w:cs="Arial"/>
          <w:b/>
          <w:bCs/>
          <w:sz w:val="32"/>
          <w:szCs w:val="32"/>
        </w:rPr>
        <w:t>Formulář</w:t>
      </w:r>
      <w:r w:rsidR="00BF0073" w:rsidRPr="00604E0D">
        <w:rPr>
          <w:rFonts w:ascii="Arial" w:hAnsi="Arial" w:cs="Arial"/>
          <w:b/>
          <w:bCs/>
          <w:caps/>
          <w:sz w:val="32"/>
          <w:szCs w:val="32"/>
        </w:rPr>
        <w:t xml:space="preserve"> </w:t>
      </w:r>
    </w:p>
    <w:p w:rsidR="00070B0D" w:rsidRPr="00604E0D" w:rsidRDefault="00070B0D" w:rsidP="00942612">
      <w:pPr>
        <w:pStyle w:val="zklad"/>
        <w:jc w:val="center"/>
        <w:outlineLvl w:val="0"/>
        <w:rPr>
          <w:rFonts w:ascii="Arial" w:hAnsi="Arial" w:cs="Arial"/>
          <w:b/>
          <w:bCs/>
          <w:sz w:val="40"/>
          <w:szCs w:val="40"/>
        </w:rPr>
      </w:pPr>
      <w:r w:rsidRPr="00604E0D">
        <w:rPr>
          <w:rFonts w:ascii="Arial" w:hAnsi="Arial" w:cs="Arial"/>
          <w:b/>
          <w:bCs/>
          <w:sz w:val="40"/>
          <w:szCs w:val="40"/>
        </w:rPr>
        <w:t>Závěrečná zpráva</w:t>
      </w:r>
      <w:r w:rsidR="009A2298" w:rsidRPr="00604E0D">
        <w:rPr>
          <w:rFonts w:ascii="Arial" w:hAnsi="Arial" w:cs="Arial"/>
          <w:b/>
          <w:bCs/>
          <w:sz w:val="40"/>
          <w:szCs w:val="40"/>
        </w:rPr>
        <w:t xml:space="preserve"> a vyúčtování </w:t>
      </w:r>
      <w:r w:rsidRPr="00604E0D">
        <w:rPr>
          <w:rFonts w:ascii="Arial" w:hAnsi="Arial" w:cs="Arial"/>
          <w:b/>
          <w:bCs/>
          <w:sz w:val="40"/>
          <w:szCs w:val="40"/>
        </w:rPr>
        <w:t xml:space="preserve">dotace </w:t>
      </w:r>
    </w:p>
    <w:p w:rsidR="00AD7580" w:rsidRPr="00604E0D" w:rsidRDefault="00AD7580" w:rsidP="00942612">
      <w:pPr>
        <w:pStyle w:val="zklad"/>
        <w:jc w:val="center"/>
        <w:outlineLvl w:val="0"/>
        <w:rPr>
          <w:rFonts w:ascii="Arial" w:hAnsi="Arial" w:cs="Arial"/>
          <w:b/>
          <w:bCs/>
          <w:sz w:val="28"/>
          <w:szCs w:val="28"/>
        </w:rPr>
      </w:pPr>
    </w:p>
    <w:p w:rsidR="00BF0073" w:rsidRPr="00604E0D" w:rsidRDefault="009A2298" w:rsidP="00942612">
      <w:pPr>
        <w:pStyle w:val="zklad"/>
        <w:jc w:val="center"/>
        <w:outlineLvl w:val="0"/>
        <w:rPr>
          <w:rFonts w:ascii="Arial" w:hAnsi="Arial" w:cs="Arial"/>
          <w:b/>
          <w:szCs w:val="24"/>
        </w:rPr>
      </w:pPr>
      <w:r w:rsidRPr="00604E0D">
        <w:rPr>
          <w:rFonts w:ascii="Arial" w:hAnsi="Arial" w:cs="Arial"/>
          <w:b/>
          <w:bCs/>
          <w:sz w:val="28"/>
          <w:szCs w:val="28"/>
        </w:rPr>
        <w:t>k</w:t>
      </w:r>
      <w:r w:rsidRPr="00604E0D">
        <w:rPr>
          <w:rFonts w:ascii="Arial" w:hAnsi="Arial" w:cs="Arial"/>
          <w:b/>
          <w:bCs/>
          <w:caps/>
          <w:sz w:val="28"/>
          <w:szCs w:val="28"/>
        </w:rPr>
        <w:t> </w:t>
      </w:r>
      <w:r w:rsidRPr="00604E0D">
        <w:rPr>
          <w:rFonts w:ascii="Arial" w:hAnsi="Arial" w:cs="Arial"/>
          <w:b/>
          <w:bCs/>
          <w:sz w:val="28"/>
          <w:szCs w:val="28"/>
        </w:rPr>
        <w:t>dotačnímu programu</w:t>
      </w:r>
      <w:r w:rsidRPr="00604E0D">
        <w:rPr>
          <w:rFonts w:ascii="Arial" w:hAnsi="Arial" w:cs="Arial"/>
          <w:b/>
          <w:bCs/>
          <w:caps/>
          <w:sz w:val="28"/>
          <w:szCs w:val="28"/>
        </w:rPr>
        <w:t xml:space="preserve"> </w:t>
      </w:r>
      <w:r w:rsidR="00FD1F87" w:rsidRPr="00604E0D">
        <w:rPr>
          <w:rFonts w:ascii="Arial" w:hAnsi="Arial" w:cs="Arial"/>
          <w:b/>
          <w:bCs/>
          <w:caps/>
          <w:sz w:val="28"/>
          <w:szCs w:val="28"/>
        </w:rPr>
        <w:t xml:space="preserve"> </w:t>
      </w:r>
      <w:r w:rsidRPr="00604E0D">
        <w:rPr>
          <w:rFonts w:ascii="Arial" w:hAnsi="Arial" w:cs="Arial"/>
          <w:b/>
          <w:sz w:val="28"/>
          <w:szCs w:val="28"/>
        </w:rPr>
        <w:t>Finanční podpora výstavby a rozšiřování metropolitních sítí v Plzeňském kraji</w:t>
      </w:r>
      <w:r w:rsidR="0084350A" w:rsidRPr="00604E0D">
        <w:rPr>
          <w:rFonts w:ascii="Arial" w:hAnsi="Arial" w:cs="Arial"/>
          <w:b/>
          <w:szCs w:val="24"/>
        </w:rPr>
        <w:t xml:space="preserve"> </w:t>
      </w:r>
      <w:r w:rsidR="00AF2739" w:rsidRPr="00604E0D">
        <w:rPr>
          <w:rFonts w:ascii="Arial" w:hAnsi="Arial" w:cs="Arial"/>
          <w:b/>
          <w:szCs w:val="24"/>
        </w:rPr>
        <w:t>202</w:t>
      </w:r>
      <w:r w:rsidR="002C3D4A">
        <w:rPr>
          <w:rFonts w:ascii="Arial" w:hAnsi="Arial" w:cs="Arial"/>
          <w:b/>
          <w:szCs w:val="24"/>
        </w:rPr>
        <w:t>3</w:t>
      </w:r>
      <w:r w:rsidR="00FD1F87" w:rsidRPr="00604E0D">
        <w:rPr>
          <w:rFonts w:ascii="Arial" w:hAnsi="Arial" w:cs="Arial"/>
          <w:b/>
          <w:szCs w:val="24"/>
        </w:rPr>
        <w:t xml:space="preserve"> </w:t>
      </w:r>
    </w:p>
    <w:p w:rsidR="00942612" w:rsidRPr="00604E0D" w:rsidRDefault="00942612" w:rsidP="00942612">
      <w:pPr>
        <w:pStyle w:val="zklad"/>
        <w:jc w:val="center"/>
        <w:outlineLvl w:val="0"/>
        <w:rPr>
          <w:rFonts w:ascii="Arial" w:hAnsi="Arial" w:cs="Arial"/>
          <w:b/>
          <w:bCs/>
          <w:caps/>
          <w:sz w:val="32"/>
          <w:szCs w:val="32"/>
        </w:rPr>
      </w:pPr>
    </w:p>
    <w:tbl>
      <w:tblPr>
        <w:tblW w:w="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208"/>
        <w:gridCol w:w="2609"/>
        <w:gridCol w:w="2291"/>
        <w:gridCol w:w="2348"/>
      </w:tblGrid>
      <w:tr w:rsidR="00BF0073" w:rsidRPr="00604E0D" w:rsidTr="0084350A">
        <w:trPr>
          <w:trHeight w:val="538"/>
        </w:trPr>
        <w:tc>
          <w:tcPr>
            <w:tcW w:w="161.35pt" w:type="dxa"/>
            <w:vAlign w:val="center"/>
          </w:tcPr>
          <w:p w:rsidR="00BF0073" w:rsidRPr="00604E0D" w:rsidRDefault="00BF0073" w:rsidP="00072E8E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 xml:space="preserve">Název </w:t>
            </w:r>
            <w:r w:rsidR="00AD7580" w:rsidRPr="00604E0D">
              <w:rPr>
                <w:rFonts w:ascii="Arial" w:hAnsi="Arial" w:cs="Arial"/>
                <w:b/>
                <w:sz w:val="22"/>
                <w:szCs w:val="22"/>
              </w:rPr>
              <w:t xml:space="preserve">a IČO </w:t>
            </w:r>
            <w:r w:rsidR="00072E8E" w:rsidRPr="00604E0D">
              <w:rPr>
                <w:rFonts w:ascii="Arial" w:hAnsi="Arial" w:cs="Arial"/>
                <w:b/>
                <w:sz w:val="22"/>
                <w:szCs w:val="22"/>
              </w:rPr>
              <w:t>Příjemce</w:t>
            </w:r>
          </w:p>
        </w:tc>
        <w:tc>
          <w:tcPr>
            <w:tcW w:w="368.55pt" w:type="dxa"/>
            <w:gridSpan w:val="3"/>
            <w:vAlign w:val="center"/>
          </w:tcPr>
          <w:p w:rsidR="00BF0073" w:rsidRPr="00604E0D" w:rsidRDefault="00BF0073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F0073" w:rsidRPr="00604E0D" w:rsidTr="0084350A">
        <w:trPr>
          <w:trHeight w:val="519"/>
        </w:trPr>
        <w:tc>
          <w:tcPr>
            <w:tcW w:w="161.35pt" w:type="dxa"/>
            <w:vAlign w:val="center"/>
          </w:tcPr>
          <w:p w:rsidR="00BF0073" w:rsidRPr="00604E0D" w:rsidRDefault="00BF0073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>Název projektu</w:t>
            </w:r>
          </w:p>
        </w:tc>
        <w:tc>
          <w:tcPr>
            <w:tcW w:w="368.55pt" w:type="dxa"/>
            <w:gridSpan w:val="3"/>
            <w:vAlign w:val="center"/>
          </w:tcPr>
          <w:p w:rsidR="00BF0073" w:rsidRPr="00604E0D" w:rsidRDefault="005444BE">
            <w:pPr>
              <w:pStyle w:val="Odstavec1"/>
              <w:jc w:val="start"/>
              <w:rPr>
                <w:rFonts w:ascii="Arial" w:hAnsi="Arial" w:cs="Arial"/>
                <w:i/>
                <w:sz w:val="20"/>
              </w:rPr>
            </w:pPr>
            <w:r w:rsidRPr="00604E0D">
              <w:rPr>
                <w:rFonts w:ascii="Arial" w:hAnsi="Arial" w:cs="Arial"/>
                <w:i/>
                <w:sz w:val="20"/>
              </w:rPr>
              <w:t>Poskytovatel vyžaduje držet se názvu projektu uvedenému v žádosti o dotaci a ve smlouvě o poskytnutí dotace</w:t>
            </w:r>
          </w:p>
          <w:p w:rsidR="005444BE" w:rsidRPr="00604E0D" w:rsidRDefault="005444BE">
            <w:pPr>
              <w:pStyle w:val="Odstavec1"/>
              <w:jc w:val="start"/>
              <w:rPr>
                <w:rFonts w:ascii="Arial" w:hAnsi="Arial" w:cs="Arial"/>
                <w:i/>
                <w:sz w:val="20"/>
              </w:rPr>
            </w:pPr>
          </w:p>
        </w:tc>
      </w:tr>
      <w:tr w:rsidR="00AD7580" w:rsidRPr="00604E0D" w:rsidTr="00342974">
        <w:trPr>
          <w:trHeight w:val="1185"/>
        </w:trPr>
        <w:tc>
          <w:tcPr>
            <w:tcW w:w="161.35pt" w:type="dxa"/>
            <w:vAlign w:val="center"/>
          </w:tcPr>
          <w:p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>Smlouva o poskytnutí dotace</w:t>
            </w:r>
          </w:p>
        </w:tc>
        <w:tc>
          <w:tcPr>
            <w:tcW w:w="368.55pt" w:type="dxa"/>
            <w:gridSpan w:val="3"/>
            <w:vAlign w:val="center"/>
          </w:tcPr>
          <w:p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Smlouva o poskytnutí účelové dotace č. ............. uzavřená dne .........</w:t>
            </w:r>
          </w:p>
        </w:tc>
      </w:tr>
      <w:tr w:rsidR="00AD7580" w:rsidRPr="00604E0D" w:rsidTr="00342974">
        <w:trPr>
          <w:trHeight w:val="1185"/>
        </w:trPr>
        <w:tc>
          <w:tcPr>
            <w:tcW w:w="161.35pt" w:type="dxa"/>
            <w:vAlign w:val="center"/>
          </w:tcPr>
          <w:p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>Dodatek k dotační smlouvě</w:t>
            </w:r>
          </w:p>
        </w:tc>
        <w:tc>
          <w:tcPr>
            <w:tcW w:w="368.55pt" w:type="dxa"/>
            <w:gridSpan w:val="3"/>
            <w:vAlign w:val="center"/>
          </w:tcPr>
          <w:p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ANO / NE</w:t>
            </w:r>
          </w:p>
          <w:p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Pokud ANO, pak: Dodatek č. ........... uzavřený dne .......................</w:t>
            </w:r>
          </w:p>
        </w:tc>
      </w:tr>
      <w:tr w:rsidR="00BF0073" w:rsidRPr="00604E0D" w:rsidTr="00342974">
        <w:trPr>
          <w:trHeight w:val="1185"/>
        </w:trPr>
        <w:tc>
          <w:tcPr>
            <w:tcW w:w="161.35pt" w:type="dxa"/>
            <w:vAlign w:val="center"/>
          </w:tcPr>
          <w:p w:rsidR="00BF0073" w:rsidRPr="00604E0D" w:rsidRDefault="000D5739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 xml:space="preserve"> Popis realizace projektu</w:t>
            </w:r>
          </w:p>
        </w:tc>
        <w:tc>
          <w:tcPr>
            <w:tcW w:w="368.55pt" w:type="dxa"/>
            <w:gridSpan w:val="3"/>
            <w:vAlign w:val="center"/>
          </w:tcPr>
          <w:p w:rsidR="00BF0073" w:rsidRPr="00604E0D" w:rsidRDefault="00BF0073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F0073" w:rsidRPr="00604E0D" w:rsidTr="0084350A">
        <w:trPr>
          <w:trHeight w:val="1085"/>
        </w:trPr>
        <w:tc>
          <w:tcPr>
            <w:tcW w:w="161.35pt" w:type="dxa"/>
            <w:vAlign w:val="center"/>
          </w:tcPr>
          <w:p w:rsidR="00BF0073" w:rsidRPr="00604E0D" w:rsidRDefault="00BF0073">
            <w:pPr>
              <w:pStyle w:val="Odstavec1"/>
              <w:jc w:val="start"/>
              <w:rPr>
                <w:rFonts w:ascii="Arial" w:hAnsi="Arial" w:cs="Arial"/>
                <w:i/>
                <w:sz w:val="20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 xml:space="preserve">Skutečný začátek a konec realizace projektu </w:t>
            </w:r>
            <w:r w:rsidRPr="00604E0D">
              <w:rPr>
                <w:rFonts w:ascii="Arial" w:hAnsi="Arial" w:cs="Arial"/>
                <w:i/>
                <w:sz w:val="20"/>
              </w:rPr>
              <w:t>(začátek</w:t>
            </w:r>
            <w:r w:rsidR="005444BE" w:rsidRPr="00604E0D">
              <w:rPr>
                <w:rFonts w:ascii="Arial" w:hAnsi="Arial" w:cs="Arial"/>
                <w:i/>
                <w:sz w:val="20"/>
              </w:rPr>
              <w:t xml:space="preserve"> nejdříve v den účinnosti dotační smlouvy)</w:t>
            </w:r>
          </w:p>
          <w:p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68.55pt" w:type="dxa"/>
            <w:gridSpan w:val="3"/>
            <w:vAlign w:val="center"/>
          </w:tcPr>
          <w:p w:rsidR="00BF0073" w:rsidRPr="00604E0D" w:rsidRDefault="00BF0073">
            <w:pPr>
              <w:pStyle w:val="Odstavec1"/>
              <w:jc w:val="start"/>
              <w:rPr>
                <w:rFonts w:ascii="Arial" w:hAnsi="Arial" w:cs="Arial"/>
                <w:i/>
                <w:sz w:val="22"/>
                <w:szCs w:val="22"/>
              </w:rPr>
            </w:pPr>
            <w:r w:rsidRPr="00604E0D">
              <w:rPr>
                <w:rFonts w:ascii="Arial" w:hAnsi="Arial" w:cs="Arial"/>
                <w:i/>
                <w:sz w:val="22"/>
                <w:szCs w:val="22"/>
              </w:rPr>
              <w:t>(Měsíc/rok – měsíc/rok)</w:t>
            </w:r>
          </w:p>
          <w:p w:rsidR="00BF0073" w:rsidRPr="00604E0D" w:rsidRDefault="00BF0073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350A" w:rsidRPr="00604E0D" w:rsidTr="0084350A">
        <w:trPr>
          <w:trHeight w:val="1085"/>
        </w:trPr>
        <w:tc>
          <w:tcPr>
            <w:tcW w:w="161.35pt" w:type="dxa"/>
            <w:vAlign w:val="center"/>
          </w:tcPr>
          <w:p w:rsidR="0084350A" w:rsidRPr="00604E0D" w:rsidRDefault="0084350A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 xml:space="preserve">Trasy jsou zveřejněny v Registru sítí </w:t>
            </w:r>
          </w:p>
          <w:p w:rsidR="0084350A" w:rsidRPr="00604E0D" w:rsidRDefault="00544828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  <w:hyperlink r:id="rId17" w:history="1">
              <w:r w:rsidR="00942612" w:rsidRPr="00604E0D">
                <w:rPr>
                  <w:rStyle w:val="Hypertextovodkaz"/>
                  <w:rFonts w:ascii="Arial" w:hAnsi="Arial" w:cs="Arial"/>
                  <w:sz w:val="22"/>
                  <w:szCs w:val="22"/>
                </w:rPr>
                <w:t>http://www.registrsiti.cz</w:t>
              </w:r>
            </w:hyperlink>
          </w:p>
          <w:p w:rsidR="00942612" w:rsidRPr="00604E0D" w:rsidRDefault="00942612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8.55pt" w:type="dxa"/>
            <w:gridSpan w:val="3"/>
            <w:vAlign w:val="center"/>
          </w:tcPr>
          <w:p w:rsidR="0084350A" w:rsidRPr="00604E0D" w:rsidRDefault="0084350A">
            <w:pPr>
              <w:pStyle w:val="Odstavec1"/>
              <w:jc w:val="start"/>
              <w:rPr>
                <w:rFonts w:ascii="Arial" w:hAnsi="Arial" w:cs="Arial"/>
                <w:i/>
                <w:sz w:val="22"/>
                <w:szCs w:val="22"/>
              </w:rPr>
            </w:pPr>
            <w:r w:rsidRPr="00604E0D">
              <w:rPr>
                <w:rFonts w:ascii="Arial" w:hAnsi="Arial" w:cs="Arial"/>
                <w:i/>
                <w:sz w:val="22"/>
                <w:szCs w:val="22"/>
              </w:rPr>
              <w:t>ANO / NE</w:t>
            </w:r>
            <w:r w:rsidR="005444BE" w:rsidRPr="00604E0D">
              <w:rPr>
                <w:rFonts w:ascii="Arial" w:hAnsi="Arial" w:cs="Arial"/>
                <w:i/>
                <w:sz w:val="22"/>
                <w:szCs w:val="22"/>
              </w:rPr>
              <w:t xml:space="preserve">   Pokud ne, tak </w:t>
            </w:r>
            <w:r w:rsidR="00AD7580" w:rsidRPr="00604E0D">
              <w:rPr>
                <w:rFonts w:ascii="Arial" w:hAnsi="Arial" w:cs="Arial"/>
                <w:i/>
                <w:sz w:val="22"/>
                <w:szCs w:val="22"/>
              </w:rPr>
              <w:t xml:space="preserve">stručné </w:t>
            </w:r>
            <w:r w:rsidR="005444BE" w:rsidRPr="00604E0D">
              <w:rPr>
                <w:rFonts w:ascii="Arial" w:hAnsi="Arial" w:cs="Arial"/>
                <w:i/>
                <w:sz w:val="22"/>
                <w:szCs w:val="22"/>
              </w:rPr>
              <w:t>odůvodnění:</w:t>
            </w:r>
          </w:p>
        </w:tc>
      </w:tr>
      <w:tr w:rsidR="00AD7580" w:rsidRPr="00604E0D" w:rsidTr="0084350A">
        <w:trPr>
          <w:trHeight w:val="1085"/>
        </w:trPr>
        <w:tc>
          <w:tcPr>
            <w:tcW w:w="161.35pt" w:type="dxa"/>
            <w:vAlign w:val="center"/>
          </w:tcPr>
          <w:p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>Předpokládané celkové náklady na projekt (včetně DPH)</w:t>
            </w:r>
          </w:p>
        </w:tc>
        <w:tc>
          <w:tcPr>
            <w:tcW w:w="368.55pt" w:type="dxa"/>
            <w:gridSpan w:val="3"/>
            <w:vAlign w:val="center"/>
          </w:tcPr>
          <w:p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  <w:tr w:rsidR="00BF0073" w:rsidRPr="00604E0D" w:rsidTr="0084350A">
        <w:trPr>
          <w:cantSplit/>
          <w:trHeight w:val="520"/>
        </w:trPr>
        <w:tc>
          <w:tcPr>
            <w:tcW w:w="161.35pt" w:type="dxa"/>
            <w:vMerge w:val="restart"/>
            <w:vAlign w:val="center"/>
          </w:tcPr>
          <w:p w:rsidR="00BF0073" w:rsidRPr="00604E0D" w:rsidRDefault="00AD7580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>SKUTEČNÉ</w:t>
            </w:r>
            <w:r w:rsidR="00BF0073" w:rsidRPr="00604E0D">
              <w:rPr>
                <w:rFonts w:ascii="Arial" w:hAnsi="Arial" w:cs="Arial"/>
                <w:b/>
                <w:sz w:val="22"/>
                <w:szCs w:val="22"/>
              </w:rPr>
              <w:t xml:space="preserve"> náklady na projekt (včetně DPH)</w:t>
            </w:r>
          </w:p>
        </w:tc>
        <w:tc>
          <w:tcPr>
            <w:tcW w:w="132.05pt" w:type="dxa"/>
            <w:vAlign w:val="center"/>
          </w:tcPr>
          <w:p w:rsidR="00BF0073" w:rsidRPr="00604E0D" w:rsidRDefault="00BF0073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 xml:space="preserve">Celkové </w:t>
            </w:r>
            <w:r w:rsidR="00AD7580" w:rsidRPr="00604E0D">
              <w:rPr>
                <w:rFonts w:ascii="Arial" w:hAnsi="Arial" w:cs="Arial"/>
                <w:sz w:val="22"/>
                <w:szCs w:val="22"/>
              </w:rPr>
              <w:t xml:space="preserve">SKUTEČNÉ </w:t>
            </w:r>
            <w:r w:rsidRPr="00604E0D">
              <w:rPr>
                <w:rFonts w:ascii="Arial" w:hAnsi="Arial" w:cs="Arial"/>
                <w:sz w:val="22"/>
                <w:szCs w:val="22"/>
              </w:rPr>
              <w:t>náklady na projekt</w:t>
            </w:r>
          </w:p>
        </w:tc>
        <w:tc>
          <w:tcPr>
            <w:tcW w:w="117pt" w:type="dxa"/>
            <w:vAlign w:val="center"/>
          </w:tcPr>
          <w:p w:rsidR="00BF0073" w:rsidRPr="00604E0D" w:rsidRDefault="00BF0073">
            <w:pPr>
              <w:pStyle w:val="Odstavec1"/>
              <w:jc w:val="end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Kč</w:t>
            </w:r>
          </w:p>
        </w:tc>
        <w:tc>
          <w:tcPr>
            <w:tcW w:w="119.50pt" w:type="dxa"/>
            <w:vAlign w:val="center"/>
          </w:tcPr>
          <w:p w:rsidR="00BF0073" w:rsidRPr="00604E0D" w:rsidRDefault="00BF0073">
            <w:pPr>
              <w:pStyle w:val="Odstavec1"/>
              <w:jc w:val="end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100%</w:t>
            </w:r>
          </w:p>
        </w:tc>
      </w:tr>
      <w:tr w:rsidR="00BF0073" w:rsidRPr="007619C0" w:rsidTr="0084350A">
        <w:trPr>
          <w:cantSplit/>
          <w:trHeight w:val="528"/>
        </w:trPr>
        <w:tc>
          <w:tcPr>
            <w:tcW w:w="161.35pt" w:type="dxa"/>
            <w:vMerge/>
            <w:vAlign w:val="center"/>
          </w:tcPr>
          <w:p w:rsidR="00BF0073" w:rsidRPr="00604E0D" w:rsidRDefault="00BF0073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2.05pt" w:type="dxa"/>
            <w:vAlign w:val="center"/>
          </w:tcPr>
          <w:p w:rsidR="00BF0073" w:rsidRPr="00604E0D" w:rsidRDefault="00BF0073" w:rsidP="00072E8E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 xml:space="preserve">Spoluúčast </w:t>
            </w:r>
            <w:r w:rsidR="00072E8E" w:rsidRPr="00604E0D">
              <w:rPr>
                <w:rFonts w:ascii="Arial" w:hAnsi="Arial" w:cs="Arial"/>
                <w:sz w:val="22"/>
                <w:szCs w:val="22"/>
              </w:rPr>
              <w:t>Příjemce</w:t>
            </w:r>
          </w:p>
        </w:tc>
        <w:tc>
          <w:tcPr>
            <w:tcW w:w="117pt" w:type="dxa"/>
            <w:vAlign w:val="center"/>
          </w:tcPr>
          <w:p w:rsidR="00BF0073" w:rsidRPr="00604E0D" w:rsidRDefault="00BF0073">
            <w:pPr>
              <w:pStyle w:val="Odstavec1"/>
              <w:jc w:val="end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Kč</w:t>
            </w:r>
          </w:p>
        </w:tc>
        <w:tc>
          <w:tcPr>
            <w:tcW w:w="119.50pt" w:type="dxa"/>
            <w:vAlign w:val="center"/>
          </w:tcPr>
          <w:p w:rsidR="00BF0073" w:rsidRPr="007619C0" w:rsidRDefault="00BF0073">
            <w:pPr>
              <w:pStyle w:val="Odstavec1"/>
              <w:jc w:val="end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%</w:t>
            </w:r>
          </w:p>
        </w:tc>
      </w:tr>
      <w:tr w:rsidR="00BF0073" w:rsidRPr="007619C0" w:rsidTr="0084350A">
        <w:trPr>
          <w:cantSplit/>
          <w:trHeight w:val="522"/>
        </w:trPr>
        <w:tc>
          <w:tcPr>
            <w:tcW w:w="161.35pt" w:type="dxa"/>
            <w:vMerge/>
            <w:vAlign w:val="center"/>
          </w:tcPr>
          <w:p w:rsidR="00BF0073" w:rsidRPr="007619C0" w:rsidRDefault="00BF0073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2.05pt" w:type="dxa"/>
            <w:vAlign w:val="center"/>
          </w:tcPr>
          <w:p w:rsidR="00BF0073" w:rsidRPr="007619C0" w:rsidRDefault="00BF0073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  <w:r w:rsidRPr="007619C0">
              <w:rPr>
                <w:rFonts w:ascii="Arial" w:hAnsi="Arial" w:cs="Arial"/>
                <w:sz w:val="22"/>
                <w:szCs w:val="22"/>
              </w:rPr>
              <w:t>Výše podpory</w:t>
            </w:r>
          </w:p>
        </w:tc>
        <w:tc>
          <w:tcPr>
            <w:tcW w:w="117pt" w:type="dxa"/>
            <w:vAlign w:val="center"/>
          </w:tcPr>
          <w:p w:rsidR="00BF0073" w:rsidRPr="007619C0" w:rsidRDefault="00BF0073">
            <w:pPr>
              <w:pStyle w:val="Odstavec1"/>
              <w:jc w:val="end"/>
              <w:rPr>
                <w:rFonts w:ascii="Arial" w:hAnsi="Arial" w:cs="Arial"/>
                <w:sz w:val="22"/>
                <w:szCs w:val="22"/>
              </w:rPr>
            </w:pPr>
            <w:r w:rsidRPr="007619C0">
              <w:rPr>
                <w:rFonts w:ascii="Arial" w:hAnsi="Arial" w:cs="Arial"/>
                <w:sz w:val="22"/>
                <w:szCs w:val="22"/>
              </w:rPr>
              <w:t>Kč</w:t>
            </w:r>
          </w:p>
        </w:tc>
        <w:tc>
          <w:tcPr>
            <w:tcW w:w="119.50pt" w:type="dxa"/>
            <w:vAlign w:val="center"/>
          </w:tcPr>
          <w:p w:rsidR="00BF0073" w:rsidRPr="007619C0" w:rsidRDefault="00BF0073">
            <w:pPr>
              <w:pStyle w:val="Odstavec1"/>
              <w:jc w:val="end"/>
              <w:rPr>
                <w:rFonts w:ascii="Arial" w:hAnsi="Arial" w:cs="Arial"/>
                <w:sz w:val="22"/>
                <w:szCs w:val="22"/>
              </w:rPr>
            </w:pPr>
            <w:r w:rsidRPr="007619C0">
              <w:rPr>
                <w:rFonts w:ascii="Arial" w:hAnsi="Arial" w:cs="Arial"/>
                <w:sz w:val="22"/>
                <w:szCs w:val="22"/>
              </w:rPr>
              <w:t>%</w:t>
            </w:r>
          </w:p>
        </w:tc>
      </w:tr>
      <w:tr w:rsidR="00AD7580" w:rsidRPr="00604E0D" w:rsidTr="008B3F9E">
        <w:trPr>
          <w:cantSplit/>
          <w:trHeight w:val="522"/>
        </w:trPr>
        <w:tc>
          <w:tcPr>
            <w:tcW w:w="161.35pt" w:type="dxa"/>
            <w:vAlign w:val="center"/>
          </w:tcPr>
          <w:p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  <w:r w:rsidRPr="00604E0D">
              <w:rPr>
                <w:rFonts w:ascii="Arial" w:hAnsi="Arial" w:cs="Arial"/>
                <w:b/>
                <w:sz w:val="22"/>
                <w:szCs w:val="22"/>
              </w:rPr>
              <w:t xml:space="preserve">VRATKA </w:t>
            </w:r>
          </w:p>
          <w:p w:rsidR="00AD7580" w:rsidRPr="00604E0D" w:rsidRDefault="00AD7580">
            <w:pPr>
              <w:pStyle w:val="Odstavec1"/>
              <w:jc w:val="star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68.55pt" w:type="dxa"/>
            <w:gridSpan w:val="3"/>
            <w:vAlign w:val="center"/>
          </w:tcPr>
          <w:p w:rsidR="00AD7580" w:rsidRPr="00604E0D" w:rsidRDefault="00AD7580" w:rsidP="00AD7580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 xml:space="preserve">Vratka nevyčerpané části dotace ve výši............................ Kč </w:t>
            </w:r>
          </w:p>
          <w:p w:rsidR="00AD7580" w:rsidRPr="00604E0D" w:rsidRDefault="00AD7580" w:rsidP="00AD7580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Vrácena na účet poskytovatele dne ................................... Kč</w:t>
            </w:r>
          </w:p>
          <w:p w:rsidR="00AD7580" w:rsidRPr="00604E0D" w:rsidRDefault="00AD7580" w:rsidP="00AD7580">
            <w:pPr>
              <w:pStyle w:val="Odstavec1"/>
              <w:jc w:val="star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F0073" w:rsidRPr="00604E0D" w:rsidRDefault="00BF0073">
      <w:pPr>
        <w:pStyle w:val="Odstavec1"/>
        <w:rPr>
          <w:rFonts w:ascii="Arial" w:hAnsi="Arial" w:cs="Arial"/>
          <w:sz w:val="16"/>
          <w:szCs w:val="16"/>
        </w:rPr>
      </w:pPr>
    </w:p>
    <w:p w:rsidR="00BD4D61" w:rsidRPr="00604E0D" w:rsidRDefault="00AD7580">
      <w:pPr>
        <w:pStyle w:val="Odstavec1"/>
        <w:rPr>
          <w:rFonts w:ascii="Arial" w:hAnsi="Arial" w:cs="Arial"/>
          <w:b/>
          <w:sz w:val="22"/>
          <w:szCs w:val="22"/>
        </w:rPr>
      </w:pPr>
      <w:r w:rsidRPr="00604E0D">
        <w:rPr>
          <w:rFonts w:ascii="Arial" w:hAnsi="Arial" w:cs="Arial"/>
          <w:b/>
          <w:sz w:val="22"/>
          <w:szCs w:val="22"/>
        </w:rPr>
        <w:lastRenderedPageBreak/>
        <w:t>Seznam účetních dokladů:</w:t>
      </w:r>
    </w:p>
    <w:p w:rsidR="00AD7580" w:rsidRPr="00604E0D" w:rsidRDefault="00AD7580">
      <w:pPr>
        <w:pStyle w:val="Odstavec1"/>
        <w:rPr>
          <w:rFonts w:ascii="Arial" w:hAnsi="Arial" w:cs="Arial"/>
          <w:b/>
          <w:sz w:val="22"/>
          <w:szCs w:val="22"/>
        </w:rPr>
      </w:pPr>
    </w:p>
    <w:tbl>
      <w:tblPr>
        <w:tblW w:w="0pt" w:type="dxa"/>
        <w:tblBorders>
          <w:top w:val="single" w:sz="4" w:space="0" w:color="000000"/>
          <w:start w:val="single" w:sz="4" w:space="0" w:color="000000"/>
          <w:bottom w:val="single" w:sz="4" w:space="0" w:color="000000"/>
          <w:end w:val="single" w:sz="4" w:space="0" w:color="000000"/>
          <w:insideH w:val="single" w:sz="4" w:space="0" w:color="000000"/>
          <w:insideV w:val="single" w:sz="4" w:space="0" w:color="000000"/>
        </w:tblBorders>
        <w:tblLook w:firstRow="1" w:lastRow="0" w:firstColumn="1" w:lastColumn="0" w:noHBand="0" w:noVBand="1"/>
      </w:tblPr>
      <w:tblGrid>
        <w:gridCol w:w="534"/>
        <w:gridCol w:w="1099"/>
        <w:gridCol w:w="2019"/>
        <w:gridCol w:w="2977"/>
        <w:gridCol w:w="1134"/>
        <w:gridCol w:w="1048"/>
        <w:gridCol w:w="1559"/>
      </w:tblGrid>
      <w:tr w:rsidR="00AD7580" w:rsidRPr="00604E0D" w:rsidTr="006433DA">
        <w:trPr>
          <w:trHeight w:val="550"/>
        </w:trPr>
        <w:tc>
          <w:tcPr>
            <w:tcW w:w="26.70pt" w:type="dxa"/>
          </w:tcPr>
          <w:p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604E0D">
              <w:rPr>
                <w:rFonts w:ascii="Arial" w:hAnsi="Arial" w:cs="Arial"/>
                <w:sz w:val="22"/>
                <w:szCs w:val="22"/>
              </w:rPr>
              <w:t>Pč</w:t>
            </w:r>
            <w:proofErr w:type="spellEnd"/>
            <w:r w:rsidRPr="00604E0D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54.95pt" w:type="dxa"/>
          </w:tcPr>
          <w:p w:rsidR="00AD7580" w:rsidRPr="00604E0D" w:rsidRDefault="00AD7580" w:rsidP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Účetní doklad č.</w:t>
            </w:r>
          </w:p>
        </w:tc>
        <w:tc>
          <w:tcPr>
            <w:tcW w:w="100.95pt" w:type="dxa"/>
          </w:tcPr>
          <w:p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Fakturu vystavil</w:t>
            </w:r>
          </w:p>
          <w:p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dodavatel:</w:t>
            </w:r>
          </w:p>
        </w:tc>
        <w:tc>
          <w:tcPr>
            <w:tcW w:w="148.85pt" w:type="dxa"/>
          </w:tcPr>
          <w:p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Účel použití</w:t>
            </w:r>
          </w:p>
        </w:tc>
        <w:tc>
          <w:tcPr>
            <w:tcW w:w="56.70pt" w:type="dxa"/>
          </w:tcPr>
          <w:p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Hodnota</w:t>
            </w:r>
          </w:p>
          <w:p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bez DPH</w:t>
            </w:r>
          </w:p>
        </w:tc>
        <w:tc>
          <w:tcPr>
            <w:tcW w:w="49.60pt" w:type="dxa"/>
          </w:tcPr>
          <w:p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Hodnota</w:t>
            </w:r>
          </w:p>
          <w:p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s DPH</w:t>
            </w:r>
          </w:p>
        </w:tc>
        <w:tc>
          <w:tcPr>
            <w:tcW w:w="77.95pt" w:type="dxa"/>
          </w:tcPr>
          <w:p w:rsidR="00AD7580" w:rsidRPr="00604E0D" w:rsidRDefault="006433DA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Režim přenesené daňové povinnosti</w:t>
            </w:r>
          </w:p>
          <w:p w:rsidR="006433DA" w:rsidRPr="00604E0D" w:rsidRDefault="006433DA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ANO/NE</w:t>
            </w:r>
          </w:p>
        </w:tc>
      </w:tr>
      <w:tr w:rsidR="00AD7580" w:rsidRPr="007619C0" w:rsidTr="006433DA">
        <w:tc>
          <w:tcPr>
            <w:tcW w:w="26.70pt" w:type="dxa"/>
          </w:tcPr>
          <w:p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.95pt" w:type="dxa"/>
          </w:tcPr>
          <w:p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.95pt" w:type="dxa"/>
          </w:tcPr>
          <w:p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.85pt" w:type="dxa"/>
          </w:tcPr>
          <w:p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.70pt" w:type="dxa"/>
          </w:tcPr>
          <w:p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.60pt" w:type="dxa"/>
          </w:tcPr>
          <w:p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.95pt" w:type="dxa"/>
          </w:tcPr>
          <w:p w:rsidR="00AD7580" w:rsidRPr="00604E0D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7580" w:rsidRPr="007619C0" w:rsidTr="006433DA">
        <w:tc>
          <w:tcPr>
            <w:tcW w:w="26.7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.8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.7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.6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7580" w:rsidRPr="007619C0" w:rsidTr="006433DA">
        <w:tc>
          <w:tcPr>
            <w:tcW w:w="26.7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.8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.7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.6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7580" w:rsidRPr="007619C0" w:rsidTr="006433DA">
        <w:tc>
          <w:tcPr>
            <w:tcW w:w="26.7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.8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.7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.6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7580" w:rsidRPr="007619C0" w:rsidTr="006433DA">
        <w:trPr>
          <w:trHeight w:val="436"/>
        </w:trPr>
        <w:tc>
          <w:tcPr>
            <w:tcW w:w="26.7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.8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.7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.6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7580" w:rsidRPr="007619C0" w:rsidTr="006433DA">
        <w:tc>
          <w:tcPr>
            <w:tcW w:w="26.7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.8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.7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.6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7580" w:rsidRPr="007619C0" w:rsidTr="006433DA">
        <w:tc>
          <w:tcPr>
            <w:tcW w:w="26.7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4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.8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.7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.60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7.95pt" w:type="dxa"/>
          </w:tcPr>
          <w:p w:rsidR="00AD7580" w:rsidRPr="007619C0" w:rsidRDefault="00AD7580">
            <w:pPr>
              <w:pStyle w:val="Odstavec1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D4D61" w:rsidRDefault="00BD4D61">
      <w:pPr>
        <w:pStyle w:val="Odstavec1"/>
        <w:rPr>
          <w:rFonts w:ascii="Arial" w:hAnsi="Arial" w:cs="Arial"/>
          <w:sz w:val="22"/>
          <w:szCs w:val="22"/>
        </w:rPr>
      </w:pPr>
    </w:p>
    <w:p w:rsidR="00BF0073" w:rsidRDefault="00BF0073">
      <w:pPr>
        <w:rPr>
          <w:rFonts w:ascii="Arial" w:hAnsi="Arial" w:cs="Arial"/>
          <w:sz w:val="22"/>
          <w:szCs w:val="22"/>
        </w:rPr>
      </w:pPr>
      <w:r w:rsidRPr="007619C0">
        <w:rPr>
          <w:rFonts w:ascii="Arial" w:hAnsi="Arial" w:cs="Arial"/>
          <w:sz w:val="22"/>
          <w:szCs w:val="22"/>
        </w:rPr>
        <w:t>K závěrečné zprávě přiložte:</w:t>
      </w:r>
    </w:p>
    <w:p w:rsidR="006433DA" w:rsidRPr="006433DA" w:rsidRDefault="006433DA">
      <w:pPr>
        <w:rPr>
          <w:rFonts w:ascii="Arial" w:hAnsi="Arial" w:cs="Arial"/>
          <w:sz w:val="16"/>
          <w:szCs w:val="16"/>
        </w:rPr>
      </w:pPr>
    </w:p>
    <w:p w:rsidR="00BF0073" w:rsidRPr="007619C0" w:rsidRDefault="00BF0073" w:rsidP="005F595E">
      <w:pPr>
        <w:pStyle w:val="bod1"/>
      </w:pPr>
      <w:r w:rsidRPr="007619C0">
        <w:t>- kopie účetních d</w:t>
      </w:r>
      <w:r w:rsidR="006433DA">
        <w:t>okladů (faktur) k pořízení</w:t>
      </w:r>
      <w:r w:rsidRPr="007619C0">
        <w:t xml:space="preserve"> předmětu dotace</w:t>
      </w:r>
    </w:p>
    <w:p w:rsidR="00942612" w:rsidRDefault="00BF0073" w:rsidP="00942612">
      <w:pPr>
        <w:pStyle w:val="bod1"/>
      </w:pPr>
      <w:r w:rsidRPr="007619C0">
        <w:t>- kopie dokladů o jejich úhradě</w:t>
      </w:r>
    </w:p>
    <w:p w:rsidR="006433DA" w:rsidRDefault="006433DA" w:rsidP="00942612">
      <w:pPr>
        <w:pStyle w:val="bod1"/>
      </w:pPr>
    </w:p>
    <w:p w:rsidR="006433DA" w:rsidRDefault="006433DA" w:rsidP="00942612">
      <w:pPr>
        <w:pStyle w:val="bod1"/>
        <w:rPr>
          <w:i w:val="0"/>
        </w:rPr>
      </w:pPr>
    </w:p>
    <w:p w:rsidR="00831C5A" w:rsidRDefault="00831C5A" w:rsidP="00942612">
      <w:pPr>
        <w:pStyle w:val="bod1"/>
        <w:rPr>
          <w:i w:val="0"/>
        </w:rPr>
      </w:pPr>
    </w:p>
    <w:p w:rsidR="00BF0073" w:rsidRPr="00942612" w:rsidRDefault="00BF0073" w:rsidP="00942612">
      <w:pPr>
        <w:pStyle w:val="bod1"/>
        <w:rPr>
          <w:i w:val="0"/>
        </w:rPr>
      </w:pPr>
      <w:r w:rsidRPr="00942612">
        <w:rPr>
          <w:i w:val="0"/>
        </w:rPr>
        <w:t>V ........</w:t>
      </w:r>
      <w:r w:rsidR="00942612">
        <w:rPr>
          <w:i w:val="0"/>
        </w:rPr>
        <w:t xml:space="preserve">.................   </w:t>
      </w:r>
      <w:r w:rsidRPr="00942612">
        <w:rPr>
          <w:i w:val="0"/>
        </w:rPr>
        <w:t>d</w:t>
      </w:r>
      <w:r w:rsidR="00942612" w:rsidRPr="00942612">
        <w:rPr>
          <w:i w:val="0"/>
        </w:rPr>
        <w:t>ne ...........</w:t>
      </w:r>
      <w:r w:rsidR="00831C5A">
        <w:rPr>
          <w:i w:val="0"/>
        </w:rPr>
        <w:t>........</w:t>
      </w:r>
      <w:r w:rsidR="00942612" w:rsidRPr="00942612">
        <w:rPr>
          <w:i w:val="0"/>
        </w:rPr>
        <w:t>....</w:t>
      </w:r>
      <w:r w:rsidR="00942612">
        <w:rPr>
          <w:i w:val="0"/>
        </w:rPr>
        <w:t>.</w:t>
      </w:r>
      <w:r w:rsidR="00942612" w:rsidRPr="00942612">
        <w:rPr>
          <w:i w:val="0"/>
        </w:rPr>
        <w:tab/>
      </w:r>
    </w:p>
    <w:p w:rsidR="006433DA" w:rsidRDefault="0084350A" w:rsidP="009A2298">
      <w:pPr>
        <w:jc w:val="end"/>
        <w:rPr>
          <w:rFonts w:ascii="Arial" w:hAnsi="Arial" w:cs="Arial"/>
          <w:sz w:val="22"/>
          <w:szCs w:val="24"/>
        </w:rPr>
      </w:pPr>
      <w:r w:rsidRPr="00942612">
        <w:rPr>
          <w:rFonts w:ascii="Arial" w:hAnsi="Arial" w:cs="Arial"/>
          <w:sz w:val="22"/>
          <w:szCs w:val="24"/>
        </w:rPr>
        <w:t xml:space="preserve">        </w:t>
      </w:r>
      <w:r w:rsidR="000D5739">
        <w:rPr>
          <w:rFonts w:ascii="Arial" w:hAnsi="Arial" w:cs="Arial"/>
          <w:sz w:val="22"/>
          <w:szCs w:val="24"/>
        </w:rPr>
        <w:t xml:space="preserve">                                                                         jméno a podpis statutárního orgánu obce + razítko obce</w:t>
      </w:r>
      <w:r w:rsidRPr="00942612">
        <w:rPr>
          <w:rFonts w:ascii="Arial" w:hAnsi="Arial" w:cs="Arial"/>
          <w:sz w:val="22"/>
          <w:szCs w:val="24"/>
        </w:rPr>
        <w:t xml:space="preserve">   </w:t>
      </w:r>
    </w:p>
    <w:p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:rsidR="00CA3AEF" w:rsidRDefault="00CA3AEF" w:rsidP="009A2298">
      <w:pPr>
        <w:jc w:val="end"/>
        <w:rPr>
          <w:rFonts w:ascii="Arial" w:hAnsi="Arial" w:cs="Arial"/>
          <w:sz w:val="22"/>
          <w:szCs w:val="24"/>
        </w:rPr>
      </w:pPr>
    </w:p>
    <w:p w:rsidR="00CA3AEF" w:rsidRDefault="00CA3AEF" w:rsidP="009A2298">
      <w:pPr>
        <w:jc w:val="end"/>
        <w:rPr>
          <w:rFonts w:ascii="Arial" w:hAnsi="Arial" w:cs="Arial"/>
          <w:sz w:val="22"/>
          <w:szCs w:val="24"/>
        </w:rPr>
      </w:pPr>
    </w:p>
    <w:p w:rsidR="00CA3AEF" w:rsidRDefault="00CA3AEF" w:rsidP="009A2298">
      <w:pPr>
        <w:jc w:val="end"/>
        <w:rPr>
          <w:rFonts w:ascii="Arial" w:hAnsi="Arial" w:cs="Arial"/>
          <w:sz w:val="22"/>
          <w:szCs w:val="24"/>
        </w:rPr>
      </w:pPr>
    </w:p>
    <w:p w:rsidR="00CA3AEF" w:rsidRDefault="00CA3AEF" w:rsidP="009A2298">
      <w:pPr>
        <w:jc w:val="end"/>
        <w:rPr>
          <w:rFonts w:ascii="Arial" w:hAnsi="Arial" w:cs="Arial"/>
          <w:sz w:val="22"/>
          <w:szCs w:val="24"/>
        </w:rPr>
      </w:pPr>
    </w:p>
    <w:p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:rsidR="006433DA" w:rsidRDefault="006433DA" w:rsidP="00604E0D">
      <w:pPr>
        <w:rPr>
          <w:rFonts w:ascii="Arial" w:hAnsi="Arial" w:cs="Arial"/>
          <w:sz w:val="22"/>
          <w:szCs w:val="24"/>
        </w:rPr>
      </w:pPr>
    </w:p>
    <w:p w:rsidR="006433DA" w:rsidRDefault="006433DA" w:rsidP="009A2298">
      <w:pPr>
        <w:jc w:val="end"/>
        <w:rPr>
          <w:rFonts w:ascii="Arial" w:hAnsi="Arial" w:cs="Arial"/>
          <w:sz w:val="22"/>
          <w:szCs w:val="24"/>
        </w:rPr>
      </w:pPr>
    </w:p>
    <w:p w:rsidR="00D85C6D" w:rsidRPr="007619C0" w:rsidRDefault="0084350A" w:rsidP="009A2298">
      <w:pPr>
        <w:jc w:val="end"/>
        <w:rPr>
          <w:rFonts w:ascii="Arial" w:hAnsi="Arial" w:cs="Arial"/>
          <w:b/>
          <w:bCs/>
          <w:sz w:val="22"/>
          <w:szCs w:val="22"/>
        </w:rPr>
      </w:pPr>
      <w:r w:rsidRPr="00942612">
        <w:rPr>
          <w:rFonts w:ascii="Arial" w:hAnsi="Arial" w:cs="Arial"/>
          <w:sz w:val="22"/>
          <w:szCs w:val="24"/>
        </w:rPr>
        <w:t xml:space="preserve">                                                             </w:t>
      </w:r>
    </w:p>
    <w:p w:rsidR="00D84CB3" w:rsidRDefault="009A2298" w:rsidP="00D84CB3">
      <w:pPr>
        <w:jc w:val="end"/>
        <w:rPr>
          <w:rFonts w:ascii="Arial" w:hAnsi="Arial" w:cs="Arial"/>
          <w:b/>
          <w:bCs/>
          <w:sz w:val="22"/>
          <w:szCs w:val="22"/>
        </w:rPr>
      </w:pPr>
      <w:r w:rsidRPr="007619C0">
        <w:rPr>
          <w:rFonts w:ascii="Arial" w:hAnsi="Arial" w:cs="Arial"/>
          <w:b/>
          <w:bCs/>
          <w:sz w:val="22"/>
          <w:szCs w:val="22"/>
        </w:rPr>
        <w:lastRenderedPageBreak/>
        <w:t>PŘÍLOHA č. 4</w:t>
      </w:r>
    </w:p>
    <w:tbl>
      <w:tblPr>
        <w:tblW w:w="518.05pt" w:type="dxa"/>
        <w:tblInd w:w="0.10pt" w:type="dxa"/>
        <w:tblCellMar>
          <w:start w:w="0pt" w:type="dxa"/>
          <w:end w:w="0pt" w:type="dxa"/>
        </w:tblCellMar>
        <w:tblLook w:firstRow="1" w:lastRow="0" w:firstColumn="1" w:lastColumn="0" w:noHBand="0" w:noVBand="1"/>
      </w:tblPr>
      <w:tblGrid>
        <w:gridCol w:w="3412"/>
        <w:gridCol w:w="6949"/>
      </w:tblGrid>
      <w:tr w:rsidR="00D84CB3" w:rsidRPr="00782EF6" w:rsidTr="000B3563">
        <w:trPr>
          <w:trHeight w:val="595"/>
        </w:trPr>
        <w:tc>
          <w:tcPr>
            <w:tcW w:w="518.05pt" w:type="dxa"/>
            <w:gridSpan w:val="2"/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D84CB3" w:rsidRPr="00782EF6" w:rsidRDefault="00D84CB3" w:rsidP="000B3563">
            <w:pPr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 w:rsidRPr="00782EF6"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  <w:t>Čestné prohlášení žadatele o dotaci z rozpočtu Plzeňského kraje</w:t>
            </w:r>
          </w:p>
        </w:tc>
      </w:tr>
      <w:tr w:rsidR="00D84CB3" w:rsidTr="000B3563">
        <w:trPr>
          <w:trHeight w:val="595"/>
        </w:trPr>
        <w:tc>
          <w:tcPr>
            <w:tcW w:w="518.05pt" w:type="dxa"/>
            <w:gridSpan w:val="2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D84CB3" w:rsidRDefault="00D84CB3" w:rsidP="000B3563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D84CB3" w:rsidTr="000B3563">
        <w:trPr>
          <w:trHeight w:val="297"/>
        </w:trPr>
        <w:tc>
          <w:tcPr>
            <w:tcW w:w="170.6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D84CB3" w:rsidRDefault="00D84CB3" w:rsidP="000B3563">
            <w:pPr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47.45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D84CB3" w:rsidRDefault="00D84CB3" w:rsidP="000B3563"/>
        </w:tc>
      </w:tr>
      <w:tr w:rsidR="00D84CB3" w:rsidRPr="00782EF6" w:rsidTr="000B3563">
        <w:trPr>
          <w:trHeight w:val="398"/>
        </w:trPr>
        <w:tc>
          <w:tcPr>
            <w:tcW w:w="518.05pt" w:type="dxa"/>
            <w:gridSpan w:val="2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000000"/>
            </w:tcBorders>
            <w:shd w:val="clear" w:color="auto" w:fill="D9D9D9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D84CB3" w:rsidRPr="00D84CB3" w:rsidRDefault="00D84CB3" w:rsidP="000B3563">
            <w:pPr>
              <w:jc w:val="center"/>
              <w:rPr>
                <w:rFonts w:ascii="Arial" w:eastAsia="Calibri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 xml:space="preserve">Informace o žadateli </w:t>
            </w:r>
          </w:p>
        </w:tc>
      </w:tr>
      <w:tr w:rsidR="00D84CB3" w:rsidRPr="00782EF6" w:rsidTr="000B3563">
        <w:trPr>
          <w:trHeight w:val="595"/>
        </w:trPr>
        <w:tc>
          <w:tcPr>
            <w:tcW w:w="170.6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D84CB3" w:rsidRPr="00D84CB3" w:rsidRDefault="00D84CB3" w:rsidP="000B356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>Název žadatele</w:t>
            </w:r>
          </w:p>
        </w:tc>
        <w:tc>
          <w:tcPr>
            <w:tcW w:w="347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84CB3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D84CB3" w:rsidRPr="00782EF6" w:rsidTr="000B3563">
        <w:trPr>
          <w:trHeight w:val="595"/>
        </w:trPr>
        <w:tc>
          <w:tcPr>
            <w:tcW w:w="170.60pt" w:type="dxa"/>
            <w:tcBorders>
              <w:top w:val="nil"/>
              <w:start w:val="single" w:sz="8" w:space="0" w:color="auto"/>
              <w:bottom w:val="nil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D84CB3" w:rsidRPr="00D84CB3" w:rsidRDefault="00D84CB3" w:rsidP="000B356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>IČO</w:t>
            </w:r>
          </w:p>
        </w:tc>
        <w:tc>
          <w:tcPr>
            <w:tcW w:w="347.45pt" w:type="dxa"/>
            <w:tcBorders>
              <w:top w:val="nil"/>
              <w:start w:val="nil"/>
              <w:bottom w:val="nil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84CB3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D84CB3" w:rsidRPr="00782EF6" w:rsidTr="000B3563">
        <w:trPr>
          <w:trHeight w:val="595"/>
        </w:trPr>
        <w:tc>
          <w:tcPr>
            <w:tcW w:w="170.60pt" w:type="dxa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D84CB3" w:rsidRPr="00D84CB3" w:rsidRDefault="00D84CB3" w:rsidP="000B356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 xml:space="preserve">Sídlo </w:t>
            </w:r>
          </w:p>
        </w:tc>
        <w:tc>
          <w:tcPr>
            <w:tcW w:w="347.4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84CB3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D84CB3" w:rsidRPr="00782EF6" w:rsidTr="000B3563">
        <w:trPr>
          <w:trHeight w:val="595"/>
        </w:trPr>
        <w:tc>
          <w:tcPr>
            <w:tcW w:w="170.60pt" w:type="dxa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:rsidR="00D84CB3" w:rsidRPr="00D84CB3" w:rsidRDefault="00D84CB3" w:rsidP="000B356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>Jméno a příjmení starosty</w:t>
            </w:r>
          </w:p>
        </w:tc>
        <w:tc>
          <w:tcPr>
            <w:tcW w:w="347.4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D84CB3" w:rsidTr="000B3563">
        <w:trPr>
          <w:trHeight w:val="297"/>
        </w:trPr>
        <w:tc>
          <w:tcPr>
            <w:tcW w:w="170.6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7.45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D84CB3" w:rsidRPr="00D84CB3" w:rsidRDefault="00D84CB3" w:rsidP="000B3563">
            <w:pPr>
              <w:rPr>
                <w:sz w:val="22"/>
                <w:szCs w:val="22"/>
              </w:rPr>
            </w:pPr>
          </w:p>
        </w:tc>
      </w:tr>
      <w:tr w:rsidR="00D84CB3" w:rsidRPr="004F101E" w:rsidTr="000B3563">
        <w:trPr>
          <w:trHeight w:val="1388"/>
        </w:trPr>
        <w:tc>
          <w:tcPr>
            <w:tcW w:w="518.05pt" w:type="dxa"/>
            <w:gridSpan w:val="2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D84CB3" w:rsidRPr="00D84CB3" w:rsidRDefault="00D84CB3" w:rsidP="000B356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>Žadatel tímto prohlašu</w:t>
            </w:r>
            <w:r w:rsidR="00D1025C">
              <w:rPr>
                <w:rFonts w:ascii="Arial" w:hAnsi="Arial" w:cs="Arial"/>
                <w:bCs/>
                <w:sz w:val="22"/>
                <w:szCs w:val="22"/>
              </w:rPr>
              <w:t>je, že v předchozích letech BYL/</w:t>
            </w:r>
            <w:r w:rsidRPr="00D84CB3">
              <w:rPr>
                <w:rFonts w:ascii="Arial" w:hAnsi="Arial" w:cs="Arial"/>
                <w:bCs/>
                <w:sz w:val="22"/>
                <w:szCs w:val="22"/>
              </w:rPr>
              <w:t>NEBYL* příjemcem dotace z rozpočtu Plzeňského kraje.</w:t>
            </w:r>
          </w:p>
          <w:p w:rsidR="00D84CB3" w:rsidRPr="00D84CB3" w:rsidRDefault="00D84CB3" w:rsidP="000B3563">
            <w:pPr>
              <w:rPr>
                <w:rFonts w:ascii="Arial" w:eastAsia="Calibri" w:hAnsi="Arial" w:cs="Arial"/>
                <w:b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>V případě, že žadatel byl příjemcem dotace v předchozích letech z rozpočtu Plzeňské</w:t>
            </w:r>
            <w:r w:rsidR="00D1025C">
              <w:rPr>
                <w:rFonts w:ascii="Arial" w:hAnsi="Arial" w:cs="Arial"/>
                <w:bCs/>
                <w:sz w:val="22"/>
                <w:szCs w:val="22"/>
              </w:rPr>
              <w:t>ho kraje, tak prohlašuje, že JE/</w:t>
            </w:r>
            <w:r w:rsidRPr="00D84CB3">
              <w:rPr>
                <w:rFonts w:ascii="Arial" w:hAnsi="Arial" w:cs="Arial"/>
                <w:bCs/>
                <w:sz w:val="22"/>
                <w:szCs w:val="22"/>
              </w:rPr>
              <w:t>NENÍ* v prodlení s plněním svých povinností vyplývajících z pravidel a zásad pro poskytování dotací jednotlivých dotačních programů a ze všech dotačních smluv uzavřených mezi tímto žadatelem a Plzeňským krajem.</w:t>
            </w:r>
          </w:p>
        </w:tc>
      </w:tr>
      <w:tr w:rsidR="00D84CB3" w:rsidTr="000B3563">
        <w:trPr>
          <w:trHeight w:val="116"/>
        </w:trPr>
        <w:tc>
          <w:tcPr>
            <w:tcW w:w="518.05pt" w:type="dxa"/>
            <w:gridSpan w:val="2"/>
            <w:tcBorders>
              <w:top w:val="nil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D84CB3" w:rsidRDefault="00D84CB3" w:rsidP="000B3563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D84CB3" w:rsidTr="000B3563">
        <w:trPr>
          <w:gridAfter w:val="1"/>
          <w:wAfter w:w="347.45pt" w:type="dxa"/>
          <w:trHeight w:val="297"/>
        </w:trPr>
        <w:tc>
          <w:tcPr>
            <w:tcW w:w="170.6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D84CB3" w:rsidRDefault="00D84CB3" w:rsidP="000B3563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D84CB3" w:rsidRPr="004F101E" w:rsidTr="000B3563">
        <w:trPr>
          <w:gridAfter w:val="1"/>
          <w:wAfter w:w="347.45pt" w:type="dxa"/>
          <w:trHeight w:val="297"/>
        </w:trPr>
        <w:tc>
          <w:tcPr>
            <w:tcW w:w="170.6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D84CB3" w:rsidRDefault="00D84CB3" w:rsidP="000B3563">
            <w:pPr>
              <w:rPr>
                <w:rFonts w:ascii="Arial" w:hAnsi="Arial" w:cs="Arial"/>
                <w:sz w:val="22"/>
                <w:szCs w:val="22"/>
              </w:rPr>
            </w:pPr>
            <w:r w:rsidRPr="00D84CB3">
              <w:rPr>
                <w:rFonts w:ascii="Arial" w:hAnsi="Arial" w:cs="Arial"/>
                <w:sz w:val="22"/>
                <w:szCs w:val="22"/>
              </w:rPr>
              <w:t xml:space="preserve">V........................... dne............ </w:t>
            </w:r>
          </w:p>
          <w:p w:rsidR="00D84CB3" w:rsidRDefault="00D84CB3" w:rsidP="000B3563">
            <w:pPr>
              <w:rPr>
                <w:rFonts w:ascii="Arial" w:hAnsi="Arial" w:cs="Arial"/>
                <w:sz w:val="22"/>
                <w:szCs w:val="22"/>
              </w:rPr>
            </w:pPr>
          </w:p>
          <w:p w:rsidR="00D84CB3" w:rsidRDefault="00D84CB3" w:rsidP="000B3563">
            <w:pPr>
              <w:rPr>
                <w:rFonts w:ascii="Arial" w:hAnsi="Arial" w:cs="Arial"/>
                <w:sz w:val="22"/>
                <w:szCs w:val="22"/>
              </w:rPr>
            </w:pPr>
          </w:p>
          <w:p w:rsidR="00D84CB3" w:rsidRPr="00D84CB3" w:rsidRDefault="00D84CB3" w:rsidP="000B3563">
            <w:pPr>
              <w:rPr>
                <w:rFonts w:ascii="Arial" w:hAnsi="Arial" w:cs="Arial"/>
                <w:sz w:val="22"/>
                <w:szCs w:val="22"/>
              </w:rPr>
            </w:pPr>
          </w:p>
          <w:p w:rsidR="00D84CB3" w:rsidRPr="00D84CB3" w:rsidRDefault="006433DA" w:rsidP="000B356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</w:p>
          <w:p w:rsidR="00D84CB3" w:rsidRPr="00D84CB3" w:rsidRDefault="00D84CB3" w:rsidP="000B3563">
            <w:pPr>
              <w:rPr>
                <w:rFonts w:ascii="Arial" w:hAnsi="Arial" w:cs="Arial"/>
                <w:sz w:val="22"/>
                <w:szCs w:val="22"/>
              </w:rPr>
            </w:pPr>
            <w:r w:rsidRPr="00D84CB3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</w:p>
          <w:p w:rsidR="00D84CB3" w:rsidRPr="00D84CB3" w:rsidRDefault="00D84CB3" w:rsidP="000B3563">
            <w:pPr>
              <w:rPr>
                <w:rFonts w:ascii="Arial" w:hAnsi="Arial" w:cs="Arial"/>
                <w:sz w:val="22"/>
                <w:szCs w:val="22"/>
              </w:rPr>
            </w:pPr>
            <w:r w:rsidRPr="00D84CB3">
              <w:rPr>
                <w:rFonts w:ascii="Arial" w:hAnsi="Arial" w:cs="Arial"/>
                <w:sz w:val="22"/>
                <w:szCs w:val="22"/>
              </w:rPr>
              <w:t>žadatel o dotaci</w:t>
            </w:r>
          </w:p>
          <w:p w:rsidR="00D84CB3" w:rsidRPr="00D84CB3" w:rsidRDefault="00D84CB3" w:rsidP="000B3563">
            <w:pPr>
              <w:rPr>
                <w:rFonts w:ascii="Arial" w:hAnsi="Arial" w:cs="Arial"/>
                <w:sz w:val="22"/>
                <w:szCs w:val="22"/>
              </w:rPr>
            </w:pPr>
            <w:r w:rsidRPr="00604E0D">
              <w:rPr>
                <w:rFonts w:ascii="Arial" w:hAnsi="Arial" w:cs="Arial"/>
                <w:sz w:val="22"/>
                <w:szCs w:val="22"/>
              </w:rPr>
              <w:t>(</w:t>
            </w:r>
            <w:r w:rsidR="006433DA" w:rsidRPr="00604E0D">
              <w:rPr>
                <w:rFonts w:ascii="Arial" w:hAnsi="Arial" w:cs="Arial"/>
                <w:sz w:val="22"/>
                <w:szCs w:val="22"/>
              </w:rPr>
              <w:t xml:space="preserve">jméno, funkce, </w:t>
            </w:r>
            <w:r w:rsidRPr="00604E0D">
              <w:rPr>
                <w:rFonts w:ascii="Arial" w:hAnsi="Arial" w:cs="Arial"/>
                <w:sz w:val="22"/>
                <w:szCs w:val="22"/>
              </w:rPr>
              <w:t>podpis</w:t>
            </w:r>
            <w:r w:rsidRPr="00D84CB3">
              <w:rPr>
                <w:rFonts w:ascii="Arial" w:hAnsi="Arial" w:cs="Arial"/>
                <w:sz w:val="22"/>
                <w:szCs w:val="22"/>
              </w:rPr>
              <w:t>, razítko)</w:t>
            </w:r>
          </w:p>
          <w:p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D84CB3" w:rsidRPr="00D84CB3" w:rsidRDefault="00D84CB3" w:rsidP="000B356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D84CB3" w:rsidRPr="00D84CB3" w:rsidRDefault="00D84CB3" w:rsidP="000B3563">
            <w:pPr>
              <w:rPr>
                <w:rFonts w:ascii="Arial" w:eastAsia="Calibri" w:hAnsi="Arial" w:cs="Arial"/>
                <w:color w:val="000000"/>
                <w:sz w:val="22"/>
                <w:szCs w:val="22"/>
              </w:rPr>
            </w:pPr>
            <w:r w:rsidRPr="00D84CB3">
              <w:rPr>
                <w:rFonts w:ascii="Arial" w:hAnsi="Arial" w:cs="Arial"/>
                <w:color w:val="000000"/>
                <w:sz w:val="22"/>
                <w:szCs w:val="22"/>
              </w:rPr>
              <w:t>* nehodící se škrtněte</w:t>
            </w:r>
          </w:p>
        </w:tc>
      </w:tr>
    </w:tbl>
    <w:p w:rsidR="00D84CB3" w:rsidRDefault="00D84CB3" w:rsidP="00D84CB3">
      <w:pPr>
        <w:rPr>
          <w:rFonts w:ascii="Arial" w:hAnsi="Arial" w:cs="Arial"/>
          <w:b/>
          <w:bCs/>
          <w:sz w:val="22"/>
          <w:szCs w:val="22"/>
        </w:rPr>
      </w:pPr>
    </w:p>
    <w:p w:rsidR="00D84CB3" w:rsidRPr="007619C0" w:rsidRDefault="00D84CB3" w:rsidP="009A2298">
      <w:pPr>
        <w:jc w:val="end"/>
        <w:rPr>
          <w:rFonts w:ascii="Arial" w:hAnsi="Arial" w:cs="Arial"/>
          <w:b/>
          <w:bCs/>
          <w:sz w:val="22"/>
          <w:szCs w:val="22"/>
        </w:rPr>
      </w:pPr>
    </w:p>
    <w:p w:rsidR="001C7932" w:rsidRPr="007619C0" w:rsidRDefault="001C7932" w:rsidP="001C7932">
      <w:pPr>
        <w:jc w:val="end"/>
        <w:rPr>
          <w:rFonts w:ascii="Arial" w:hAnsi="Arial" w:cs="Arial"/>
          <w:b/>
          <w:bCs/>
          <w:sz w:val="22"/>
          <w:szCs w:val="22"/>
        </w:rPr>
      </w:pPr>
      <w:r w:rsidRPr="007619C0">
        <w:rPr>
          <w:rFonts w:ascii="Arial" w:hAnsi="Arial" w:cs="Arial"/>
          <w:b/>
          <w:bCs/>
          <w:sz w:val="22"/>
          <w:szCs w:val="22"/>
        </w:rPr>
        <w:br w:type="page"/>
      </w:r>
      <w:r w:rsidRPr="007619C0">
        <w:rPr>
          <w:rFonts w:ascii="Arial" w:hAnsi="Arial" w:cs="Arial"/>
          <w:b/>
          <w:bCs/>
          <w:sz w:val="22"/>
          <w:szCs w:val="22"/>
        </w:rPr>
        <w:lastRenderedPageBreak/>
        <w:t>PŘÍLOHA č. 5</w:t>
      </w:r>
    </w:p>
    <w:p w:rsidR="00AF53F3" w:rsidRPr="007619C0" w:rsidRDefault="001C7932">
      <w:pPr>
        <w:rPr>
          <w:rFonts w:ascii="Arial" w:hAnsi="Arial" w:cs="Arial"/>
          <w:b/>
          <w:bCs/>
          <w:sz w:val="32"/>
          <w:szCs w:val="32"/>
        </w:rPr>
      </w:pPr>
      <w:r w:rsidRPr="007619C0">
        <w:rPr>
          <w:rFonts w:ascii="Arial" w:hAnsi="Arial" w:cs="Arial"/>
          <w:b/>
          <w:bCs/>
          <w:sz w:val="32"/>
          <w:szCs w:val="32"/>
        </w:rPr>
        <w:t>OSNOVA POPISU PROJEKTU</w:t>
      </w:r>
    </w:p>
    <w:p w:rsidR="001C7932" w:rsidRPr="007619C0" w:rsidRDefault="001C7932">
      <w:pPr>
        <w:rPr>
          <w:rFonts w:ascii="Arial" w:hAnsi="Arial" w:cs="Arial"/>
          <w:b/>
          <w:bCs/>
          <w:sz w:val="22"/>
          <w:szCs w:val="22"/>
        </w:rPr>
      </w:pPr>
    </w:p>
    <w:p w:rsidR="001C7932" w:rsidRPr="00D84CB3" w:rsidRDefault="001C7932" w:rsidP="0094417B">
      <w:pPr>
        <w:numPr>
          <w:ilvl w:val="0"/>
          <w:numId w:val="23"/>
        </w:numPr>
        <w:rPr>
          <w:rFonts w:ascii="Arial" w:hAnsi="Arial" w:cs="Arial"/>
          <w:b/>
          <w:bCs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Seznam připojovaných objektů</w:t>
      </w:r>
    </w:p>
    <w:p w:rsidR="00622D64" w:rsidRPr="00D84CB3" w:rsidRDefault="00622D64" w:rsidP="0094417B">
      <w:pPr>
        <w:numPr>
          <w:ilvl w:val="0"/>
          <w:numId w:val="24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název a základní jednoduchý popis objektu (škola, kamera, kabelová komora……) </w:t>
      </w:r>
    </w:p>
    <w:p w:rsidR="001C7932" w:rsidRPr="00D84CB3" w:rsidRDefault="001C7932" w:rsidP="0094417B">
      <w:pPr>
        <w:numPr>
          <w:ilvl w:val="0"/>
          <w:numId w:val="24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určení jejich polohy (adresou, souřadnicemi, odkazem na identifikaci v přiložené mapě apod.)</w:t>
      </w:r>
    </w:p>
    <w:p w:rsidR="001C7932" w:rsidRPr="00D84CB3" w:rsidRDefault="0049086A" w:rsidP="0094417B">
      <w:pPr>
        <w:numPr>
          <w:ilvl w:val="0"/>
          <w:numId w:val="24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 určení</w:t>
      </w:r>
      <w:r w:rsidR="001C7932" w:rsidRPr="00D84CB3">
        <w:rPr>
          <w:rFonts w:ascii="Arial" w:hAnsi="Arial" w:cs="Arial"/>
          <w:sz w:val="22"/>
          <w:szCs w:val="22"/>
        </w:rPr>
        <w:t xml:space="preserve"> jejich typu (objekt Plzeňského kraje, objekt žadatele, objekt jiného subjektu veřejné správy</w:t>
      </w:r>
      <w:r w:rsidR="00622D64" w:rsidRPr="00D84CB3">
        <w:rPr>
          <w:rFonts w:ascii="Arial" w:hAnsi="Arial" w:cs="Arial"/>
          <w:sz w:val="22"/>
          <w:szCs w:val="22"/>
        </w:rPr>
        <w:t xml:space="preserve"> apod.</w:t>
      </w:r>
      <w:r w:rsidR="001C7932" w:rsidRPr="00D84CB3">
        <w:rPr>
          <w:rFonts w:ascii="Arial" w:hAnsi="Arial" w:cs="Arial"/>
          <w:sz w:val="22"/>
          <w:szCs w:val="22"/>
        </w:rPr>
        <w:t>)</w:t>
      </w:r>
    </w:p>
    <w:p w:rsidR="001C7932" w:rsidRPr="00D84CB3" w:rsidRDefault="0049086A" w:rsidP="0094417B">
      <w:pPr>
        <w:numPr>
          <w:ilvl w:val="0"/>
          <w:numId w:val="23"/>
        </w:numPr>
        <w:rPr>
          <w:rFonts w:ascii="Arial" w:hAnsi="Arial" w:cs="Arial"/>
          <w:b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Seznam</w:t>
      </w:r>
      <w:r w:rsidR="00622D64" w:rsidRPr="00D84CB3">
        <w:rPr>
          <w:rFonts w:ascii="Arial" w:hAnsi="Arial" w:cs="Arial"/>
          <w:b/>
          <w:sz w:val="22"/>
          <w:szCs w:val="22"/>
        </w:rPr>
        <w:t xml:space="preserve"> úseků sítě</w:t>
      </w:r>
      <w:r w:rsidRPr="00D84CB3">
        <w:rPr>
          <w:rFonts w:ascii="Arial" w:hAnsi="Arial" w:cs="Arial"/>
          <w:b/>
          <w:sz w:val="22"/>
          <w:szCs w:val="22"/>
        </w:rPr>
        <w:t xml:space="preserve"> plánovaných k realizaci</w:t>
      </w:r>
    </w:p>
    <w:p w:rsidR="00622D64" w:rsidRPr="00D84CB3" w:rsidRDefault="00622D64" w:rsidP="0094417B">
      <w:pPr>
        <w:numPr>
          <w:ilvl w:val="0"/>
          <w:numId w:val="24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odkud kam (např. které objekty spojuje, opět ideálně v přiložené mapě apod.)</w:t>
      </w:r>
      <w:r w:rsidR="00336CB5" w:rsidRPr="00D84CB3">
        <w:rPr>
          <w:rFonts w:ascii="Arial" w:hAnsi="Arial" w:cs="Arial"/>
          <w:sz w:val="22"/>
          <w:szCs w:val="22"/>
        </w:rPr>
        <w:t xml:space="preserve"> </w:t>
      </w:r>
    </w:p>
    <w:p w:rsidR="00336CB5" w:rsidRPr="00D84CB3" w:rsidRDefault="00336CB5" w:rsidP="0094417B">
      <w:pPr>
        <w:numPr>
          <w:ilvl w:val="0"/>
          <w:numId w:val="24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předpokládaná </w:t>
      </w:r>
      <w:r w:rsidR="0049086A" w:rsidRPr="00D84CB3">
        <w:rPr>
          <w:rFonts w:ascii="Arial" w:hAnsi="Arial" w:cs="Arial"/>
          <w:sz w:val="22"/>
          <w:szCs w:val="22"/>
        </w:rPr>
        <w:t xml:space="preserve">hrubá </w:t>
      </w:r>
      <w:r w:rsidRPr="00D84CB3">
        <w:rPr>
          <w:rFonts w:ascii="Arial" w:hAnsi="Arial" w:cs="Arial"/>
          <w:sz w:val="22"/>
          <w:szCs w:val="22"/>
        </w:rPr>
        <w:t xml:space="preserve">délka úseků </w:t>
      </w:r>
    </w:p>
    <w:p w:rsidR="00622D64" w:rsidRPr="00D84CB3" w:rsidRDefault="00622D64" w:rsidP="00FD1F87">
      <w:pPr>
        <w:numPr>
          <w:ilvl w:val="0"/>
          <w:numId w:val="24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popis způsobu vedení sítě (do země v chráničce /pokud známo jaké-HDPE, </w:t>
      </w:r>
      <w:proofErr w:type="spellStart"/>
      <w:r w:rsidRPr="00D84CB3">
        <w:rPr>
          <w:rFonts w:ascii="Arial" w:hAnsi="Arial" w:cs="Arial"/>
          <w:sz w:val="22"/>
          <w:szCs w:val="22"/>
        </w:rPr>
        <w:t>mikrotrubičky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apod./ – nebo např. </w:t>
      </w:r>
      <w:r w:rsidRPr="00CA3AEF">
        <w:rPr>
          <w:rFonts w:ascii="Arial" w:hAnsi="Arial" w:cs="Arial"/>
          <w:sz w:val="22"/>
          <w:szCs w:val="22"/>
        </w:rPr>
        <w:t>výjimečně nadzemní vedení apod</w:t>
      </w:r>
      <w:r w:rsidRPr="00D84CB3">
        <w:rPr>
          <w:rFonts w:ascii="Arial" w:hAnsi="Arial" w:cs="Arial"/>
          <w:sz w:val="22"/>
          <w:szCs w:val="22"/>
        </w:rPr>
        <w:t>., jaký bude použit optický kabel)</w:t>
      </w:r>
    </w:p>
    <w:p w:rsidR="00336CB5" w:rsidRPr="00D84CB3" w:rsidRDefault="00336CB5" w:rsidP="00FD1F87">
      <w:pPr>
        <w:numPr>
          <w:ilvl w:val="0"/>
          <w:numId w:val="24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pokud je již známo, kde budou případné kabelové komory, odbočky apod.</w:t>
      </w:r>
    </w:p>
    <w:p w:rsidR="00336CB5" w:rsidRPr="00D84CB3" w:rsidRDefault="00336CB5" w:rsidP="00FD1F87">
      <w:pPr>
        <w:numPr>
          <w:ilvl w:val="0"/>
          <w:numId w:val="24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příp</w:t>
      </w:r>
      <w:r w:rsidR="0049086A" w:rsidRPr="00D84CB3">
        <w:rPr>
          <w:rFonts w:ascii="Arial" w:hAnsi="Arial" w:cs="Arial"/>
          <w:sz w:val="22"/>
          <w:szCs w:val="22"/>
        </w:rPr>
        <w:t>adné návaznosti na již vytvořená</w:t>
      </w:r>
      <w:r w:rsidRPr="00D84CB3">
        <w:rPr>
          <w:rFonts w:ascii="Arial" w:hAnsi="Arial" w:cs="Arial"/>
          <w:sz w:val="22"/>
          <w:szCs w:val="22"/>
        </w:rPr>
        <w:t xml:space="preserve"> díla v této oblasti</w:t>
      </w:r>
    </w:p>
    <w:p w:rsidR="0049086A" w:rsidRPr="00D84CB3" w:rsidRDefault="00336CB5" w:rsidP="00FD1F87">
      <w:pPr>
        <w:numPr>
          <w:ilvl w:val="0"/>
          <w:numId w:val="24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uvést zda bude případně využita již existující infrastruktura (</w:t>
      </w:r>
      <w:r w:rsidR="0049086A" w:rsidRPr="00D84CB3">
        <w:rPr>
          <w:rFonts w:ascii="Arial" w:hAnsi="Arial" w:cs="Arial"/>
          <w:sz w:val="22"/>
          <w:szCs w:val="22"/>
        </w:rPr>
        <w:t>využití stávajících chrániček v zemi, vhodný je</w:t>
      </w:r>
      <w:r w:rsidRPr="00D84CB3">
        <w:rPr>
          <w:rFonts w:ascii="Arial" w:hAnsi="Arial" w:cs="Arial"/>
          <w:sz w:val="22"/>
          <w:szCs w:val="22"/>
        </w:rPr>
        <w:t xml:space="preserve"> souběh s jinými projekty</w:t>
      </w:r>
      <w:r w:rsidR="0049086A" w:rsidRPr="00D84CB3">
        <w:rPr>
          <w:rFonts w:ascii="Arial" w:hAnsi="Arial" w:cs="Arial"/>
          <w:sz w:val="22"/>
          <w:szCs w:val="22"/>
        </w:rPr>
        <w:t xml:space="preserve"> na výstavbu infrastruktury – vodovody, kanalizace, veřejné osvětlení, vedení elektrické energie)</w:t>
      </w:r>
    </w:p>
    <w:p w:rsidR="00336CB5" w:rsidRPr="00D84CB3" w:rsidRDefault="00644F72" w:rsidP="00FD1F87">
      <w:pPr>
        <w:numPr>
          <w:ilvl w:val="0"/>
          <w:numId w:val="24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návaznost na vlastní infrastrukturu, dříve vybudovanou čistě vlastními náklady žadatele</w:t>
      </w:r>
    </w:p>
    <w:p w:rsidR="00622D64" w:rsidRPr="00D84CB3" w:rsidRDefault="00336CB5" w:rsidP="0094417B">
      <w:pPr>
        <w:numPr>
          <w:ilvl w:val="0"/>
          <w:numId w:val="23"/>
        </w:numPr>
        <w:rPr>
          <w:rFonts w:ascii="Arial" w:hAnsi="Arial" w:cs="Arial"/>
          <w:b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Způsob pořízení sítě</w:t>
      </w:r>
    </w:p>
    <w:p w:rsidR="00336CB5" w:rsidRPr="00D84CB3" w:rsidRDefault="00336CB5" w:rsidP="0094417B">
      <w:pPr>
        <w:numPr>
          <w:ilvl w:val="0"/>
          <w:numId w:val="24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vlastní výstavba nebo </w:t>
      </w:r>
      <w:r w:rsidR="00644F72" w:rsidRPr="00D84CB3">
        <w:rPr>
          <w:rFonts w:ascii="Arial" w:hAnsi="Arial" w:cs="Arial"/>
          <w:sz w:val="22"/>
          <w:szCs w:val="22"/>
        </w:rPr>
        <w:t>nákup existující infrastruktury (optických vláken)</w:t>
      </w:r>
    </w:p>
    <w:p w:rsidR="00336CB5" w:rsidRPr="00D84CB3" w:rsidRDefault="00336CB5" w:rsidP="00FD1F87">
      <w:pPr>
        <w:numPr>
          <w:ilvl w:val="0"/>
          <w:numId w:val="24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popis způsobu vedení sítě (do země v chráničce /pokud známo jaké-HDPE, </w:t>
      </w:r>
      <w:proofErr w:type="spellStart"/>
      <w:r w:rsidRPr="00D84CB3">
        <w:rPr>
          <w:rFonts w:ascii="Arial" w:hAnsi="Arial" w:cs="Arial"/>
          <w:sz w:val="22"/>
          <w:szCs w:val="22"/>
        </w:rPr>
        <w:t>mikrotrubičky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apod./ – nebo např. výjimečně nadzemní vedení apod., jaký bude použit optický kabel)</w:t>
      </w:r>
    </w:p>
    <w:p w:rsidR="00336CB5" w:rsidRPr="00D84CB3" w:rsidRDefault="00336CB5" w:rsidP="00FD1F87">
      <w:pPr>
        <w:numPr>
          <w:ilvl w:val="0"/>
          <w:numId w:val="24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pokud je již známo, kde budou případné kabelové komory, odbočky apod.</w:t>
      </w:r>
    </w:p>
    <w:p w:rsidR="00336CB5" w:rsidRPr="00D84CB3" w:rsidRDefault="00336CB5" w:rsidP="0094417B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Hrubý rozpočet projektu</w:t>
      </w:r>
      <w:r w:rsidRPr="00D84CB3">
        <w:rPr>
          <w:rFonts w:ascii="Arial" w:hAnsi="Arial" w:cs="Arial"/>
          <w:b/>
          <w:bCs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>(např. náklady na projekt, optické trasy, aktivní prvky</w:t>
      </w:r>
      <w:r w:rsidR="00644F72" w:rsidRPr="00D84CB3">
        <w:rPr>
          <w:rFonts w:ascii="Arial" w:hAnsi="Arial" w:cs="Arial"/>
          <w:sz w:val="22"/>
          <w:szCs w:val="22"/>
        </w:rPr>
        <w:t xml:space="preserve">, na věcná břemena </w:t>
      </w:r>
      <w:r w:rsidRPr="00D84CB3">
        <w:rPr>
          <w:rFonts w:ascii="Arial" w:hAnsi="Arial" w:cs="Arial"/>
          <w:sz w:val="22"/>
          <w:szCs w:val="22"/>
        </w:rPr>
        <w:t>apod.</w:t>
      </w:r>
      <w:r w:rsidR="00FB2167" w:rsidRPr="00D84CB3">
        <w:rPr>
          <w:rFonts w:ascii="Arial" w:hAnsi="Arial" w:cs="Arial"/>
          <w:sz w:val="22"/>
          <w:szCs w:val="22"/>
        </w:rPr>
        <w:t xml:space="preserve"> – s určením co v hrubých rysech tyto položky zahrnují</w:t>
      </w:r>
      <w:r w:rsidRPr="00D84CB3">
        <w:rPr>
          <w:rFonts w:ascii="Arial" w:hAnsi="Arial" w:cs="Arial"/>
          <w:sz w:val="22"/>
          <w:szCs w:val="22"/>
        </w:rPr>
        <w:t>)</w:t>
      </w:r>
    </w:p>
    <w:p w:rsidR="00FB2167" w:rsidRPr="00D84CB3" w:rsidRDefault="00FB2167" w:rsidP="0094417B">
      <w:pPr>
        <w:numPr>
          <w:ilvl w:val="0"/>
          <w:numId w:val="23"/>
        </w:numPr>
        <w:rPr>
          <w:rFonts w:ascii="Arial" w:hAnsi="Arial" w:cs="Arial"/>
          <w:b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Jak je zajištěno financování ze strany žadatele</w:t>
      </w:r>
    </w:p>
    <w:p w:rsidR="00336CB5" w:rsidRPr="00D84CB3" w:rsidRDefault="00336CB5" w:rsidP="0094417B">
      <w:pPr>
        <w:numPr>
          <w:ilvl w:val="0"/>
          <w:numId w:val="23"/>
        </w:numPr>
        <w:rPr>
          <w:rFonts w:ascii="Arial" w:hAnsi="Arial" w:cs="Arial"/>
          <w:b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Harmonogram realizace</w:t>
      </w:r>
    </w:p>
    <w:p w:rsidR="00336CB5" w:rsidRPr="00D84CB3" w:rsidRDefault="00336CB5" w:rsidP="0094417B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Řešení případných majetkoprávních vztahů</w:t>
      </w:r>
      <w:r w:rsidRPr="00D84CB3">
        <w:rPr>
          <w:rFonts w:ascii="Arial" w:hAnsi="Arial" w:cs="Arial"/>
          <w:b/>
          <w:bCs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>(věcná břemena apod.)</w:t>
      </w:r>
    </w:p>
    <w:p w:rsidR="00FB2167" w:rsidRPr="00D84CB3" w:rsidRDefault="00FB2167" w:rsidP="0094417B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Stav případného stavebního řízení</w:t>
      </w:r>
      <w:r w:rsidRPr="00D84CB3">
        <w:rPr>
          <w:rFonts w:ascii="Arial" w:hAnsi="Arial" w:cs="Arial"/>
          <w:b/>
          <w:bCs/>
          <w:sz w:val="22"/>
          <w:szCs w:val="22"/>
        </w:rPr>
        <w:t xml:space="preserve"> </w:t>
      </w:r>
      <w:r w:rsidRPr="00D84CB3">
        <w:rPr>
          <w:rFonts w:ascii="Arial" w:hAnsi="Arial" w:cs="Arial"/>
          <w:bCs/>
          <w:sz w:val="22"/>
          <w:szCs w:val="22"/>
        </w:rPr>
        <w:t>(</w:t>
      </w:r>
      <w:r w:rsidRPr="00D84CB3">
        <w:rPr>
          <w:rFonts w:ascii="Arial" w:hAnsi="Arial" w:cs="Arial"/>
          <w:sz w:val="22"/>
          <w:szCs w:val="22"/>
        </w:rPr>
        <w:t xml:space="preserve">existuje </w:t>
      </w:r>
      <w:r w:rsidR="00644F72" w:rsidRPr="00D84CB3">
        <w:rPr>
          <w:rFonts w:ascii="Arial" w:hAnsi="Arial" w:cs="Arial"/>
          <w:sz w:val="22"/>
          <w:szCs w:val="22"/>
        </w:rPr>
        <w:t xml:space="preserve">pravomocné </w:t>
      </w:r>
      <w:r w:rsidRPr="00D84CB3">
        <w:rPr>
          <w:rFonts w:ascii="Arial" w:hAnsi="Arial" w:cs="Arial"/>
          <w:sz w:val="22"/>
          <w:szCs w:val="22"/>
        </w:rPr>
        <w:t>územní rozhodnutí, žádost podána, žádost nepodána)</w:t>
      </w:r>
    </w:p>
    <w:p w:rsidR="00336CB5" w:rsidRPr="00D84CB3" w:rsidRDefault="00336CB5" w:rsidP="0094417B">
      <w:pPr>
        <w:numPr>
          <w:ilvl w:val="0"/>
          <w:numId w:val="23"/>
        </w:numPr>
        <w:rPr>
          <w:rFonts w:ascii="Arial" w:hAnsi="Arial" w:cs="Arial"/>
          <w:b/>
          <w:bCs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Informace k zajištění provozu sítě</w:t>
      </w:r>
      <w:r w:rsidR="00FB2167" w:rsidRPr="00D84CB3">
        <w:rPr>
          <w:rFonts w:ascii="Arial" w:hAnsi="Arial" w:cs="Arial"/>
          <w:b/>
          <w:bCs/>
          <w:sz w:val="22"/>
          <w:szCs w:val="22"/>
        </w:rPr>
        <w:t xml:space="preserve"> </w:t>
      </w:r>
      <w:r w:rsidR="00FB2167" w:rsidRPr="00D84CB3">
        <w:rPr>
          <w:rFonts w:ascii="Arial" w:hAnsi="Arial" w:cs="Arial"/>
          <w:bCs/>
          <w:sz w:val="22"/>
          <w:szCs w:val="22"/>
        </w:rPr>
        <w:t>(jakým způsobem a v jakých lhůtách bude zajištěn nezbytný servis sítě)</w:t>
      </w:r>
    </w:p>
    <w:p w:rsidR="00644F72" w:rsidRPr="00D84CB3" w:rsidRDefault="00644F72" w:rsidP="0094417B">
      <w:pPr>
        <w:numPr>
          <w:ilvl w:val="0"/>
          <w:numId w:val="23"/>
        </w:numPr>
        <w:rPr>
          <w:rFonts w:ascii="Arial" w:hAnsi="Arial" w:cs="Arial"/>
          <w:bCs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Zajištění publicity projektu</w:t>
      </w:r>
      <w:r w:rsidRPr="00D84CB3">
        <w:rPr>
          <w:rFonts w:ascii="Arial" w:hAnsi="Arial" w:cs="Arial"/>
          <w:b/>
          <w:bCs/>
          <w:sz w:val="22"/>
          <w:szCs w:val="22"/>
        </w:rPr>
        <w:t xml:space="preserve"> – </w:t>
      </w:r>
      <w:r w:rsidRPr="00D84CB3">
        <w:rPr>
          <w:rFonts w:ascii="Arial" w:hAnsi="Arial" w:cs="Arial"/>
          <w:bCs/>
          <w:sz w:val="22"/>
          <w:szCs w:val="22"/>
        </w:rPr>
        <w:t>např. na webových stránkách žadatele a v místním periodiku</w:t>
      </w:r>
    </w:p>
    <w:p w:rsidR="00AF53F3" w:rsidRPr="00604E0D" w:rsidRDefault="000D5739" w:rsidP="0094417B">
      <w:pPr>
        <w:numPr>
          <w:ilvl w:val="0"/>
          <w:numId w:val="23"/>
        </w:numPr>
        <w:rPr>
          <w:rFonts w:ascii="Arial" w:hAnsi="Arial" w:cs="Arial"/>
          <w:bCs/>
          <w:sz w:val="22"/>
          <w:szCs w:val="22"/>
        </w:rPr>
      </w:pPr>
      <w:r w:rsidRPr="00D84CB3">
        <w:rPr>
          <w:rFonts w:ascii="Arial" w:hAnsi="Arial" w:cs="Arial"/>
          <w:b/>
          <w:sz w:val="22"/>
          <w:szCs w:val="22"/>
        </w:rPr>
        <w:t>Souběh s jinými investičními akcemi příjemce</w:t>
      </w:r>
      <w:r w:rsidRPr="00D84CB3">
        <w:rPr>
          <w:rFonts w:ascii="Arial" w:hAnsi="Arial" w:cs="Arial"/>
          <w:b/>
          <w:bCs/>
          <w:sz w:val="22"/>
          <w:szCs w:val="22"/>
        </w:rPr>
        <w:t xml:space="preserve"> </w:t>
      </w:r>
      <w:r w:rsidRPr="00D84CB3">
        <w:rPr>
          <w:rFonts w:ascii="Arial" w:hAnsi="Arial" w:cs="Arial"/>
          <w:bCs/>
          <w:sz w:val="22"/>
          <w:szCs w:val="22"/>
        </w:rPr>
        <w:t>(např. výstavba nebo oprava chodníků, mí</w:t>
      </w:r>
      <w:r w:rsidR="00831C5A" w:rsidRPr="00D84CB3">
        <w:rPr>
          <w:rFonts w:ascii="Arial" w:hAnsi="Arial" w:cs="Arial"/>
          <w:bCs/>
          <w:sz w:val="22"/>
          <w:szCs w:val="22"/>
        </w:rPr>
        <w:t xml:space="preserve">stních </w:t>
      </w:r>
      <w:r w:rsidRPr="00D84CB3">
        <w:rPr>
          <w:rFonts w:ascii="Arial" w:hAnsi="Arial" w:cs="Arial"/>
          <w:bCs/>
          <w:sz w:val="22"/>
          <w:szCs w:val="22"/>
        </w:rPr>
        <w:t xml:space="preserve">komunikací, veřejného osvětlení, </w:t>
      </w:r>
      <w:r w:rsidR="00AF53F3" w:rsidRPr="00D84CB3">
        <w:rPr>
          <w:rFonts w:ascii="Arial" w:hAnsi="Arial" w:cs="Arial"/>
          <w:bCs/>
          <w:sz w:val="22"/>
          <w:szCs w:val="22"/>
        </w:rPr>
        <w:t>oprava, revize či budování přípojek a rozvodů technické infrastruktury atd.)</w:t>
      </w:r>
      <w:r w:rsidR="00A07CAC">
        <w:rPr>
          <w:rFonts w:ascii="Arial" w:hAnsi="Arial" w:cs="Arial"/>
          <w:bCs/>
          <w:sz w:val="22"/>
          <w:szCs w:val="22"/>
        </w:rPr>
        <w:t xml:space="preserve"> </w:t>
      </w:r>
      <w:r w:rsidR="00A07CAC" w:rsidRPr="00604E0D">
        <w:rPr>
          <w:rFonts w:ascii="Arial" w:hAnsi="Arial" w:cs="Arial"/>
          <w:bCs/>
          <w:sz w:val="22"/>
          <w:szCs w:val="22"/>
        </w:rPr>
        <w:t>– žadatel uvede stručný popis souběžné investiční akce v rozsahu – název, předmět, doba a místo realizace</w:t>
      </w:r>
    </w:p>
    <w:p w:rsidR="00FB2167" w:rsidRPr="00D84CB3" w:rsidRDefault="00FB2167" w:rsidP="00FB2167">
      <w:pPr>
        <w:rPr>
          <w:rFonts w:ascii="Arial" w:hAnsi="Arial" w:cs="Arial"/>
          <w:b/>
          <w:bCs/>
          <w:sz w:val="22"/>
          <w:szCs w:val="22"/>
        </w:rPr>
      </w:pPr>
      <w:r w:rsidRPr="00D84CB3">
        <w:rPr>
          <w:rFonts w:ascii="Arial" w:hAnsi="Arial" w:cs="Arial"/>
          <w:b/>
          <w:bCs/>
          <w:sz w:val="22"/>
          <w:szCs w:val="22"/>
        </w:rPr>
        <w:t>Poznámky:</w:t>
      </w:r>
    </w:p>
    <w:p w:rsidR="00FB2167" w:rsidRPr="00D84CB3" w:rsidRDefault="00FB2167" w:rsidP="0094417B">
      <w:pPr>
        <w:numPr>
          <w:ilvl w:val="0"/>
          <w:numId w:val="25"/>
        </w:numPr>
        <w:rPr>
          <w:rFonts w:ascii="Arial" w:hAnsi="Arial" w:cs="Arial"/>
          <w:b/>
          <w:bCs/>
          <w:sz w:val="22"/>
          <w:szCs w:val="22"/>
        </w:rPr>
      </w:pPr>
      <w:r w:rsidRPr="00D84CB3">
        <w:rPr>
          <w:rFonts w:ascii="Arial" w:hAnsi="Arial" w:cs="Arial"/>
          <w:bCs/>
          <w:sz w:val="22"/>
          <w:szCs w:val="22"/>
        </w:rPr>
        <w:t xml:space="preserve">body </w:t>
      </w:r>
      <w:r w:rsidR="00644F72" w:rsidRPr="00D84CB3">
        <w:rPr>
          <w:rFonts w:ascii="Arial" w:hAnsi="Arial" w:cs="Arial"/>
          <w:bCs/>
          <w:sz w:val="22"/>
          <w:szCs w:val="22"/>
        </w:rPr>
        <w:t>7</w:t>
      </w:r>
      <w:r w:rsidRPr="00D84CB3">
        <w:rPr>
          <w:rFonts w:ascii="Arial" w:hAnsi="Arial" w:cs="Arial"/>
          <w:bCs/>
          <w:sz w:val="22"/>
          <w:szCs w:val="22"/>
        </w:rPr>
        <w:t xml:space="preserve">. a </w:t>
      </w:r>
      <w:r w:rsidR="00644F72" w:rsidRPr="00D84CB3">
        <w:rPr>
          <w:rFonts w:ascii="Arial" w:hAnsi="Arial" w:cs="Arial"/>
          <w:bCs/>
          <w:sz w:val="22"/>
          <w:szCs w:val="22"/>
        </w:rPr>
        <w:t>8</w:t>
      </w:r>
      <w:r w:rsidRPr="00D84CB3">
        <w:rPr>
          <w:rFonts w:ascii="Arial" w:hAnsi="Arial" w:cs="Arial"/>
          <w:bCs/>
          <w:sz w:val="22"/>
          <w:szCs w:val="22"/>
        </w:rPr>
        <w:t>. jsou relevantní v případě realizace projektu jako stavby</w:t>
      </w:r>
    </w:p>
    <w:p w:rsidR="004E4709" w:rsidRPr="00D84CB3" w:rsidRDefault="004E4709" w:rsidP="0094417B">
      <w:pPr>
        <w:pStyle w:val="zklad"/>
        <w:numPr>
          <w:ilvl w:val="0"/>
          <w:numId w:val="25"/>
        </w:numPr>
        <w:rPr>
          <w:rFonts w:ascii="Arial" w:hAnsi="Arial" w:cs="Arial"/>
          <w:bCs/>
          <w:sz w:val="22"/>
          <w:szCs w:val="22"/>
        </w:rPr>
      </w:pPr>
      <w:r w:rsidRPr="00D84CB3">
        <w:rPr>
          <w:rFonts w:ascii="Arial" w:hAnsi="Arial" w:cs="Arial"/>
          <w:bCs/>
          <w:sz w:val="22"/>
          <w:szCs w:val="22"/>
        </w:rPr>
        <w:t>V případě předpokládané postupné realizac</w:t>
      </w:r>
      <w:r w:rsidR="00604E0D">
        <w:rPr>
          <w:rFonts w:ascii="Arial" w:hAnsi="Arial" w:cs="Arial"/>
          <w:bCs/>
          <w:sz w:val="22"/>
          <w:szCs w:val="22"/>
        </w:rPr>
        <w:t>e</w:t>
      </w:r>
      <w:r w:rsidRPr="00D84CB3">
        <w:rPr>
          <w:rFonts w:ascii="Arial" w:hAnsi="Arial" w:cs="Arial"/>
          <w:bCs/>
          <w:sz w:val="22"/>
          <w:szCs w:val="22"/>
        </w:rPr>
        <w:t xml:space="preserve"> některé části budované sítě v rámci různých žádostí o dotaci (tj. předpokládá postupnou realizaci v několika letech po sobě), je nutné postup podrobně popsat tak, aby bylo naprosto zřejmé, co bude v rámci daného projektu a jeho dílčích etap vytvořeno. V tomto případě je možné např. v rámci jedné žádosti položit chráničku a v rámci některé další žádosti zafouknout kabel apod.</w:t>
      </w:r>
    </w:p>
    <w:p w:rsidR="004E4709" w:rsidRPr="00D84CB3" w:rsidRDefault="004E4709" w:rsidP="004E4709">
      <w:pPr>
        <w:ind w:start="51pt"/>
        <w:rPr>
          <w:rFonts w:ascii="Arial" w:hAnsi="Arial" w:cs="Arial"/>
          <w:bCs/>
          <w:sz w:val="22"/>
          <w:szCs w:val="22"/>
        </w:rPr>
      </w:pPr>
    </w:p>
    <w:p w:rsidR="00356A79" w:rsidRPr="003D1044" w:rsidRDefault="00356A79" w:rsidP="00356A79">
      <w:pPr>
        <w:ind w:start="51pt"/>
        <w:jc w:val="end"/>
        <w:rPr>
          <w:rFonts w:ascii="Arial" w:hAnsi="Arial" w:cs="Arial"/>
          <w:b/>
          <w:bCs/>
          <w:sz w:val="22"/>
          <w:szCs w:val="22"/>
        </w:rPr>
      </w:pPr>
      <w:r w:rsidRPr="003D1044">
        <w:rPr>
          <w:rFonts w:ascii="Arial" w:hAnsi="Arial" w:cs="Arial"/>
          <w:b/>
          <w:bCs/>
          <w:sz w:val="22"/>
          <w:szCs w:val="22"/>
        </w:rPr>
        <w:lastRenderedPageBreak/>
        <w:t>PŘÍLOHA č. 6</w:t>
      </w:r>
    </w:p>
    <w:p w:rsidR="00356A79" w:rsidRPr="003D1044" w:rsidRDefault="00356A79" w:rsidP="00356A79">
      <w:pPr>
        <w:ind w:start="51pt"/>
        <w:jc w:val="end"/>
        <w:rPr>
          <w:rFonts w:ascii="Arial" w:hAnsi="Arial" w:cs="Arial"/>
          <w:bCs/>
          <w:sz w:val="22"/>
          <w:szCs w:val="22"/>
        </w:rPr>
      </w:pPr>
    </w:p>
    <w:p w:rsidR="00356A79" w:rsidRPr="00D84CB3" w:rsidRDefault="00356A79" w:rsidP="00356A79">
      <w:pPr>
        <w:jc w:val="center"/>
        <w:rPr>
          <w:rFonts w:ascii="Arial" w:hAnsi="Arial" w:cs="Arial"/>
          <w:b/>
          <w:smallCaps/>
          <w:sz w:val="32"/>
          <w:szCs w:val="32"/>
        </w:rPr>
      </w:pPr>
      <w:r w:rsidRPr="00D84CB3">
        <w:rPr>
          <w:rFonts w:ascii="Arial" w:hAnsi="Arial" w:cs="Arial"/>
          <w:b/>
          <w:sz w:val="32"/>
          <w:szCs w:val="32"/>
        </w:rPr>
        <w:t>Čestné prohlášení žadatele o čerpání prostředků na projekt</w:t>
      </w:r>
    </w:p>
    <w:p w:rsidR="00356A79" w:rsidRDefault="00356A79" w:rsidP="00356A79">
      <w:pPr>
        <w:rPr>
          <w:rFonts w:ascii="Arial" w:hAnsi="Arial" w:cs="Arial"/>
          <w:sz w:val="24"/>
          <w:szCs w:val="24"/>
        </w:rPr>
      </w:pPr>
    </w:p>
    <w:p w:rsidR="0091520D" w:rsidRPr="003D1044" w:rsidRDefault="0091520D" w:rsidP="00356A79">
      <w:pPr>
        <w:rPr>
          <w:rFonts w:ascii="Arial" w:hAnsi="Arial" w:cs="Arial"/>
          <w:sz w:val="24"/>
          <w:szCs w:val="24"/>
        </w:rPr>
      </w:pPr>
    </w:p>
    <w:p w:rsidR="00356A79" w:rsidRDefault="00356A79" w:rsidP="00356A79">
      <w:p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Já, ............................................................... (jméno starosty, místostarosty, statutárního zástupce), </w:t>
      </w:r>
    </w:p>
    <w:p w:rsidR="0091520D" w:rsidRPr="00D84CB3" w:rsidRDefault="0091520D" w:rsidP="00356A79">
      <w:pPr>
        <w:rPr>
          <w:rFonts w:ascii="Arial" w:hAnsi="Arial" w:cs="Arial"/>
          <w:sz w:val="22"/>
          <w:szCs w:val="22"/>
        </w:rPr>
      </w:pPr>
    </w:p>
    <w:p w:rsidR="00356A79" w:rsidRDefault="00356A79" w:rsidP="00356A79">
      <w:p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jakožto .............................................................. (starosta, místostarosta)</w:t>
      </w:r>
    </w:p>
    <w:p w:rsidR="0091520D" w:rsidRPr="00D84CB3" w:rsidRDefault="0091520D" w:rsidP="00356A79">
      <w:pPr>
        <w:rPr>
          <w:rFonts w:ascii="Arial" w:hAnsi="Arial" w:cs="Arial"/>
          <w:sz w:val="22"/>
          <w:szCs w:val="22"/>
        </w:rPr>
      </w:pPr>
    </w:p>
    <w:p w:rsidR="00356A79" w:rsidRDefault="00356A79" w:rsidP="00356A79">
      <w:p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obce ..............................................................................  IČ: ............................,</w:t>
      </w:r>
    </w:p>
    <w:p w:rsidR="0091520D" w:rsidRPr="00D84CB3" w:rsidRDefault="0091520D" w:rsidP="00356A79">
      <w:pPr>
        <w:rPr>
          <w:rFonts w:ascii="Arial" w:hAnsi="Arial" w:cs="Arial"/>
          <w:sz w:val="22"/>
          <w:szCs w:val="22"/>
        </w:rPr>
      </w:pPr>
    </w:p>
    <w:p w:rsidR="00356A79" w:rsidRPr="00D84CB3" w:rsidRDefault="00356A79" w:rsidP="00356A79">
      <w:p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se sídlem ........................................</w:t>
      </w:r>
      <w:r w:rsidR="00D84CB3">
        <w:rPr>
          <w:rFonts w:ascii="Arial" w:hAnsi="Arial" w:cs="Arial"/>
          <w:sz w:val="22"/>
          <w:szCs w:val="22"/>
        </w:rPr>
        <w:t>.</w:t>
      </w:r>
      <w:r w:rsidRPr="00D84CB3">
        <w:rPr>
          <w:rFonts w:ascii="Arial" w:hAnsi="Arial" w:cs="Arial"/>
          <w:sz w:val="22"/>
          <w:szCs w:val="22"/>
        </w:rPr>
        <w:t xml:space="preserve">.................................................................................................., </w:t>
      </w:r>
    </w:p>
    <w:p w:rsidR="00356A79" w:rsidRPr="00D84CB3" w:rsidRDefault="00356A79" w:rsidP="00356A79">
      <w:pPr>
        <w:rPr>
          <w:rFonts w:ascii="Arial" w:hAnsi="Arial" w:cs="Arial"/>
          <w:sz w:val="22"/>
          <w:szCs w:val="22"/>
        </w:rPr>
      </w:pPr>
    </w:p>
    <w:p w:rsidR="00356A79" w:rsidRPr="00D84CB3" w:rsidRDefault="00356A79" w:rsidP="00356A79">
      <w:pPr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prohlašuji, že tento žadatel, který podal žádost o dotaci z dotačního titulu </w:t>
      </w:r>
      <w:r w:rsidR="00FD1F87" w:rsidRPr="00D84CB3">
        <w:rPr>
          <w:rFonts w:ascii="Arial" w:hAnsi="Arial" w:cs="Arial"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>Finanční podpora výstavby a</w:t>
      </w:r>
      <w:r w:rsidR="00AF2739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 xml:space="preserve">rozšiřování metropolitních sítí v Plzeňském kraji </w:t>
      </w:r>
      <w:r w:rsidR="00105539" w:rsidRPr="00D84CB3">
        <w:rPr>
          <w:rFonts w:ascii="Arial" w:hAnsi="Arial" w:cs="Arial"/>
          <w:sz w:val="22"/>
          <w:szCs w:val="22"/>
        </w:rPr>
        <w:t>202</w:t>
      </w:r>
      <w:r w:rsidR="00CA3AEF">
        <w:rPr>
          <w:rFonts w:ascii="Arial" w:hAnsi="Arial" w:cs="Arial"/>
          <w:sz w:val="22"/>
          <w:szCs w:val="22"/>
        </w:rPr>
        <w:t>3</w:t>
      </w:r>
      <w:r w:rsidRPr="00D84CB3">
        <w:rPr>
          <w:rFonts w:ascii="Arial" w:hAnsi="Arial" w:cs="Arial"/>
          <w:sz w:val="22"/>
          <w:szCs w:val="22"/>
        </w:rPr>
        <w:t xml:space="preserve">, nežádá o finanční podporu na realizaci úseku metropolitní sítě, jehož výstavba nebo rozšíření již bylo podpořeno dotací v předchozím období, a to nejen z dotačního programu </w:t>
      </w:r>
      <w:r w:rsidR="00FD1F87" w:rsidRPr="00D84CB3">
        <w:rPr>
          <w:rFonts w:ascii="Arial" w:hAnsi="Arial" w:cs="Arial"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>Finanční podpora výstavby a rozšiřování metropolitních sítí v Plzeňském kraji, administrovaného odborem informatiky Krajského úřadu Plzeňského kraje, ale z jakéhokoli jiného dotačního programu Plzeňského kraje (např. z dotačního programu projektu Plzeňský kraj - bezpečný kraj).</w:t>
      </w:r>
    </w:p>
    <w:p w:rsidR="00356A79" w:rsidRPr="00D84CB3" w:rsidRDefault="00356A79" w:rsidP="00356A79">
      <w:pPr>
        <w:rPr>
          <w:rFonts w:ascii="Arial" w:hAnsi="Arial" w:cs="Arial"/>
          <w:sz w:val="22"/>
          <w:szCs w:val="22"/>
        </w:rPr>
      </w:pPr>
    </w:p>
    <w:p w:rsidR="00356A79" w:rsidRPr="00D84CB3" w:rsidRDefault="00356A79" w:rsidP="00356A79">
      <w:pPr>
        <w:rPr>
          <w:rFonts w:ascii="Arial" w:hAnsi="Arial" w:cs="Arial"/>
          <w:sz w:val="22"/>
          <w:szCs w:val="22"/>
        </w:rPr>
      </w:pPr>
    </w:p>
    <w:p w:rsidR="00356A79" w:rsidRPr="00D84CB3" w:rsidRDefault="00356A79" w:rsidP="00356A79">
      <w:pPr>
        <w:rPr>
          <w:rFonts w:ascii="Arial" w:hAnsi="Arial" w:cs="Arial"/>
          <w:sz w:val="22"/>
          <w:szCs w:val="22"/>
        </w:rPr>
      </w:pPr>
    </w:p>
    <w:p w:rsidR="006433DA" w:rsidRPr="00D84CB3" w:rsidRDefault="006433DA" w:rsidP="006433DA">
      <w:pPr>
        <w:jc w:val="start"/>
        <w:rPr>
          <w:rFonts w:ascii="Arial" w:hAnsi="Arial" w:cs="Arial"/>
          <w:color w:val="000000"/>
          <w:sz w:val="22"/>
          <w:szCs w:val="22"/>
        </w:rPr>
      </w:pPr>
    </w:p>
    <w:p w:rsidR="006433DA" w:rsidRDefault="006433DA" w:rsidP="006433DA">
      <w:pPr>
        <w:jc w:val="star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V........................... dne............ </w:t>
      </w:r>
    </w:p>
    <w:p w:rsidR="006433DA" w:rsidRDefault="006433DA" w:rsidP="006433DA">
      <w:pPr>
        <w:jc w:val="start"/>
        <w:rPr>
          <w:rFonts w:ascii="Arial" w:hAnsi="Arial" w:cs="Arial"/>
          <w:sz w:val="22"/>
          <w:szCs w:val="22"/>
        </w:rPr>
      </w:pPr>
    </w:p>
    <w:p w:rsidR="006433DA" w:rsidRDefault="006433DA" w:rsidP="006433DA">
      <w:pPr>
        <w:jc w:val="start"/>
        <w:rPr>
          <w:rFonts w:ascii="Arial" w:hAnsi="Arial" w:cs="Arial"/>
          <w:sz w:val="22"/>
          <w:szCs w:val="22"/>
        </w:rPr>
      </w:pPr>
    </w:p>
    <w:p w:rsidR="006433DA" w:rsidRPr="00D84CB3" w:rsidRDefault="006433DA" w:rsidP="006433DA">
      <w:pPr>
        <w:jc w:val="start"/>
        <w:rPr>
          <w:rFonts w:ascii="Arial" w:hAnsi="Arial" w:cs="Arial"/>
          <w:sz w:val="22"/>
          <w:szCs w:val="22"/>
        </w:rPr>
      </w:pPr>
    </w:p>
    <w:p w:rsidR="006433DA" w:rsidRPr="00D84CB3" w:rsidRDefault="006433DA" w:rsidP="006433DA">
      <w:pPr>
        <w:jc w:val="star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6433DA" w:rsidRPr="00D84CB3" w:rsidRDefault="006433DA" w:rsidP="006433DA">
      <w:pPr>
        <w:jc w:val="star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...............................................</w:t>
      </w:r>
    </w:p>
    <w:p w:rsidR="006433DA" w:rsidRPr="00D84CB3" w:rsidRDefault="006433DA" w:rsidP="006433DA">
      <w:pPr>
        <w:jc w:val="star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žadatel o dotaci</w:t>
      </w:r>
    </w:p>
    <w:p w:rsidR="006433DA" w:rsidRPr="00D84CB3" w:rsidRDefault="006433DA" w:rsidP="006433DA">
      <w:pPr>
        <w:jc w:val="start"/>
        <w:rPr>
          <w:rFonts w:ascii="Arial" w:hAnsi="Arial" w:cs="Arial"/>
          <w:sz w:val="22"/>
          <w:szCs w:val="22"/>
        </w:rPr>
      </w:pPr>
      <w:r w:rsidRPr="00604E0D">
        <w:rPr>
          <w:rFonts w:ascii="Arial" w:hAnsi="Arial" w:cs="Arial"/>
          <w:sz w:val="22"/>
          <w:szCs w:val="22"/>
        </w:rPr>
        <w:t>(jméno, funkce, podpis</w:t>
      </w:r>
      <w:r w:rsidRPr="00D84CB3">
        <w:rPr>
          <w:rFonts w:ascii="Arial" w:hAnsi="Arial" w:cs="Arial"/>
          <w:sz w:val="22"/>
          <w:szCs w:val="22"/>
        </w:rPr>
        <w:t>, razítko)</w:t>
      </w:r>
    </w:p>
    <w:p w:rsidR="006433DA" w:rsidRPr="00D84CB3" w:rsidRDefault="006433DA" w:rsidP="006433DA">
      <w:pPr>
        <w:jc w:val="start"/>
        <w:rPr>
          <w:rFonts w:ascii="Arial" w:hAnsi="Arial" w:cs="Arial"/>
          <w:color w:val="000000"/>
          <w:sz w:val="22"/>
          <w:szCs w:val="22"/>
        </w:rPr>
      </w:pPr>
    </w:p>
    <w:p w:rsidR="006433DA" w:rsidRPr="00D84CB3" w:rsidRDefault="006433DA" w:rsidP="006433DA">
      <w:pPr>
        <w:jc w:val="start"/>
        <w:rPr>
          <w:rFonts w:ascii="Arial" w:hAnsi="Arial" w:cs="Arial"/>
          <w:color w:val="000000"/>
          <w:sz w:val="22"/>
          <w:szCs w:val="22"/>
        </w:rPr>
      </w:pPr>
    </w:p>
    <w:p w:rsidR="006433DA" w:rsidRPr="00D84CB3" w:rsidRDefault="006433DA" w:rsidP="006433DA">
      <w:pPr>
        <w:jc w:val="end"/>
        <w:rPr>
          <w:rFonts w:ascii="Arial" w:hAnsi="Arial" w:cs="Arial"/>
          <w:color w:val="000000"/>
          <w:sz w:val="22"/>
          <w:szCs w:val="22"/>
        </w:rPr>
      </w:pPr>
    </w:p>
    <w:p w:rsidR="006433DA" w:rsidRPr="00D84CB3" w:rsidRDefault="006433DA" w:rsidP="006433DA">
      <w:pPr>
        <w:jc w:val="end"/>
        <w:rPr>
          <w:rFonts w:ascii="Arial" w:hAnsi="Arial" w:cs="Arial"/>
          <w:color w:val="000000"/>
          <w:sz w:val="22"/>
          <w:szCs w:val="22"/>
        </w:rPr>
      </w:pPr>
    </w:p>
    <w:p w:rsidR="006433DA" w:rsidRPr="00D84CB3" w:rsidRDefault="006433DA" w:rsidP="006433DA">
      <w:pPr>
        <w:jc w:val="end"/>
        <w:rPr>
          <w:rFonts w:ascii="Arial" w:hAnsi="Arial" w:cs="Arial"/>
          <w:color w:val="000000"/>
          <w:sz w:val="22"/>
          <w:szCs w:val="22"/>
        </w:rPr>
      </w:pPr>
    </w:p>
    <w:p w:rsidR="006433DA" w:rsidRPr="00D84CB3" w:rsidRDefault="006433DA" w:rsidP="006433DA">
      <w:pPr>
        <w:jc w:val="end"/>
        <w:rPr>
          <w:rFonts w:ascii="Arial" w:hAnsi="Arial" w:cs="Arial"/>
          <w:color w:val="000000"/>
          <w:sz w:val="22"/>
          <w:szCs w:val="22"/>
        </w:rPr>
      </w:pPr>
    </w:p>
    <w:p w:rsidR="00356A79" w:rsidRPr="003D1044" w:rsidRDefault="006433DA" w:rsidP="006433DA">
      <w:pPr>
        <w:jc w:val="start"/>
        <w:rPr>
          <w:rFonts w:ascii="Arial" w:hAnsi="Arial" w:cs="Arial"/>
          <w:b/>
          <w:bCs/>
          <w:sz w:val="22"/>
          <w:szCs w:val="22"/>
        </w:rPr>
      </w:pPr>
      <w:r w:rsidRPr="00D84CB3">
        <w:rPr>
          <w:rFonts w:ascii="Arial" w:hAnsi="Arial" w:cs="Arial"/>
          <w:color w:val="000000"/>
          <w:sz w:val="22"/>
          <w:szCs w:val="22"/>
        </w:rPr>
        <w:t>* nehodící se škrtněte</w:t>
      </w:r>
    </w:p>
    <w:p w:rsidR="00356A79" w:rsidRDefault="00356A79" w:rsidP="00356A79">
      <w:pPr>
        <w:ind w:start="51pt"/>
        <w:jc w:val="end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356A79" w:rsidRPr="004E4709" w:rsidRDefault="00356A79" w:rsidP="00356A79">
      <w:pPr>
        <w:ind w:start="51pt"/>
        <w:jc w:val="end"/>
        <w:rPr>
          <w:rFonts w:ascii="Arial" w:hAnsi="Arial" w:cs="Arial"/>
          <w:bCs/>
          <w:sz w:val="22"/>
          <w:szCs w:val="22"/>
        </w:rPr>
      </w:pPr>
    </w:p>
    <w:p w:rsidR="00356A79" w:rsidRDefault="00356A79" w:rsidP="004E4709">
      <w:pPr>
        <w:ind w:start="51pt"/>
        <w:rPr>
          <w:rFonts w:ascii="Arial" w:hAnsi="Arial" w:cs="Arial"/>
          <w:bCs/>
          <w:sz w:val="22"/>
          <w:szCs w:val="22"/>
        </w:rPr>
      </w:pPr>
    </w:p>
    <w:p w:rsidR="009D1C75" w:rsidRDefault="009D1C75" w:rsidP="004E4709">
      <w:pPr>
        <w:ind w:start="51pt"/>
        <w:rPr>
          <w:rFonts w:ascii="Arial" w:hAnsi="Arial" w:cs="Arial"/>
          <w:bCs/>
          <w:sz w:val="22"/>
          <w:szCs w:val="22"/>
        </w:rPr>
      </w:pPr>
    </w:p>
    <w:p w:rsidR="009D1C75" w:rsidRDefault="009D1C75" w:rsidP="00831C5A">
      <w:pPr>
        <w:rPr>
          <w:rFonts w:ascii="Arial" w:hAnsi="Arial" w:cs="Arial"/>
          <w:bCs/>
          <w:sz w:val="22"/>
          <w:szCs w:val="22"/>
        </w:rPr>
      </w:pPr>
    </w:p>
    <w:p w:rsidR="00AF53F3" w:rsidRDefault="00AF53F3" w:rsidP="00342974">
      <w:pPr>
        <w:ind w:start="51pt"/>
        <w:rPr>
          <w:rFonts w:ascii="Arial" w:hAnsi="Arial" w:cs="Arial"/>
          <w:bCs/>
          <w:sz w:val="22"/>
          <w:szCs w:val="22"/>
        </w:rPr>
      </w:pPr>
    </w:p>
    <w:p w:rsidR="00AF53F3" w:rsidRDefault="009D1C75" w:rsidP="00342974">
      <w:pPr>
        <w:jc w:val="end"/>
        <w:rPr>
          <w:rFonts w:ascii="Arial" w:hAnsi="Arial" w:cs="Arial"/>
          <w:b/>
          <w:bCs/>
          <w:sz w:val="22"/>
          <w:szCs w:val="22"/>
        </w:rPr>
      </w:pPr>
      <w:r w:rsidRPr="003D1044">
        <w:rPr>
          <w:rFonts w:ascii="Arial" w:hAnsi="Arial" w:cs="Arial"/>
          <w:b/>
          <w:bCs/>
          <w:sz w:val="22"/>
          <w:szCs w:val="22"/>
        </w:rPr>
        <w:lastRenderedPageBreak/>
        <w:t>PŘÍLOH</w:t>
      </w:r>
      <w:r>
        <w:rPr>
          <w:rFonts w:ascii="Arial" w:hAnsi="Arial" w:cs="Arial"/>
          <w:b/>
          <w:bCs/>
          <w:sz w:val="22"/>
          <w:szCs w:val="22"/>
        </w:rPr>
        <w:t>A č. 7</w:t>
      </w:r>
    </w:p>
    <w:p w:rsidR="0088277A" w:rsidRDefault="0088277A" w:rsidP="00342974">
      <w:pPr>
        <w:jc w:val="end"/>
        <w:rPr>
          <w:rFonts w:ascii="Arial" w:hAnsi="Arial" w:cs="Arial"/>
          <w:b/>
          <w:bCs/>
          <w:color w:val="00B050"/>
          <w:sz w:val="28"/>
          <w:szCs w:val="28"/>
        </w:rPr>
      </w:pPr>
    </w:p>
    <w:p w:rsidR="007779A0" w:rsidRPr="00342974" w:rsidRDefault="007779A0" w:rsidP="007779A0">
      <w:pPr>
        <w:spacing w:after="10pt" w:line="13.80pt" w:lineRule="auto"/>
        <w:jc w:val="center"/>
        <w:rPr>
          <w:rFonts w:ascii="Arial" w:hAnsi="Arial" w:cs="Arial"/>
          <w:b/>
          <w:bCs/>
          <w:sz w:val="32"/>
          <w:szCs w:val="32"/>
        </w:rPr>
      </w:pPr>
      <w:r w:rsidRPr="00342974">
        <w:rPr>
          <w:rFonts w:ascii="Arial" w:hAnsi="Arial" w:cs="Arial"/>
          <w:b/>
          <w:bCs/>
          <w:sz w:val="32"/>
          <w:szCs w:val="32"/>
        </w:rPr>
        <w:t xml:space="preserve">Strategie rozvoje krajské datové sítě </w:t>
      </w:r>
      <w:proofErr w:type="spellStart"/>
      <w:r w:rsidRPr="00342974">
        <w:rPr>
          <w:rFonts w:ascii="Arial" w:hAnsi="Arial" w:cs="Arial"/>
          <w:b/>
          <w:bCs/>
          <w:sz w:val="32"/>
          <w:szCs w:val="32"/>
        </w:rPr>
        <w:t>CamelNET</w:t>
      </w:r>
      <w:proofErr w:type="spellEnd"/>
    </w:p>
    <w:p w:rsidR="007779A0" w:rsidRPr="00D84CB3" w:rsidRDefault="007779A0" w:rsidP="007779A0">
      <w:pPr>
        <w:spacing w:line="13.80pt" w:lineRule="auto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S výhledem na pět let vymezit cíle pro zajištění rozvoje regionální komunikační infrastruktury Plzeňského kraje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(neveřejná telekomunikační síť).  </w:t>
      </w:r>
    </w:p>
    <w:p w:rsidR="007779A0" w:rsidRPr="00250448" w:rsidRDefault="007779A0" w:rsidP="007779A0">
      <w:pPr>
        <w:pStyle w:val="Nadpis1"/>
        <w:rPr>
          <w:rFonts w:ascii="Arial" w:hAnsi="Arial" w:cs="Arial"/>
        </w:rPr>
      </w:pPr>
      <w:r w:rsidRPr="00250448">
        <w:rPr>
          <w:rFonts w:ascii="Arial" w:hAnsi="Arial" w:cs="Arial"/>
        </w:rPr>
        <w:t xml:space="preserve">Obecně k regionální komunikační infrastruktuře Plzeňského kraje </w:t>
      </w:r>
      <w:proofErr w:type="spellStart"/>
      <w:r w:rsidRPr="00250448">
        <w:rPr>
          <w:rFonts w:ascii="Arial" w:hAnsi="Arial" w:cs="Arial"/>
        </w:rPr>
        <w:t>CamelNET</w:t>
      </w:r>
      <w:proofErr w:type="spellEnd"/>
    </w:p>
    <w:p w:rsidR="007779A0" w:rsidRPr="00D84CB3" w:rsidRDefault="007779A0" w:rsidP="007779A0">
      <w:pPr>
        <w:spacing w:line="13.80pt" w:lineRule="auto"/>
        <w:rPr>
          <w:rFonts w:ascii="Arial" w:hAnsi="Arial" w:cs="Arial"/>
          <w:sz w:val="22"/>
          <w:szCs w:val="22"/>
        </w:rPr>
      </w:pPr>
      <w:r w:rsidRPr="006B04B7">
        <w:rPr>
          <w:rFonts w:ascii="Arial" w:hAnsi="Arial" w:cs="Arial"/>
          <w:sz w:val="12"/>
          <w:szCs w:val="12"/>
        </w:rPr>
        <w:br/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je regionální komunikační infrastrukturou Plzeňského kraje (dále jen </w:t>
      </w:r>
      <w:r w:rsidR="00FD1F87" w:rsidRPr="00D84CB3">
        <w:rPr>
          <w:rFonts w:ascii="Arial" w:hAnsi="Arial" w:cs="Arial"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 xml:space="preserve">síť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="00FD1F87" w:rsidRPr="00D84CB3">
        <w:rPr>
          <w:rFonts w:ascii="Arial" w:hAnsi="Arial" w:cs="Arial"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>). Jedná se o</w:t>
      </w:r>
      <w:r w:rsidR="00AE095F" w:rsidRPr="00D84CB3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>uzavřenou komunikační infrastrukturu veřejné správy zprostředkovávající přenos dat.</w:t>
      </w:r>
    </w:p>
    <w:p w:rsidR="007779A0" w:rsidRPr="00D84CB3" w:rsidRDefault="007779A0" w:rsidP="007779A0">
      <w:pPr>
        <w:spacing w:line="13.80pt" w:lineRule="auto"/>
        <w:rPr>
          <w:rFonts w:ascii="Arial" w:hAnsi="Arial" w:cs="Arial"/>
          <w:sz w:val="22"/>
          <w:szCs w:val="22"/>
        </w:rPr>
      </w:pP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v době tvorby této strategie je sestaven výhradně z optické pasivní infrastruktury osazené aktivními prvky CISCO.</w:t>
      </w:r>
    </w:p>
    <w:p w:rsidR="007779A0" w:rsidRPr="00D84CB3" w:rsidRDefault="007779A0" w:rsidP="007779A0">
      <w:pPr>
        <w:spacing w:line="13.80pt" w:lineRule="auto"/>
        <w:rPr>
          <w:rFonts w:ascii="Arial" w:hAnsi="Arial" w:cs="Arial"/>
          <w:sz w:val="22"/>
          <w:szCs w:val="22"/>
        </w:rPr>
      </w:pP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byl pořizován formou realizace veřejných zakázek na pár nebo více párů optických vláken mezi definovanými body (lokalitami). V rámci pořizování těchto vláken nabýval vždy Plzeňský kraj i odpovídající spoluvlastnický podíl na optickém kabelu, ve kterém se dodaná vlákna nalézala.</w:t>
      </w:r>
    </w:p>
    <w:p w:rsidR="007779A0" w:rsidRPr="00D84CB3" w:rsidRDefault="007779A0" w:rsidP="007779A0">
      <w:pPr>
        <w:spacing w:line="13.80pt" w:lineRule="auto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Na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přímo navazují metropolitní sítě měst a obcí v Plzeňském kraji, které Plzeňský kraj od roku 2011 finančně podporuje ve výstavbě nebo rozšiřování komunikační infrastruktury dotačním titulem.</w:t>
      </w:r>
    </w:p>
    <w:p w:rsidR="007779A0" w:rsidRPr="00D84CB3" w:rsidRDefault="007779A0" w:rsidP="007779A0">
      <w:pPr>
        <w:spacing w:line="13.80pt" w:lineRule="auto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Aktuální rozsah regionální komunikační infrastruktury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je dostupný v registru sítí na URL </w:t>
      </w:r>
      <w:hyperlink r:id="rId18" w:tgtFrame="_blank" w:history="1">
        <w:r w:rsidRPr="00D84CB3">
          <w:rPr>
            <w:rStyle w:val="Hypertextovodkaz"/>
            <w:rFonts w:ascii="Arial" w:hAnsi="Arial" w:cs="Arial"/>
            <w:sz w:val="22"/>
            <w:szCs w:val="22"/>
          </w:rPr>
          <w:t>http://registrsiti.cz</w:t>
        </w:r>
      </w:hyperlink>
      <w:r w:rsidRPr="00D84CB3">
        <w:rPr>
          <w:rFonts w:ascii="Arial" w:hAnsi="Arial" w:cs="Arial"/>
          <w:sz w:val="22"/>
          <w:szCs w:val="22"/>
        </w:rPr>
        <w:t>.</w:t>
      </w:r>
    </w:p>
    <w:p w:rsidR="007779A0" w:rsidRDefault="00AF53F3" w:rsidP="007779A0">
      <w:pPr>
        <w:pStyle w:val="Nadpis1"/>
        <w:rPr>
          <w:rFonts w:ascii="Arial" w:hAnsi="Arial" w:cs="Arial"/>
        </w:rPr>
      </w:pPr>
      <w:r>
        <w:rPr>
          <w:rFonts w:ascii="Arial" w:hAnsi="Arial" w:cs="Arial"/>
        </w:rPr>
        <w:t>C</w:t>
      </w:r>
      <w:r w:rsidR="007779A0" w:rsidRPr="00250448">
        <w:rPr>
          <w:rFonts w:ascii="Arial" w:hAnsi="Arial" w:cs="Arial"/>
        </w:rPr>
        <w:t xml:space="preserve">íle pro rozvoj sítě </w:t>
      </w:r>
      <w:proofErr w:type="spellStart"/>
      <w:r w:rsidR="007779A0" w:rsidRPr="00250448">
        <w:rPr>
          <w:rFonts w:ascii="Arial" w:hAnsi="Arial" w:cs="Arial"/>
        </w:rPr>
        <w:t>CamelNET</w:t>
      </w:r>
      <w:proofErr w:type="spellEnd"/>
      <w:r w:rsidR="007779A0" w:rsidRPr="00250448">
        <w:rPr>
          <w:rFonts w:ascii="Arial" w:hAnsi="Arial" w:cs="Arial"/>
        </w:rPr>
        <w:t xml:space="preserve"> pro Plzeňský kraj:</w:t>
      </w:r>
    </w:p>
    <w:p w:rsidR="007779A0" w:rsidRPr="00D84CB3" w:rsidRDefault="007779A0" w:rsidP="0094417B">
      <w:pPr>
        <w:pStyle w:val="Nadpis2"/>
        <w:keepNext/>
        <w:keepLines/>
        <w:numPr>
          <w:ilvl w:val="0"/>
          <w:numId w:val="28"/>
        </w:numPr>
        <w:spacing w:before="10pt" w:after="0pt" w:line="13.80pt" w:lineRule="auto"/>
        <w:jc w:val="both"/>
        <w:rPr>
          <w:rFonts w:ascii="Arial" w:hAnsi="Arial" w:cs="Arial"/>
          <w:sz w:val="24"/>
          <w:szCs w:val="24"/>
        </w:rPr>
      </w:pPr>
      <w:r w:rsidRPr="00D84CB3">
        <w:rPr>
          <w:rFonts w:ascii="Arial" w:hAnsi="Arial" w:cs="Arial"/>
          <w:sz w:val="24"/>
          <w:szCs w:val="24"/>
        </w:rPr>
        <w:t>Napojení důležitých objektů Integrovaného záchranného systému</w:t>
      </w:r>
    </w:p>
    <w:p w:rsidR="007779A0" w:rsidRPr="00D84CB3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Sledovaným záměrem je napojení všech složek Integrovaného záchranného systému na regionální komunikační infrastrukturu. Tento prioritní cíl sleduje napojení lokalit, v nichž jsou situovány složky Zdravotnických záchranných služeb, Hasičského záchranného sboru a Policie České republiky za účelem zajištění vysoké dostupnosti služeb (konektivity) pro tyto důležité veřejné složky.</w:t>
      </w:r>
    </w:p>
    <w:p w:rsidR="007779A0" w:rsidRPr="00D84CB3" w:rsidRDefault="007779A0" w:rsidP="0094417B">
      <w:pPr>
        <w:pStyle w:val="Nadpis2"/>
        <w:keepNext/>
        <w:keepLines/>
        <w:numPr>
          <w:ilvl w:val="0"/>
          <w:numId w:val="28"/>
        </w:numPr>
        <w:spacing w:before="10pt" w:after="0pt" w:line="13.80pt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D84CB3">
        <w:rPr>
          <w:rFonts w:ascii="Arial" w:hAnsi="Arial" w:cs="Arial"/>
          <w:sz w:val="24"/>
          <w:szCs w:val="24"/>
        </w:rPr>
        <w:t>Zakruhování</w:t>
      </w:r>
      <w:proofErr w:type="spellEnd"/>
      <w:r w:rsidRPr="00D84CB3">
        <w:rPr>
          <w:rFonts w:ascii="Arial" w:hAnsi="Arial" w:cs="Arial"/>
          <w:sz w:val="24"/>
          <w:szCs w:val="24"/>
        </w:rPr>
        <w:t xml:space="preserve"> páteřních a prioritních tras sítě </w:t>
      </w:r>
      <w:proofErr w:type="spellStart"/>
      <w:r w:rsidRPr="00D84CB3">
        <w:rPr>
          <w:rFonts w:ascii="Arial" w:hAnsi="Arial" w:cs="Arial"/>
          <w:sz w:val="24"/>
          <w:szCs w:val="24"/>
        </w:rPr>
        <w:t>CamelNET</w:t>
      </w:r>
      <w:proofErr w:type="spellEnd"/>
    </w:p>
    <w:p w:rsidR="007779A0" w:rsidRPr="00D84CB3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Vysoké dostupnosti sítě je možné dosahovat zajištěnými vysokými SLA (</w:t>
      </w:r>
      <w:proofErr w:type="spellStart"/>
      <w:r w:rsidRPr="00D84CB3">
        <w:rPr>
          <w:rFonts w:ascii="Arial" w:hAnsi="Arial" w:cs="Arial"/>
          <w:sz w:val="22"/>
          <w:szCs w:val="22"/>
        </w:rPr>
        <w:t>Service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84CB3">
        <w:rPr>
          <w:rFonts w:ascii="Arial" w:hAnsi="Arial" w:cs="Arial"/>
          <w:sz w:val="22"/>
          <w:szCs w:val="22"/>
        </w:rPr>
        <w:t>level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84CB3">
        <w:rPr>
          <w:rFonts w:ascii="Arial" w:hAnsi="Arial" w:cs="Arial"/>
          <w:sz w:val="22"/>
          <w:szCs w:val="22"/>
        </w:rPr>
        <w:t>agreement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), které znamenají průběžné vysoké náklady, nebo tzv. redundancí. Redundance je dosahována tzv. </w:t>
      </w:r>
      <w:proofErr w:type="spellStart"/>
      <w:r w:rsidRPr="00D84CB3">
        <w:rPr>
          <w:rFonts w:ascii="Arial" w:hAnsi="Arial" w:cs="Arial"/>
          <w:sz w:val="22"/>
          <w:szCs w:val="22"/>
        </w:rPr>
        <w:t>zakruhováním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mezi jednotlivými body osazenými aktivním prvky na síti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>. Zjednodušeně lze říci, že se jedná o vytvoření alternativních distribučních cest – tedy vícecestné zajištění tras, které umožní zkrácení cesty informace v</w:t>
      </w:r>
      <w:r w:rsidR="00AE095F" w:rsidRPr="00D84CB3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 xml:space="preserve">některých úsecích stejně jako přesměrování toků dat v případě přerušení trasy na jedné části </w:t>
      </w:r>
      <w:proofErr w:type="spellStart"/>
      <w:r w:rsidRPr="00D84CB3">
        <w:rPr>
          <w:rFonts w:ascii="Arial" w:hAnsi="Arial" w:cs="Arial"/>
          <w:sz w:val="22"/>
          <w:szCs w:val="22"/>
        </w:rPr>
        <w:t>zakruhovaného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úseku. S ohledem na předpokládaný účel výstavby sítě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>, tj. jako uzavřené sítě pro subjekty veřejné správy s vysokou dostupností, se jedná o cíl s</w:t>
      </w:r>
      <w:r w:rsidR="00EC1EA6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>vysokou prioritou</w:t>
      </w:r>
    </w:p>
    <w:p w:rsidR="007779A0" w:rsidRPr="00D84CB3" w:rsidRDefault="007779A0" w:rsidP="0094417B">
      <w:pPr>
        <w:pStyle w:val="Nadpis2"/>
        <w:keepNext/>
        <w:keepLines/>
        <w:numPr>
          <w:ilvl w:val="0"/>
          <w:numId w:val="28"/>
        </w:numPr>
        <w:spacing w:before="10pt" w:after="0pt" w:line="13.80pt" w:lineRule="auto"/>
        <w:jc w:val="both"/>
        <w:rPr>
          <w:rFonts w:ascii="Arial" w:hAnsi="Arial" w:cs="Arial"/>
          <w:sz w:val="24"/>
          <w:szCs w:val="24"/>
        </w:rPr>
      </w:pPr>
      <w:r w:rsidRPr="00D84CB3">
        <w:rPr>
          <w:rFonts w:ascii="Arial" w:hAnsi="Arial" w:cs="Arial"/>
          <w:sz w:val="24"/>
          <w:szCs w:val="24"/>
        </w:rPr>
        <w:t>Napojení organizací zřizovaných a zakládaných Plzeňským krajem</w:t>
      </w:r>
    </w:p>
    <w:p w:rsidR="007779A0" w:rsidRPr="00D84CB3" w:rsidRDefault="007779A0" w:rsidP="0094417B">
      <w:pPr>
        <w:pStyle w:val="Odstavecseseznamem"/>
        <w:numPr>
          <w:ilvl w:val="0"/>
          <w:numId w:val="27"/>
        </w:numPr>
        <w:spacing w:before="0pt" w:line="13.80pt" w:lineRule="auto"/>
        <w:contextualSpacing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organizace, kterým odbor informatiky KÚPK poskytuje nebo bude poskytovat komplexní ICT služby na základě rozhodnutí Rady Plzeňského kraje a je tedy nezbytně nutná dostatečná konektivita do Technologického centra Plzeňského kraje, ze kterého jsou služby poskytovány,</w:t>
      </w:r>
    </w:p>
    <w:p w:rsidR="007779A0" w:rsidRPr="00D84CB3" w:rsidRDefault="007779A0" w:rsidP="0094417B">
      <w:pPr>
        <w:pStyle w:val="Odstavecseseznamem"/>
        <w:numPr>
          <w:ilvl w:val="0"/>
          <w:numId w:val="27"/>
        </w:numPr>
        <w:spacing w:before="0pt" w:line="13.80pt" w:lineRule="auto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organizace, které pro svoji činnost využívají informačních systémů provozovaných v</w:t>
      </w:r>
      <w:r w:rsidR="00EC1EA6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>Technologickém centru Plzeňského kraje</w:t>
      </w:r>
    </w:p>
    <w:p w:rsidR="007779A0" w:rsidRPr="00D84CB3" w:rsidRDefault="007779A0" w:rsidP="0094417B">
      <w:pPr>
        <w:pStyle w:val="Odstavecseseznamem"/>
        <w:numPr>
          <w:ilvl w:val="0"/>
          <w:numId w:val="27"/>
        </w:numPr>
        <w:spacing w:before="0pt" w:line="13.80pt" w:lineRule="auto"/>
        <w:jc w:val="star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organizace, které jsou připojované z jiného důvodu</w:t>
      </w:r>
    </w:p>
    <w:p w:rsidR="007779A0" w:rsidRPr="00D84CB3" w:rsidRDefault="007779A0" w:rsidP="0094417B">
      <w:pPr>
        <w:pStyle w:val="Nadpis2"/>
        <w:keepNext/>
        <w:keepLines/>
        <w:numPr>
          <w:ilvl w:val="0"/>
          <w:numId w:val="28"/>
        </w:numPr>
        <w:spacing w:before="10pt" w:after="0pt" w:line="13.80pt" w:lineRule="auto"/>
        <w:jc w:val="both"/>
        <w:rPr>
          <w:rFonts w:ascii="Arial" w:hAnsi="Arial" w:cs="Arial"/>
          <w:sz w:val="24"/>
          <w:szCs w:val="24"/>
        </w:rPr>
      </w:pPr>
      <w:r w:rsidRPr="00D84CB3">
        <w:rPr>
          <w:rFonts w:ascii="Arial" w:hAnsi="Arial" w:cs="Arial"/>
          <w:sz w:val="24"/>
          <w:szCs w:val="24"/>
        </w:rPr>
        <w:lastRenderedPageBreak/>
        <w:t xml:space="preserve">Podpora rozvoje metropolitních sítí v Plzeňském kraji s napojením na </w:t>
      </w:r>
      <w:proofErr w:type="spellStart"/>
      <w:r w:rsidRPr="00D84CB3">
        <w:rPr>
          <w:rFonts w:ascii="Arial" w:hAnsi="Arial" w:cs="Arial"/>
          <w:sz w:val="24"/>
          <w:szCs w:val="24"/>
        </w:rPr>
        <w:t>CamelNET</w:t>
      </w:r>
      <w:proofErr w:type="spellEnd"/>
      <w:r w:rsidRPr="00D84CB3">
        <w:rPr>
          <w:rFonts w:ascii="Arial" w:hAnsi="Arial" w:cs="Arial"/>
          <w:sz w:val="24"/>
          <w:szCs w:val="24"/>
        </w:rPr>
        <w:t xml:space="preserve"> formou dotačního titulu</w:t>
      </w:r>
    </w:p>
    <w:p w:rsidR="00AF53F3" w:rsidRPr="00D84CB3" w:rsidRDefault="007779A0" w:rsidP="00342974">
      <w:pPr>
        <w:pStyle w:val="Odstavecseseznamem"/>
        <w:spacing w:line="13.80pt" w:lineRule="auto"/>
        <w:ind w:start="18p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Podpora výstavby a dalšího rozvoje metropolitních sítí měst a obcí v Plzeňském kraji je dlouhodobým cílem rozvoje sítě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>. V rámci takové výstavby je dosahováno napojení subjektů Plzeňského kraje, jako i subjektů jednotlivých obcí a dalších subjektů veřejné správy.</w:t>
      </w:r>
    </w:p>
    <w:p w:rsidR="007779A0" w:rsidRPr="00D84CB3" w:rsidRDefault="007779A0" w:rsidP="0094417B">
      <w:pPr>
        <w:pStyle w:val="Nadpis2"/>
        <w:keepNext/>
        <w:keepLines/>
        <w:numPr>
          <w:ilvl w:val="0"/>
          <w:numId w:val="28"/>
        </w:numPr>
        <w:spacing w:before="10pt" w:after="0pt" w:line="13.80pt" w:lineRule="auto"/>
        <w:jc w:val="both"/>
        <w:rPr>
          <w:rFonts w:ascii="Arial" w:hAnsi="Arial" w:cs="Arial"/>
          <w:sz w:val="24"/>
          <w:szCs w:val="24"/>
        </w:rPr>
      </w:pPr>
      <w:r w:rsidRPr="00D84CB3">
        <w:rPr>
          <w:rFonts w:ascii="Arial" w:hAnsi="Arial" w:cs="Arial"/>
          <w:sz w:val="24"/>
          <w:szCs w:val="24"/>
        </w:rPr>
        <w:t>Zajištění přenosových tras veřejné správy do území Plzeňského kraje</w:t>
      </w:r>
    </w:p>
    <w:p w:rsidR="007779A0" w:rsidRPr="00D84CB3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Cílem sítě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je i prostřednictvím Memoranda o sdílení sítí a zanesení jednotlivých tras do registru sítí na URL </w:t>
      </w:r>
      <w:hyperlink r:id="rId19" w:tgtFrame="_blank" w:history="1">
        <w:r w:rsidRPr="00D84CB3">
          <w:rPr>
            <w:rStyle w:val="Hypertextovodkaz"/>
            <w:rFonts w:ascii="Arial" w:hAnsi="Arial" w:cs="Arial"/>
            <w:sz w:val="22"/>
            <w:szCs w:val="22"/>
          </w:rPr>
          <w:t>http://registrsiti.cz</w:t>
        </w:r>
      </w:hyperlink>
      <w:r w:rsidRPr="00D84CB3">
        <w:rPr>
          <w:rFonts w:ascii="Arial" w:hAnsi="Arial" w:cs="Arial"/>
          <w:sz w:val="22"/>
          <w:szCs w:val="22"/>
        </w:rPr>
        <w:t xml:space="preserve"> zajistit pro subjekty veřejné správy uzavřenou síť pro přenos informací, která bude nezávislou a nekomerční sítí výhradně pro potřeby veřejné správy. V rámci rozšiřování sítě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tak budou uvažovány i trasy do lokalit a podpora rozšiřováni metropolitních sítí v rámci dotačního titulu Plzeňského kraje, které umožní připojení a využívání sítě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co nejširším spektrem subjektů veřejné správy v České republice. Současně bude při budování sítě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sledován cíl připojování a umožňování připojování objektů veřejné správy, zejména centrálních orgánů státní správy, jakož i jednotlivých ministerstev a dalších organizačních složek státní správy.</w:t>
      </w:r>
    </w:p>
    <w:p w:rsidR="007779A0" w:rsidRPr="00D84CB3" w:rsidRDefault="007779A0" w:rsidP="0094417B">
      <w:pPr>
        <w:pStyle w:val="Nadpis2"/>
        <w:keepNext/>
        <w:keepLines/>
        <w:numPr>
          <w:ilvl w:val="0"/>
          <w:numId w:val="28"/>
        </w:numPr>
        <w:spacing w:before="10pt" w:after="0pt" w:line="13.80pt" w:lineRule="auto"/>
        <w:jc w:val="both"/>
        <w:rPr>
          <w:rFonts w:ascii="Arial" w:hAnsi="Arial" w:cs="Arial"/>
          <w:sz w:val="24"/>
          <w:szCs w:val="24"/>
        </w:rPr>
      </w:pPr>
      <w:r w:rsidRPr="00D84CB3">
        <w:rPr>
          <w:rFonts w:ascii="Arial" w:hAnsi="Arial" w:cs="Arial"/>
          <w:sz w:val="24"/>
          <w:szCs w:val="24"/>
        </w:rPr>
        <w:t xml:space="preserve">Rozšiřování sítě </w:t>
      </w:r>
      <w:proofErr w:type="spellStart"/>
      <w:r w:rsidRPr="00D84CB3">
        <w:rPr>
          <w:rFonts w:ascii="Arial" w:hAnsi="Arial" w:cs="Arial"/>
          <w:sz w:val="24"/>
          <w:szCs w:val="24"/>
        </w:rPr>
        <w:t>CamelNET</w:t>
      </w:r>
      <w:proofErr w:type="spellEnd"/>
      <w:r w:rsidRPr="00D84CB3">
        <w:rPr>
          <w:rFonts w:ascii="Arial" w:hAnsi="Arial" w:cs="Arial"/>
          <w:sz w:val="24"/>
          <w:szCs w:val="24"/>
        </w:rPr>
        <w:t xml:space="preserve"> v rámci regionu</w:t>
      </w:r>
    </w:p>
    <w:p w:rsidR="007779A0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</w:rPr>
      </w:pPr>
      <w:r w:rsidRPr="00D84CB3">
        <w:rPr>
          <w:rFonts w:ascii="Arial" w:hAnsi="Arial" w:cs="Arial"/>
          <w:sz w:val="22"/>
          <w:szCs w:val="22"/>
        </w:rPr>
        <w:t xml:space="preserve">Postupná penetrace do území Plzeňského kraje bude za účelem dosažení cílů uvedených ve strategických materiálech Plzeňského kraje  Tento cíl </w:t>
      </w:r>
      <w:proofErr w:type="gramStart"/>
      <w:r w:rsidRPr="00D84CB3">
        <w:rPr>
          <w:rFonts w:ascii="Arial" w:hAnsi="Arial" w:cs="Arial"/>
          <w:sz w:val="22"/>
          <w:szCs w:val="22"/>
        </w:rPr>
        <w:t>je</w:t>
      </w:r>
      <w:proofErr w:type="gramEnd"/>
      <w:r w:rsidRPr="00D84CB3">
        <w:rPr>
          <w:rFonts w:ascii="Arial" w:hAnsi="Arial" w:cs="Arial"/>
          <w:sz w:val="22"/>
          <w:szCs w:val="22"/>
        </w:rPr>
        <w:t xml:space="preserve"> podstatně ovlivněn možnostmi a rozsahem daných lokalit, jakož i</w:t>
      </w:r>
      <w:r w:rsidR="00AE095F" w:rsidRPr="00D84CB3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 xml:space="preserve">zájmem subjektů veřejné správy o napojení na síť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v těchto lokalitách</w:t>
      </w:r>
      <w:r w:rsidRPr="00250448">
        <w:rPr>
          <w:rFonts w:ascii="Arial" w:hAnsi="Arial" w:cs="Arial"/>
        </w:rPr>
        <w:t>.</w:t>
      </w:r>
    </w:p>
    <w:p w:rsidR="007779A0" w:rsidRPr="00D84CB3" w:rsidRDefault="007779A0" w:rsidP="0094417B">
      <w:pPr>
        <w:pStyle w:val="Nadpis2"/>
        <w:keepNext/>
        <w:keepLines/>
        <w:numPr>
          <w:ilvl w:val="0"/>
          <w:numId w:val="28"/>
        </w:numPr>
        <w:spacing w:before="10pt" w:after="0pt" w:line="13.80pt" w:lineRule="auto"/>
        <w:jc w:val="both"/>
        <w:rPr>
          <w:rFonts w:ascii="Arial" w:hAnsi="Arial" w:cs="Arial"/>
          <w:sz w:val="24"/>
          <w:szCs w:val="24"/>
        </w:rPr>
      </w:pPr>
      <w:r w:rsidRPr="00D84CB3">
        <w:rPr>
          <w:rFonts w:ascii="Arial" w:hAnsi="Arial" w:cs="Arial"/>
          <w:sz w:val="24"/>
          <w:szCs w:val="24"/>
        </w:rPr>
        <w:t>Napojení lokalit koncových prvků projektů Plzeňského kraje</w:t>
      </w:r>
    </w:p>
    <w:p w:rsidR="007779A0" w:rsidRPr="00D84CB3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Kamery, čidla/senzory (např. váhy), radary. Obecně prvky z projektů a dílčích aktivit Plzeňského kraje sbírajících data či poskytující služby informační společnosti v území Plzeňského kraje.</w:t>
      </w:r>
    </w:p>
    <w:p w:rsidR="007779A0" w:rsidRPr="00D84CB3" w:rsidRDefault="007779A0" w:rsidP="0094417B">
      <w:pPr>
        <w:pStyle w:val="Nadpis2"/>
        <w:keepNext/>
        <w:keepLines/>
        <w:numPr>
          <w:ilvl w:val="0"/>
          <w:numId w:val="28"/>
        </w:numPr>
        <w:spacing w:before="10pt" w:after="0pt" w:line="13.80pt" w:lineRule="auto"/>
        <w:jc w:val="both"/>
        <w:rPr>
          <w:rFonts w:ascii="Arial" w:hAnsi="Arial" w:cs="Arial"/>
          <w:sz w:val="24"/>
          <w:szCs w:val="24"/>
        </w:rPr>
      </w:pPr>
      <w:r w:rsidRPr="00D84CB3">
        <w:rPr>
          <w:rFonts w:ascii="Arial" w:hAnsi="Arial" w:cs="Arial"/>
          <w:sz w:val="24"/>
          <w:szCs w:val="24"/>
        </w:rPr>
        <w:t>Monitorování existujících a vznikajících optických sítí a tras budovaných v</w:t>
      </w:r>
      <w:r w:rsidR="00AE095F" w:rsidRPr="00D84CB3">
        <w:rPr>
          <w:rFonts w:ascii="Arial" w:hAnsi="Arial" w:cs="Arial"/>
          <w:sz w:val="24"/>
          <w:szCs w:val="24"/>
        </w:rPr>
        <w:t> </w:t>
      </w:r>
      <w:r w:rsidRPr="00D84CB3">
        <w:rPr>
          <w:rFonts w:ascii="Arial" w:hAnsi="Arial" w:cs="Arial"/>
          <w:sz w:val="24"/>
          <w:szCs w:val="24"/>
        </w:rPr>
        <w:t>regionu</w:t>
      </w:r>
    </w:p>
    <w:p w:rsidR="007779A0" w:rsidRPr="00ED2B32" w:rsidRDefault="007779A0" w:rsidP="00342974">
      <w:pPr>
        <w:pStyle w:val="Nadpis1"/>
        <w:spacing w:line="13.80pt" w:lineRule="auto"/>
        <w:jc w:val="center"/>
      </w:pPr>
      <w:r w:rsidRPr="00342974">
        <w:rPr>
          <w:rFonts w:ascii="Arial" w:hAnsi="Arial" w:cs="Arial"/>
          <w:b w:val="0"/>
          <w:i/>
          <w:u w:val="single"/>
        </w:rPr>
        <w:t>Definice hledisek naplňování jednotlivých cílů strategie</w:t>
      </w:r>
    </w:p>
    <w:p w:rsidR="007779A0" w:rsidRPr="000B3563" w:rsidRDefault="007779A0" w:rsidP="0094417B">
      <w:pPr>
        <w:pStyle w:val="Odstavecseseznamem"/>
        <w:numPr>
          <w:ilvl w:val="0"/>
          <w:numId w:val="29"/>
        </w:numPr>
        <w:spacing w:before="0pt" w:line="13.80pt" w:lineRule="auto"/>
        <w:contextualSpacing/>
        <w:rPr>
          <w:rFonts w:ascii="Arial" w:hAnsi="Arial" w:cs="Arial"/>
          <w:b/>
          <w:bCs/>
          <w:color w:val="000000"/>
          <w:sz w:val="24"/>
          <w:szCs w:val="24"/>
        </w:rPr>
      </w:pPr>
      <w:r w:rsidRPr="000B3563">
        <w:rPr>
          <w:rFonts w:ascii="Arial" w:hAnsi="Arial" w:cs="Arial"/>
          <w:b/>
          <w:bCs/>
          <w:color w:val="000000"/>
          <w:sz w:val="24"/>
          <w:szCs w:val="24"/>
        </w:rPr>
        <w:t xml:space="preserve">Ekonomické hledisko </w:t>
      </w:r>
    </w:p>
    <w:p w:rsidR="007779A0" w:rsidRPr="00D84CB3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V rámci naplňování cílů strategie je prováděna průběžná analýza vhodnosti investice do dílčího rozvoje sítě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>. Investice do dalších nových optických vláken, ve smyslu nových optických tras, bude prováděna v případě vyhodnocení možnosti výhodného pořízení. V rámci tohoto hlediska musí být vždy odpovídajícím způsobem uvažována i možnost získání dalších prostředků mimo rozpočet Plzeňského kraje například z</w:t>
      </w:r>
      <w:r w:rsidR="00AE095F" w:rsidRPr="00D84CB3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>Operačních programů pro rozvoj regionu, Strukturální fondů EU a dalších programů spolupráce.</w:t>
      </w:r>
    </w:p>
    <w:p w:rsidR="007779A0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</w:rPr>
      </w:pPr>
      <w:r w:rsidRPr="00D84CB3">
        <w:rPr>
          <w:rFonts w:ascii="Arial" w:hAnsi="Arial" w:cs="Arial"/>
          <w:sz w:val="22"/>
          <w:szCs w:val="22"/>
        </w:rPr>
        <w:t xml:space="preserve">Mimo varianty </w:t>
      </w:r>
      <w:r w:rsidR="00FD1F87" w:rsidRPr="00D84CB3">
        <w:rPr>
          <w:rFonts w:ascii="Arial" w:hAnsi="Arial" w:cs="Arial"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>fyzického</w:t>
      </w:r>
      <w:r w:rsidR="00FD1F87" w:rsidRPr="00D84CB3">
        <w:rPr>
          <w:rFonts w:ascii="Arial" w:hAnsi="Arial" w:cs="Arial"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 xml:space="preserve"> pořízení komunikační infrastruktury musí být zvažována i varianta zajištění infrastruktury formou </w:t>
      </w:r>
      <w:r w:rsidR="00FD1F87" w:rsidRPr="00D84CB3">
        <w:rPr>
          <w:rFonts w:ascii="Arial" w:hAnsi="Arial" w:cs="Arial"/>
          <w:sz w:val="22"/>
          <w:szCs w:val="22"/>
        </w:rPr>
        <w:t xml:space="preserve"> </w:t>
      </w:r>
      <w:r w:rsidRPr="00D84CB3">
        <w:rPr>
          <w:rFonts w:ascii="Arial" w:hAnsi="Arial" w:cs="Arial"/>
          <w:sz w:val="22"/>
          <w:szCs w:val="22"/>
        </w:rPr>
        <w:t>služby. Je nutné umět ošetřit situace typu vznik a zánik koncových lokalit (zrušení školy a</w:t>
      </w:r>
      <w:r w:rsidR="00AE095F" w:rsidRPr="00D84CB3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>prodej budovy, změna umístění výjezdového střediska ZZS PK atd.) a to právě s ohledem na optimalizace vynaložených investičních a provozních nákladů</w:t>
      </w:r>
      <w:r w:rsidRPr="00ED2B32">
        <w:rPr>
          <w:rFonts w:ascii="Arial" w:hAnsi="Arial" w:cs="Arial"/>
        </w:rPr>
        <w:t>.</w:t>
      </w:r>
    </w:p>
    <w:p w:rsidR="007779A0" w:rsidRPr="000B3563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  <w:color w:val="000000"/>
          <w:sz w:val="24"/>
          <w:szCs w:val="24"/>
        </w:rPr>
      </w:pPr>
    </w:p>
    <w:p w:rsidR="007779A0" w:rsidRPr="000B3563" w:rsidRDefault="007779A0" w:rsidP="0094417B">
      <w:pPr>
        <w:pStyle w:val="Odstavecseseznamem"/>
        <w:numPr>
          <w:ilvl w:val="0"/>
          <w:numId w:val="29"/>
        </w:numPr>
        <w:spacing w:before="0pt" w:line="13.80pt" w:lineRule="auto"/>
        <w:contextualSpacing/>
        <w:rPr>
          <w:rFonts w:ascii="Arial" w:hAnsi="Arial" w:cs="Arial"/>
          <w:b/>
          <w:bCs/>
          <w:color w:val="000000"/>
          <w:sz w:val="24"/>
          <w:szCs w:val="24"/>
        </w:rPr>
      </w:pPr>
      <w:r w:rsidRPr="000B3563">
        <w:rPr>
          <w:rFonts w:ascii="Arial" w:hAnsi="Arial" w:cs="Arial"/>
          <w:b/>
          <w:bCs/>
          <w:color w:val="000000"/>
          <w:sz w:val="24"/>
          <w:szCs w:val="24"/>
        </w:rPr>
        <w:t xml:space="preserve">Funkční hledisko </w:t>
      </w:r>
    </w:p>
    <w:p w:rsidR="007779A0" w:rsidRPr="00D84CB3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 xml:space="preserve">Z pohledu zajištění vysoké dostupnosti sítě </w:t>
      </w:r>
      <w:proofErr w:type="spellStart"/>
      <w:r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Pr="00D84CB3">
        <w:rPr>
          <w:rFonts w:ascii="Arial" w:hAnsi="Arial" w:cs="Arial"/>
          <w:sz w:val="22"/>
          <w:szCs w:val="22"/>
        </w:rPr>
        <w:t>, je potřeba dosáhnout co nejvyšší redundance. Proto v</w:t>
      </w:r>
      <w:r w:rsidR="00AE095F" w:rsidRPr="00D84CB3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 xml:space="preserve">případě, že bude možné zajistit </w:t>
      </w:r>
      <w:proofErr w:type="spellStart"/>
      <w:r w:rsidRPr="00D84CB3">
        <w:rPr>
          <w:rFonts w:ascii="Arial" w:hAnsi="Arial" w:cs="Arial"/>
          <w:sz w:val="22"/>
          <w:szCs w:val="22"/>
        </w:rPr>
        <w:t>zakruhování</w:t>
      </w:r>
      <w:proofErr w:type="spellEnd"/>
      <w:r w:rsidRPr="00D84CB3">
        <w:rPr>
          <w:rFonts w:ascii="Arial" w:hAnsi="Arial" w:cs="Arial"/>
          <w:sz w:val="22"/>
          <w:szCs w:val="22"/>
        </w:rPr>
        <w:t xml:space="preserve"> důležité trasy sítě (páteřní nebo prioritní</w:t>
      </w:r>
      <w:r w:rsidR="00C47470" w:rsidRPr="00D84CB3">
        <w:rPr>
          <w:rFonts w:ascii="Arial" w:hAnsi="Arial" w:cs="Arial"/>
          <w:sz w:val="22"/>
          <w:szCs w:val="22"/>
        </w:rPr>
        <w:t xml:space="preserve"> trasa obvykle spojuje 2</w:t>
      </w:r>
      <w:r w:rsidR="00AE095F" w:rsidRPr="00D84CB3">
        <w:rPr>
          <w:rFonts w:ascii="Arial" w:hAnsi="Arial" w:cs="Arial"/>
          <w:sz w:val="22"/>
          <w:szCs w:val="22"/>
        </w:rPr>
        <w:t> </w:t>
      </w:r>
      <w:r w:rsidR="00C47470" w:rsidRPr="00D84CB3">
        <w:rPr>
          <w:rFonts w:ascii="Arial" w:hAnsi="Arial" w:cs="Arial"/>
          <w:sz w:val="22"/>
          <w:szCs w:val="22"/>
        </w:rPr>
        <w:t xml:space="preserve">různé obce nebo dvě místní části obce a její délka je větší než 1 000 m, zda se jedná o páteřní trasu sítě </w:t>
      </w:r>
      <w:proofErr w:type="spellStart"/>
      <w:r w:rsidR="00C47470" w:rsidRPr="00D84CB3">
        <w:rPr>
          <w:rFonts w:ascii="Arial" w:hAnsi="Arial" w:cs="Arial"/>
          <w:sz w:val="22"/>
          <w:szCs w:val="22"/>
        </w:rPr>
        <w:t>CamelNET</w:t>
      </w:r>
      <w:proofErr w:type="spellEnd"/>
      <w:r w:rsidR="00C47470" w:rsidRPr="00D84CB3">
        <w:rPr>
          <w:rFonts w:ascii="Arial" w:hAnsi="Arial" w:cs="Arial"/>
          <w:sz w:val="22"/>
          <w:szCs w:val="22"/>
        </w:rPr>
        <w:t xml:space="preserve"> musí před podáním žádosti potvrdit odbor informatiky KÚPK</w:t>
      </w:r>
      <w:r w:rsidRPr="00D84CB3">
        <w:rPr>
          <w:rFonts w:ascii="Arial" w:hAnsi="Arial" w:cs="Arial"/>
          <w:sz w:val="22"/>
          <w:szCs w:val="22"/>
        </w:rPr>
        <w:t>), bude takový případ upřednostňován.</w:t>
      </w:r>
    </w:p>
    <w:p w:rsidR="007779A0" w:rsidRPr="00250448" w:rsidRDefault="007779A0" w:rsidP="007779A0">
      <w:pPr>
        <w:spacing w:line="13.80pt" w:lineRule="auto"/>
        <w:rPr>
          <w:rFonts w:ascii="Arial" w:hAnsi="Arial" w:cs="Arial"/>
        </w:rPr>
      </w:pPr>
    </w:p>
    <w:p w:rsidR="007779A0" w:rsidRPr="000B3563" w:rsidRDefault="007779A0" w:rsidP="0094417B">
      <w:pPr>
        <w:pStyle w:val="Odstavecseseznamem"/>
        <w:numPr>
          <w:ilvl w:val="0"/>
          <w:numId w:val="29"/>
        </w:numPr>
        <w:spacing w:before="0pt" w:line="13.80pt" w:lineRule="auto"/>
        <w:contextualSpacing/>
        <w:rPr>
          <w:rFonts w:ascii="Arial" w:hAnsi="Arial" w:cs="Arial"/>
          <w:b/>
          <w:bCs/>
          <w:color w:val="000000"/>
          <w:sz w:val="24"/>
          <w:szCs w:val="24"/>
        </w:rPr>
      </w:pPr>
      <w:r w:rsidRPr="000B3563">
        <w:rPr>
          <w:rFonts w:ascii="Arial" w:hAnsi="Arial" w:cs="Arial"/>
          <w:b/>
          <w:bCs/>
          <w:color w:val="000000"/>
          <w:sz w:val="24"/>
          <w:szCs w:val="24"/>
        </w:rPr>
        <w:t xml:space="preserve">Vývoj technologií </w:t>
      </w:r>
    </w:p>
    <w:p w:rsidR="007779A0" w:rsidRPr="00D84CB3" w:rsidRDefault="007779A0" w:rsidP="007779A0">
      <w:pPr>
        <w:pStyle w:val="Odstavecseseznamem"/>
        <w:spacing w:line="13.80pt" w:lineRule="auto"/>
        <w:ind w:start="18pt"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S ohledem na neustálý vývoj technologií a potřebu zajištění technologií aktuálních, nikoliv přežitých, s</w:t>
      </w:r>
      <w:r w:rsidR="00EC1EA6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>cílem využívat pasivní infrastrukturu co nejefektivněji bude vždy uvažováno i případné využití služeb pronájmu trasy, nebo i služeb datového okruhu určených parametrů, v porovnání s pořízením nebo vybudováním trasy vlastní.</w:t>
      </w:r>
    </w:p>
    <w:p w:rsidR="007779A0" w:rsidRPr="00250448" w:rsidRDefault="007779A0" w:rsidP="007779A0">
      <w:pPr>
        <w:spacing w:line="13.80pt" w:lineRule="auto"/>
        <w:rPr>
          <w:rFonts w:ascii="Arial" w:hAnsi="Arial" w:cs="Arial"/>
        </w:rPr>
      </w:pPr>
    </w:p>
    <w:p w:rsidR="00AF53F3" w:rsidRPr="000B3563" w:rsidRDefault="007779A0" w:rsidP="0094417B">
      <w:pPr>
        <w:pStyle w:val="Odstavecseseznamem"/>
        <w:numPr>
          <w:ilvl w:val="0"/>
          <w:numId w:val="29"/>
        </w:numPr>
        <w:spacing w:before="0pt" w:line="13.80pt" w:lineRule="auto"/>
        <w:contextualSpacing/>
        <w:rPr>
          <w:rFonts w:ascii="Arial" w:hAnsi="Arial" w:cs="Arial"/>
          <w:b/>
          <w:bCs/>
          <w:color w:val="000000"/>
          <w:sz w:val="24"/>
          <w:szCs w:val="24"/>
        </w:rPr>
      </w:pPr>
      <w:r w:rsidRPr="000B3563">
        <w:rPr>
          <w:rFonts w:ascii="Arial" w:hAnsi="Arial" w:cs="Arial"/>
          <w:b/>
          <w:bCs/>
          <w:color w:val="000000"/>
          <w:sz w:val="24"/>
          <w:szCs w:val="24"/>
        </w:rPr>
        <w:t xml:space="preserve">Poslední míle </w:t>
      </w:r>
      <w:r w:rsidR="00AF53F3" w:rsidRPr="000B3563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9D1C75" w:rsidRDefault="007779A0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  <w:r w:rsidRPr="00D84CB3">
        <w:rPr>
          <w:rFonts w:ascii="Arial" w:hAnsi="Arial" w:cs="Arial"/>
          <w:sz w:val="22"/>
          <w:szCs w:val="22"/>
        </w:rPr>
        <w:t>V případě tzv. poslední míle k vybranému objektu bude vždy brána v úvahu důležitost objektu a</w:t>
      </w:r>
      <w:r w:rsidR="00EC1EA6">
        <w:rPr>
          <w:rFonts w:ascii="Arial" w:hAnsi="Arial" w:cs="Arial"/>
          <w:sz w:val="22"/>
          <w:szCs w:val="22"/>
        </w:rPr>
        <w:t> </w:t>
      </w:r>
      <w:r w:rsidRPr="00D84CB3">
        <w:rPr>
          <w:rFonts w:ascii="Arial" w:hAnsi="Arial" w:cs="Arial"/>
          <w:sz w:val="22"/>
          <w:szCs w:val="22"/>
        </w:rPr>
        <w:t>vhodnost způsobu a technologie napojení takového objektu. Toto hledisko bude uplatňováno zejména u objektů nevyžadujících kriticky nízké latence nebo velmi vysokou dostupnost infrastruktury.</w:t>
      </w: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D84CB3" w:rsidRDefault="00D84CB3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</w:p>
    <w:p w:rsidR="004E384F" w:rsidRDefault="004E384F" w:rsidP="004E384F">
      <w:pPr>
        <w:jc w:val="end"/>
        <w:rPr>
          <w:rFonts w:ascii="Arial" w:hAnsi="Arial" w:cs="Arial"/>
          <w:b/>
          <w:bCs/>
          <w:sz w:val="22"/>
          <w:szCs w:val="22"/>
        </w:rPr>
      </w:pPr>
      <w:r w:rsidRPr="003D1044">
        <w:rPr>
          <w:rFonts w:ascii="Arial" w:hAnsi="Arial" w:cs="Arial"/>
          <w:b/>
          <w:bCs/>
          <w:sz w:val="22"/>
          <w:szCs w:val="22"/>
        </w:rPr>
        <w:lastRenderedPageBreak/>
        <w:t>PŘÍLOH</w:t>
      </w:r>
      <w:r>
        <w:rPr>
          <w:rFonts w:ascii="Arial" w:hAnsi="Arial" w:cs="Arial"/>
          <w:b/>
          <w:bCs/>
          <w:sz w:val="22"/>
          <w:szCs w:val="22"/>
        </w:rPr>
        <w:t>A č. 8</w:t>
      </w:r>
    </w:p>
    <w:p w:rsidR="00996ECE" w:rsidRDefault="00996ECE" w:rsidP="004E384F">
      <w:pPr>
        <w:jc w:val="end"/>
        <w:rPr>
          <w:rFonts w:ascii="Arial" w:hAnsi="Arial" w:cs="Arial"/>
          <w:b/>
          <w:bCs/>
          <w:sz w:val="22"/>
          <w:szCs w:val="22"/>
        </w:rPr>
      </w:pPr>
    </w:p>
    <w:p w:rsidR="0091520D" w:rsidRDefault="004E384F" w:rsidP="004E38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bCs/>
          <w:sz w:val="28"/>
          <w:szCs w:val="28"/>
        </w:rPr>
      </w:pPr>
      <w:r w:rsidRPr="00D84CB3">
        <w:rPr>
          <w:rFonts w:ascii="Arial" w:hAnsi="Arial" w:cs="Arial"/>
          <w:b/>
          <w:bCs/>
          <w:sz w:val="28"/>
          <w:szCs w:val="28"/>
        </w:rPr>
        <w:t xml:space="preserve">Přehled majetkových vztahů </w:t>
      </w:r>
    </w:p>
    <w:p w:rsidR="004E384F" w:rsidRPr="00D84CB3" w:rsidRDefault="004E384F" w:rsidP="004E38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2"/>
          <w:szCs w:val="22"/>
        </w:rPr>
      </w:pPr>
      <w:r w:rsidRPr="0091520D">
        <w:rPr>
          <w:rFonts w:ascii="Arial" w:hAnsi="Arial" w:cs="Arial"/>
          <w:bCs/>
          <w:sz w:val="28"/>
          <w:szCs w:val="28"/>
        </w:rPr>
        <w:t>-</w:t>
      </w:r>
      <w:r w:rsidRPr="0091520D">
        <w:rPr>
          <w:rFonts w:ascii="Arial" w:hAnsi="Arial" w:cs="Arial"/>
          <w:bCs/>
          <w:sz w:val="22"/>
          <w:szCs w:val="22"/>
        </w:rPr>
        <w:t xml:space="preserve"> povinná</w:t>
      </w:r>
      <w:r w:rsidRPr="00D84CB3">
        <w:rPr>
          <w:rFonts w:ascii="Arial" w:hAnsi="Arial" w:cs="Arial"/>
          <w:bCs/>
          <w:sz w:val="22"/>
          <w:szCs w:val="22"/>
        </w:rPr>
        <w:t xml:space="preserve"> příloha pro žadatele, je-li právnickou osobou. Dle zákona č. 250/2000 Sb., ve znění pozdějších předpisů, § 10a odst. 3 písm. f) žadatel podá identifikaci:</w:t>
      </w:r>
    </w:p>
    <w:p w:rsidR="004E384F" w:rsidRPr="00F25B57" w:rsidRDefault="004E384F" w:rsidP="004E38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4E384F" w:rsidRDefault="004E384F" w:rsidP="004E384F">
      <w:pPr>
        <w:tabs>
          <w:tab w:val="center" w:pos="226.80pt"/>
          <w:tab w:val="end" w:pos="453.60pt"/>
        </w:tabs>
      </w:pPr>
    </w:p>
    <w:p w:rsidR="00D94A1A" w:rsidRPr="00604E0D" w:rsidRDefault="00D94A1A" w:rsidP="00D94A1A">
      <w:pPr>
        <w:spacing w:after="6pt"/>
        <w:rPr>
          <w:rFonts w:ascii="Arial" w:hAnsi="Arial" w:cs="Arial"/>
          <w:b/>
          <w:sz w:val="24"/>
          <w:szCs w:val="24"/>
        </w:rPr>
      </w:pPr>
      <w:r w:rsidRPr="00604E0D">
        <w:rPr>
          <w:rFonts w:ascii="Arial" w:hAnsi="Arial" w:cs="Arial"/>
          <w:b/>
          <w:sz w:val="24"/>
          <w:szCs w:val="24"/>
        </w:rPr>
        <w:t>Identifikace osob, v nichž má žadatel přímý podíl a výše tohoto podílu</w:t>
      </w:r>
    </w:p>
    <w:p w:rsidR="00D94A1A" w:rsidRPr="00604E0D" w:rsidRDefault="00D94A1A" w:rsidP="004E384F">
      <w:pPr>
        <w:tabs>
          <w:tab w:val="center" w:pos="226.80pt"/>
          <w:tab w:val="end" w:pos="453.60pt"/>
        </w:tabs>
      </w:pPr>
    </w:p>
    <w:p w:rsidR="00D94A1A" w:rsidRPr="00604E0D" w:rsidRDefault="00D94A1A" w:rsidP="00D94A1A">
      <w:pPr>
        <w:rPr>
          <w:rFonts w:ascii="Arial" w:hAnsi="Arial" w:cs="Arial"/>
          <w:sz w:val="22"/>
          <w:szCs w:val="22"/>
        </w:rPr>
      </w:pPr>
      <w:r w:rsidRPr="00604E0D">
        <w:rPr>
          <w:rFonts w:ascii="Arial" w:hAnsi="Arial" w:cs="Arial"/>
          <w:sz w:val="22"/>
          <w:szCs w:val="22"/>
        </w:rPr>
        <w:t xml:space="preserve">Obec uvede </w:t>
      </w:r>
      <w:r w:rsidRPr="00604E0D">
        <w:rPr>
          <w:rFonts w:ascii="Arial" w:hAnsi="Arial" w:cs="Arial"/>
          <w:b/>
          <w:sz w:val="22"/>
          <w:szCs w:val="22"/>
        </w:rPr>
        <w:t>obchodní společnosti</w:t>
      </w:r>
      <w:r w:rsidRPr="00604E0D">
        <w:rPr>
          <w:rFonts w:ascii="Arial" w:hAnsi="Arial" w:cs="Arial"/>
          <w:sz w:val="22"/>
          <w:szCs w:val="22"/>
        </w:rPr>
        <w:t xml:space="preserve"> (akciové společnosti, společnosti s ručením omezeným, komanditní společnosti, veřejné obchodní společnosti), v nichž má obec přímý podíl - ve struktuře název společnosti, IČO, sídlo společnosti, podíl žadatele.</w:t>
      </w:r>
    </w:p>
    <w:p w:rsidR="00D94A1A" w:rsidRPr="00604E0D" w:rsidRDefault="00D94A1A" w:rsidP="00D94A1A">
      <w:pPr>
        <w:rPr>
          <w:szCs w:val="24"/>
        </w:rPr>
      </w:pPr>
    </w:p>
    <w:tbl>
      <w:tblPr>
        <w:tblW w:w="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1545"/>
        <w:gridCol w:w="5367"/>
        <w:gridCol w:w="2300"/>
      </w:tblGrid>
      <w:tr w:rsidR="00D94A1A" w:rsidRPr="00604E0D" w:rsidTr="008B3F9E">
        <w:trPr>
          <w:cantSplit/>
          <w:trHeight w:val="425"/>
        </w:trPr>
        <w:tc>
          <w:tcPr>
            <w:tcW w:w="460.60pt" w:type="dxa"/>
            <w:gridSpan w:val="3"/>
            <w:tcBorders>
              <w:top w:val="single" w:sz="12" w:space="0" w:color="auto"/>
              <w:start w:val="single" w:sz="12" w:space="0" w:color="auto"/>
              <w:end w:val="single" w:sz="12" w:space="0" w:color="auto"/>
            </w:tcBorders>
            <w:shd w:val="clear" w:color="auto" w:fill="D9D9D9"/>
            <w:vAlign w:val="center"/>
          </w:tcPr>
          <w:p w:rsidR="00D94A1A" w:rsidRPr="00604E0D" w:rsidRDefault="00D94A1A" w:rsidP="008B3F9E">
            <w:pPr>
              <w:rPr>
                <w:i/>
                <w:sz w:val="22"/>
              </w:rPr>
            </w:pPr>
            <w:r w:rsidRPr="00604E0D">
              <w:rPr>
                <w:i/>
                <w:sz w:val="22"/>
              </w:rPr>
              <w:t>Název obchodní společnosti</w:t>
            </w:r>
          </w:p>
        </w:tc>
      </w:tr>
      <w:tr w:rsidR="00D94A1A" w:rsidRPr="00604E0D" w:rsidTr="008B3F9E">
        <w:trPr>
          <w:cantSplit/>
          <w:trHeight w:val="425"/>
        </w:trPr>
        <w:tc>
          <w:tcPr>
            <w:tcW w:w="77.25pt" w:type="dxa"/>
            <w:tcBorders>
              <w:start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D94A1A" w:rsidRPr="00604E0D" w:rsidRDefault="00D94A1A" w:rsidP="008B3F9E">
            <w:pPr>
              <w:rPr>
                <w:i/>
                <w:sz w:val="22"/>
              </w:rPr>
            </w:pPr>
            <w:r w:rsidRPr="00604E0D">
              <w:rPr>
                <w:i/>
                <w:sz w:val="22"/>
              </w:rPr>
              <w:t>IČO</w:t>
            </w:r>
          </w:p>
        </w:tc>
        <w:tc>
          <w:tcPr>
            <w:tcW w:w="268.35pt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:rsidR="00D94A1A" w:rsidRPr="00604E0D" w:rsidRDefault="00D94A1A" w:rsidP="008B3F9E">
            <w:pPr>
              <w:rPr>
                <w:i/>
                <w:sz w:val="22"/>
              </w:rPr>
            </w:pPr>
            <w:r w:rsidRPr="00604E0D">
              <w:rPr>
                <w:i/>
                <w:sz w:val="22"/>
              </w:rPr>
              <w:t>adresa sídla společnosti</w:t>
            </w:r>
          </w:p>
        </w:tc>
        <w:tc>
          <w:tcPr>
            <w:tcW w:w="115pt" w:type="dxa"/>
            <w:tcBorders>
              <w:bottom w:val="double" w:sz="4" w:space="0" w:color="auto"/>
              <w:end w:val="single" w:sz="12" w:space="0" w:color="auto"/>
            </w:tcBorders>
            <w:shd w:val="clear" w:color="auto" w:fill="D9D9D9"/>
            <w:vAlign w:val="center"/>
          </w:tcPr>
          <w:p w:rsidR="00D94A1A" w:rsidRPr="00604E0D" w:rsidRDefault="00D94A1A" w:rsidP="008B3F9E">
            <w:pPr>
              <w:rPr>
                <w:i/>
                <w:sz w:val="22"/>
              </w:rPr>
            </w:pPr>
            <w:r w:rsidRPr="00604E0D">
              <w:rPr>
                <w:i/>
                <w:sz w:val="22"/>
              </w:rPr>
              <w:t>výše podílu obce</w:t>
            </w:r>
          </w:p>
        </w:tc>
      </w:tr>
      <w:tr w:rsidR="00D94A1A" w:rsidRPr="00604E0D" w:rsidTr="008B3F9E">
        <w:trPr>
          <w:cantSplit/>
          <w:trHeight w:val="425"/>
        </w:trPr>
        <w:tc>
          <w:tcPr>
            <w:tcW w:w="460.60pt" w:type="dxa"/>
            <w:gridSpan w:val="3"/>
            <w:tcBorders>
              <w:top w:val="double" w:sz="4" w:space="0" w:color="auto"/>
              <w:start w:val="single" w:sz="12" w:space="0" w:color="auto"/>
              <w:end w:val="single" w:sz="12" w:space="0" w:color="auto"/>
            </w:tcBorders>
            <w:shd w:val="clear" w:color="auto" w:fill="auto"/>
            <w:vAlign w:val="center"/>
          </w:tcPr>
          <w:p w:rsidR="00D94A1A" w:rsidRPr="00604E0D" w:rsidRDefault="00D94A1A" w:rsidP="008B3F9E">
            <w:pPr>
              <w:rPr>
                <w:szCs w:val="24"/>
              </w:rPr>
            </w:pPr>
          </w:p>
        </w:tc>
      </w:tr>
      <w:tr w:rsidR="00D94A1A" w:rsidRPr="00604E0D" w:rsidTr="008B3F9E">
        <w:trPr>
          <w:cantSplit/>
          <w:trHeight w:val="425"/>
        </w:trPr>
        <w:tc>
          <w:tcPr>
            <w:tcW w:w="77.25pt" w:type="dxa"/>
            <w:tcBorders>
              <w:star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D94A1A" w:rsidRPr="00604E0D" w:rsidRDefault="00D94A1A" w:rsidP="008B3F9E">
            <w:pPr>
              <w:rPr>
                <w:szCs w:val="24"/>
              </w:rPr>
            </w:pPr>
          </w:p>
        </w:tc>
        <w:tc>
          <w:tcPr>
            <w:tcW w:w="268.35pt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D94A1A" w:rsidRPr="00604E0D" w:rsidRDefault="00D94A1A" w:rsidP="008B3F9E">
            <w:pPr>
              <w:rPr>
                <w:szCs w:val="24"/>
              </w:rPr>
            </w:pPr>
          </w:p>
        </w:tc>
        <w:tc>
          <w:tcPr>
            <w:tcW w:w="115pt" w:type="dxa"/>
            <w:tcBorders>
              <w:bottom w:val="single" w:sz="12" w:space="0" w:color="auto"/>
              <w:end w:val="single" w:sz="12" w:space="0" w:color="auto"/>
            </w:tcBorders>
            <w:shd w:val="clear" w:color="auto" w:fill="auto"/>
            <w:vAlign w:val="center"/>
          </w:tcPr>
          <w:p w:rsidR="00D94A1A" w:rsidRPr="00604E0D" w:rsidRDefault="00D94A1A" w:rsidP="008B3F9E">
            <w:pPr>
              <w:rPr>
                <w:szCs w:val="24"/>
              </w:rPr>
            </w:pPr>
          </w:p>
        </w:tc>
      </w:tr>
    </w:tbl>
    <w:p w:rsidR="00D94A1A" w:rsidRPr="00604E0D" w:rsidRDefault="00D94A1A" w:rsidP="00D94A1A">
      <w:pPr>
        <w:rPr>
          <w:szCs w:val="24"/>
        </w:rPr>
      </w:pPr>
    </w:p>
    <w:p w:rsidR="00D94A1A" w:rsidRPr="00604E0D" w:rsidRDefault="00D94A1A" w:rsidP="00D94A1A">
      <w:pPr>
        <w:rPr>
          <w:rFonts w:ascii="Arial" w:hAnsi="Arial" w:cs="Arial"/>
          <w:sz w:val="22"/>
          <w:szCs w:val="22"/>
        </w:rPr>
      </w:pPr>
      <w:r w:rsidRPr="00604E0D">
        <w:rPr>
          <w:rFonts w:ascii="Arial" w:hAnsi="Arial" w:cs="Arial"/>
          <w:sz w:val="22"/>
          <w:szCs w:val="22"/>
        </w:rPr>
        <w:t>Pokud obec nemá přímý podíl v žádné obchodní společnosti, tabulku proškrtněte.</w:t>
      </w:r>
    </w:p>
    <w:p w:rsidR="00D94A1A" w:rsidRPr="00604E0D" w:rsidRDefault="00D94A1A" w:rsidP="00D94A1A">
      <w:pPr>
        <w:rPr>
          <w:rFonts w:ascii="Arial" w:hAnsi="Arial" w:cs="Arial"/>
          <w:sz w:val="22"/>
          <w:szCs w:val="22"/>
        </w:rPr>
      </w:pPr>
    </w:p>
    <w:p w:rsidR="00D94A1A" w:rsidRPr="00604E0D" w:rsidRDefault="00D94A1A" w:rsidP="00D94A1A">
      <w:pPr>
        <w:rPr>
          <w:rFonts w:ascii="Arial" w:hAnsi="Arial" w:cs="Arial"/>
          <w:b/>
          <w:sz w:val="22"/>
          <w:szCs w:val="22"/>
        </w:rPr>
      </w:pPr>
      <w:r w:rsidRPr="00604E0D">
        <w:rPr>
          <w:rFonts w:ascii="Arial" w:hAnsi="Arial" w:cs="Arial"/>
          <w:b/>
          <w:sz w:val="22"/>
          <w:szCs w:val="22"/>
        </w:rPr>
        <w:t>Do tabulky se neuvádí členství obce v mikroregionu nebo MAS, příspěvkové organizace obce apod.</w:t>
      </w:r>
    </w:p>
    <w:p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b/>
          <w:sz w:val="22"/>
          <w:szCs w:val="22"/>
        </w:rPr>
      </w:pPr>
    </w:p>
    <w:p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sz w:val="22"/>
          <w:szCs w:val="22"/>
        </w:rPr>
      </w:pPr>
    </w:p>
    <w:p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sz w:val="22"/>
          <w:szCs w:val="22"/>
        </w:rPr>
      </w:pPr>
    </w:p>
    <w:p w:rsidR="00D94A1A" w:rsidRPr="00604E0D" w:rsidRDefault="00D94A1A" w:rsidP="00D94A1A">
      <w:pPr>
        <w:rPr>
          <w:rFonts w:ascii="Arial" w:hAnsi="Arial" w:cs="Arial"/>
          <w:b/>
          <w:sz w:val="22"/>
          <w:szCs w:val="22"/>
        </w:rPr>
      </w:pPr>
      <w:r w:rsidRPr="00604E0D">
        <w:rPr>
          <w:rFonts w:ascii="Arial" w:hAnsi="Arial" w:cs="Arial"/>
          <w:b/>
          <w:sz w:val="22"/>
          <w:szCs w:val="22"/>
        </w:rPr>
        <w:t xml:space="preserve">NÁZEV OBCE: </w:t>
      </w:r>
      <w:r w:rsidRPr="00604E0D">
        <w:rPr>
          <w:rFonts w:ascii="Arial" w:hAnsi="Arial" w:cs="Arial"/>
          <w:sz w:val="22"/>
          <w:szCs w:val="22"/>
        </w:rPr>
        <w:t>. . . . . . . . . . . . . . . . . . . . . . . . . . . . . . . . . . . . . . . . . . . . . . . . . . . . . . . . . . . . . . . . . .</w:t>
      </w:r>
    </w:p>
    <w:p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b/>
          <w:sz w:val="22"/>
          <w:szCs w:val="22"/>
        </w:rPr>
      </w:pPr>
    </w:p>
    <w:p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szCs w:val="24"/>
        </w:rPr>
      </w:pPr>
      <w:r w:rsidRPr="00604E0D">
        <w:rPr>
          <w:rFonts w:ascii="Arial" w:hAnsi="Arial" w:cs="Arial"/>
          <w:szCs w:val="24"/>
        </w:rPr>
        <w:t xml:space="preserve">JMÉNO STAROSTY:  . . . . . . . . . . . . . . . . . . . . . . . . . . . . . . . . . . . . . . . . . . . . . . . . . . . . . . . . . . . . . . . </w:t>
      </w:r>
    </w:p>
    <w:p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szCs w:val="24"/>
        </w:rPr>
      </w:pPr>
    </w:p>
    <w:p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b/>
          <w:szCs w:val="24"/>
        </w:rPr>
      </w:pPr>
    </w:p>
    <w:p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b/>
          <w:szCs w:val="24"/>
        </w:rPr>
      </w:pPr>
    </w:p>
    <w:p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szCs w:val="24"/>
        </w:rPr>
      </w:pPr>
    </w:p>
    <w:p w:rsidR="00D94A1A" w:rsidRPr="00604E0D" w:rsidRDefault="00D94A1A" w:rsidP="00D94A1A">
      <w:pPr>
        <w:tabs>
          <w:tab w:val="start" w:pos="219.75pt"/>
        </w:tabs>
        <w:rPr>
          <w:rFonts w:ascii="Arial" w:hAnsi="Arial" w:cs="Arial"/>
          <w:szCs w:val="24"/>
        </w:rPr>
      </w:pPr>
      <w:r w:rsidRPr="00604E0D">
        <w:rPr>
          <w:rFonts w:ascii="Arial" w:hAnsi="Arial" w:cs="Arial"/>
          <w:szCs w:val="24"/>
        </w:rPr>
        <w:t xml:space="preserve">V . . . . . . . . . . . . .  dne . . . . . . . . . . . . .  </w:t>
      </w:r>
      <w:r w:rsidRPr="00604E0D">
        <w:rPr>
          <w:rFonts w:ascii="Arial" w:hAnsi="Arial" w:cs="Arial"/>
          <w:szCs w:val="24"/>
        </w:rPr>
        <w:tab/>
        <w:t>. . . . . . . . . . . . .  . . . . . . . . . . . . .  . . . . . . . . . . . . .  . . .</w:t>
      </w:r>
    </w:p>
    <w:p w:rsidR="00D94A1A" w:rsidRPr="00D94A1A" w:rsidRDefault="00D94A1A" w:rsidP="00D94A1A">
      <w:pPr>
        <w:tabs>
          <w:tab w:val="start" w:pos="219.75pt"/>
        </w:tabs>
        <w:rPr>
          <w:rFonts w:ascii="Arial" w:hAnsi="Arial" w:cs="Arial"/>
          <w:i/>
        </w:rPr>
      </w:pPr>
      <w:r w:rsidRPr="00604E0D">
        <w:rPr>
          <w:rFonts w:ascii="Arial" w:hAnsi="Arial" w:cs="Arial"/>
          <w:i/>
        </w:rPr>
        <w:tab/>
        <w:t xml:space="preserve">  podpis starosty a razítko obce (bez státního znaku)</w:t>
      </w:r>
    </w:p>
    <w:p w:rsidR="00D94A1A" w:rsidRPr="00D94A1A" w:rsidRDefault="00D94A1A" w:rsidP="00D94A1A">
      <w:pPr>
        <w:tabs>
          <w:tab w:val="start" w:pos="219.75pt"/>
        </w:tabs>
        <w:rPr>
          <w:rFonts w:ascii="Arial" w:hAnsi="Arial" w:cs="Arial"/>
          <w:b/>
          <w:szCs w:val="24"/>
        </w:rPr>
      </w:pPr>
    </w:p>
    <w:p w:rsidR="00D94A1A" w:rsidRDefault="00D94A1A" w:rsidP="00D94A1A">
      <w:pPr>
        <w:tabs>
          <w:tab w:val="start" w:pos="219.75pt"/>
        </w:tabs>
        <w:rPr>
          <w:b/>
          <w:szCs w:val="24"/>
        </w:rPr>
      </w:pPr>
    </w:p>
    <w:p w:rsidR="00D94A1A" w:rsidRPr="00F25B57" w:rsidRDefault="00D94A1A" w:rsidP="004E384F">
      <w:pPr>
        <w:tabs>
          <w:tab w:val="center" w:pos="226.80pt"/>
          <w:tab w:val="end" w:pos="453.60pt"/>
        </w:tabs>
      </w:pPr>
    </w:p>
    <w:p w:rsidR="0091520D" w:rsidRDefault="0091520D" w:rsidP="0091520D">
      <w:pPr>
        <w:jc w:val="start"/>
        <w:rPr>
          <w:rFonts w:ascii="Arial" w:hAnsi="Arial" w:cs="Arial"/>
          <w:sz w:val="22"/>
          <w:szCs w:val="22"/>
        </w:rPr>
      </w:pPr>
    </w:p>
    <w:p w:rsidR="0091520D" w:rsidRDefault="0091520D" w:rsidP="0091520D">
      <w:pPr>
        <w:jc w:val="start"/>
        <w:rPr>
          <w:rFonts w:ascii="Arial" w:hAnsi="Arial" w:cs="Arial"/>
          <w:sz w:val="22"/>
          <w:szCs w:val="22"/>
        </w:rPr>
      </w:pPr>
    </w:p>
    <w:p w:rsidR="00D94A1A" w:rsidRPr="002720D5" w:rsidRDefault="00D94A1A" w:rsidP="00D94A1A">
      <w:pPr>
        <w:tabs>
          <w:tab w:val="start" w:pos="219.75pt"/>
        </w:tabs>
        <w:rPr>
          <w:b/>
          <w:szCs w:val="24"/>
        </w:rPr>
      </w:pPr>
    </w:p>
    <w:p w:rsidR="00D94A1A" w:rsidRDefault="00D94A1A" w:rsidP="00D94A1A">
      <w:pPr>
        <w:tabs>
          <w:tab w:val="start" w:pos="219.75pt"/>
        </w:tabs>
        <w:rPr>
          <w:b/>
          <w:szCs w:val="24"/>
        </w:rPr>
      </w:pPr>
    </w:p>
    <w:p w:rsidR="00D94A1A" w:rsidRDefault="00D94A1A" w:rsidP="00D94A1A">
      <w:pPr>
        <w:tabs>
          <w:tab w:val="start" w:pos="219.75pt"/>
        </w:tabs>
        <w:rPr>
          <w:b/>
          <w:szCs w:val="24"/>
        </w:rPr>
      </w:pPr>
    </w:p>
    <w:p w:rsidR="00D94A1A" w:rsidRDefault="00D94A1A" w:rsidP="00D94A1A">
      <w:pPr>
        <w:tabs>
          <w:tab w:val="start" w:pos="219.75pt"/>
        </w:tabs>
        <w:rPr>
          <w:b/>
          <w:szCs w:val="24"/>
        </w:rPr>
      </w:pPr>
    </w:p>
    <w:p w:rsidR="00D94A1A" w:rsidRDefault="00D94A1A" w:rsidP="00D94A1A">
      <w:pPr>
        <w:tabs>
          <w:tab w:val="start" w:pos="219.75pt"/>
        </w:tabs>
        <w:rPr>
          <w:b/>
          <w:szCs w:val="24"/>
        </w:rPr>
      </w:pPr>
    </w:p>
    <w:p w:rsidR="004E41D6" w:rsidRDefault="004E41D6" w:rsidP="004E41D6">
      <w:pPr>
        <w:jc w:val="end"/>
        <w:rPr>
          <w:rFonts w:ascii="Arial" w:hAnsi="Arial" w:cs="Arial"/>
          <w:b/>
          <w:bCs/>
          <w:sz w:val="22"/>
          <w:szCs w:val="22"/>
        </w:rPr>
      </w:pPr>
      <w:r w:rsidRPr="007619C0">
        <w:rPr>
          <w:rFonts w:ascii="Arial" w:hAnsi="Arial" w:cs="Arial"/>
          <w:b/>
          <w:bCs/>
          <w:sz w:val="22"/>
          <w:szCs w:val="22"/>
        </w:rPr>
        <w:lastRenderedPageBreak/>
        <w:t xml:space="preserve">PŘÍLOHA č. </w:t>
      </w:r>
      <w:r>
        <w:rPr>
          <w:rFonts w:ascii="Arial" w:hAnsi="Arial" w:cs="Arial"/>
          <w:b/>
          <w:bCs/>
          <w:sz w:val="22"/>
          <w:szCs w:val="22"/>
        </w:rPr>
        <w:t>9</w:t>
      </w:r>
    </w:p>
    <w:p w:rsidR="004E41D6" w:rsidRDefault="004E41D6" w:rsidP="004E41D6">
      <w:pPr>
        <w:jc w:val="end"/>
        <w:rPr>
          <w:rFonts w:ascii="Arial" w:hAnsi="Arial" w:cs="Arial"/>
          <w:b/>
          <w:bCs/>
          <w:sz w:val="22"/>
          <w:szCs w:val="22"/>
        </w:rPr>
      </w:pPr>
    </w:p>
    <w:tbl>
      <w:tblPr>
        <w:tblpPr w:leftFromText="141" w:rightFromText="141" w:vertAnchor="text" w:tblpY="1"/>
        <w:tblOverlap w:val="never"/>
        <w:tblW w:w="457.10pt" w:type="dxa"/>
        <w:tblCellMar>
          <w:start w:w="0pt" w:type="dxa"/>
          <w:end w:w="0pt" w:type="dxa"/>
        </w:tblCellMar>
        <w:tblLook w:firstRow="1" w:lastRow="0" w:firstColumn="1" w:lastColumn="0" w:noHBand="0" w:noVBand="1"/>
      </w:tblPr>
      <w:tblGrid>
        <w:gridCol w:w="2140"/>
        <w:gridCol w:w="7002"/>
      </w:tblGrid>
      <w:tr w:rsidR="004E41D6" w:rsidRPr="00782EF6" w:rsidTr="00436B3D">
        <w:trPr>
          <w:trHeight w:val="594"/>
        </w:trPr>
        <w:tc>
          <w:tcPr>
            <w:tcW w:w="457.10pt" w:type="dxa"/>
            <w:gridSpan w:val="2"/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4E41D6" w:rsidRDefault="004E41D6" w:rsidP="00436B3D">
            <w:pPr>
              <w:jc w:val="end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</w:t>
            </w:r>
            <w:r w:rsidRPr="001F57CF">
              <w:rPr>
                <w:rFonts w:ascii="Arial" w:hAnsi="Arial" w:cs="Arial"/>
                <w:bCs/>
                <w:sz w:val="22"/>
                <w:szCs w:val="22"/>
              </w:rPr>
              <w:t>Odbor informatiky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KÚPK</w:t>
            </w:r>
          </w:p>
          <w:p w:rsidR="004E41D6" w:rsidRDefault="004E41D6" w:rsidP="00436B3D">
            <w:pPr>
              <w:jc w:val="end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Škroupova 18</w:t>
            </w:r>
          </w:p>
          <w:p w:rsidR="004E41D6" w:rsidRDefault="004E41D6" w:rsidP="00436B3D">
            <w:pPr>
              <w:jc w:val="end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306 13 Plzeň</w:t>
            </w:r>
          </w:p>
          <w:p w:rsidR="004E41D6" w:rsidRPr="00782EF6" w:rsidRDefault="004E41D6" w:rsidP="00436B3D">
            <w:pPr>
              <w:jc w:val="start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  <w:t xml:space="preserve">Žádost o potvrzení páteřní trasy sítě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  <w:t>CamelNET</w:t>
            </w:r>
            <w:proofErr w:type="spellEnd"/>
          </w:p>
        </w:tc>
      </w:tr>
      <w:tr w:rsidR="004E41D6" w:rsidTr="00436B3D">
        <w:trPr>
          <w:trHeight w:val="296"/>
        </w:trPr>
        <w:tc>
          <w:tcPr>
            <w:tcW w:w="107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4E41D6" w:rsidRDefault="004E41D6" w:rsidP="00436B3D">
            <w:pPr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50.1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4E41D6" w:rsidRDefault="004E41D6" w:rsidP="00436B3D"/>
        </w:tc>
      </w:tr>
      <w:tr w:rsidR="004E41D6" w:rsidRPr="00782EF6" w:rsidTr="00436B3D">
        <w:trPr>
          <w:trHeight w:val="397"/>
        </w:trPr>
        <w:tc>
          <w:tcPr>
            <w:tcW w:w="457.10pt" w:type="dxa"/>
            <w:gridSpan w:val="2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000000"/>
            </w:tcBorders>
            <w:shd w:val="clear" w:color="auto" w:fill="D9D9D9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4E41D6" w:rsidRPr="00D84CB3" w:rsidRDefault="004E41D6" w:rsidP="00436B3D">
            <w:pPr>
              <w:jc w:val="center"/>
              <w:rPr>
                <w:rFonts w:ascii="Arial" w:eastAsia="Calibri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 xml:space="preserve">Informace o žadateli </w:t>
            </w:r>
          </w:p>
        </w:tc>
      </w:tr>
      <w:tr w:rsidR="004E41D6" w:rsidRPr="00782EF6" w:rsidTr="00436B3D">
        <w:trPr>
          <w:trHeight w:hRule="exact" w:val="453"/>
        </w:trPr>
        <w:tc>
          <w:tcPr>
            <w:tcW w:w="107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4E41D6" w:rsidRPr="00D84CB3" w:rsidRDefault="004E41D6" w:rsidP="00436B3D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Název projektu</w:t>
            </w:r>
          </w:p>
        </w:tc>
        <w:tc>
          <w:tcPr>
            <w:tcW w:w="350.1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4E41D6" w:rsidRPr="00D84CB3" w:rsidRDefault="004E41D6" w:rsidP="00436B3D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84CB3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4E41D6" w:rsidRPr="00782EF6" w:rsidTr="00436B3D">
        <w:trPr>
          <w:trHeight w:hRule="exact" w:val="453"/>
        </w:trPr>
        <w:tc>
          <w:tcPr>
            <w:tcW w:w="107pt" w:type="dxa"/>
            <w:tcBorders>
              <w:top w:val="nil"/>
              <w:start w:val="single" w:sz="8" w:space="0" w:color="auto"/>
              <w:bottom w:val="nil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4E41D6" w:rsidRPr="00D84CB3" w:rsidRDefault="004E41D6" w:rsidP="00436B3D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>Název žadatele</w:t>
            </w:r>
          </w:p>
        </w:tc>
        <w:tc>
          <w:tcPr>
            <w:tcW w:w="350.10pt" w:type="dxa"/>
            <w:tcBorders>
              <w:top w:val="nil"/>
              <w:start w:val="nil"/>
              <w:bottom w:val="nil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4E41D6" w:rsidRPr="00D84CB3" w:rsidRDefault="004E41D6" w:rsidP="00436B3D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84CB3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4E41D6" w:rsidRPr="00782EF6" w:rsidTr="00436B3D">
        <w:trPr>
          <w:trHeight w:hRule="exact" w:val="453"/>
        </w:trPr>
        <w:tc>
          <w:tcPr>
            <w:tcW w:w="107pt" w:type="dxa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4E41D6" w:rsidRPr="00D84CB3" w:rsidRDefault="004E41D6" w:rsidP="00436B3D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84CB3">
              <w:rPr>
                <w:rFonts w:ascii="Arial" w:hAnsi="Arial" w:cs="Arial"/>
                <w:bCs/>
                <w:sz w:val="22"/>
                <w:szCs w:val="22"/>
              </w:rPr>
              <w:t>IČO</w:t>
            </w:r>
          </w:p>
        </w:tc>
        <w:tc>
          <w:tcPr>
            <w:tcW w:w="350.1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4E41D6" w:rsidRPr="00D84CB3" w:rsidRDefault="004E41D6" w:rsidP="00436B3D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84CB3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4E41D6" w:rsidTr="00436B3D">
        <w:trPr>
          <w:trHeight w:hRule="exact" w:val="86"/>
        </w:trPr>
        <w:tc>
          <w:tcPr>
            <w:tcW w:w="107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4E41D6" w:rsidRPr="00D84CB3" w:rsidRDefault="004E41D6" w:rsidP="00436B3D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50.1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4E41D6" w:rsidRPr="00D84CB3" w:rsidRDefault="004E41D6" w:rsidP="00436B3D">
            <w:pPr>
              <w:rPr>
                <w:sz w:val="22"/>
                <w:szCs w:val="22"/>
              </w:rPr>
            </w:pPr>
          </w:p>
        </w:tc>
      </w:tr>
      <w:tr w:rsidR="004E41D6" w:rsidTr="00436B3D">
        <w:trPr>
          <w:trHeight w:hRule="exact" w:val="453"/>
        </w:trPr>
        <w:tc>
          <w:tcPr>
            <w:tcW w:w="457.10pt" w:type="dxa"/>
            <w:gridSpan w:val="2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:rsidR="004E41D6" w:rsidRPr="00D84CB3" w:rsidRDefault="004E41D6" w:rsidP="00436B3D">
            <w:pPr>
              <w:jc w:val="start"/>
              <w:rPr>
                <w:sz w:val="22"/>
                <w:szCs w:val="22"/>
              </w:rPr>
            </w:pPr>
            <w:r w:rsidRPr="00860044">
              <w:rPr>
                <w:rFonts w:ascii="Arial" w:hAnsi="Arial" w:cs="Arial"/>
                <w:b/>
                <w:color w:val="000000"/>
                <w:sz w:val="22"/>
                <w:szCs w:val="22"/>
              </w:rPr>
              <w:t>Předmět žádosti:</w:t>
            </w:r>
          </w:p>
        </w:tc>
      </w:tr>
      <w:tr w:rsidR="004E41D6" w:rsidRPr="004F101E" w:rsidTr="00436B3D">
        <w:trPr>
          <w:trHeight w:val="811"/>
        </w:trPr>
        <w:tc>
          <w:tcPr>
            <w:tcW w:w="457.10pt" w:type="dxa"/>
            <w:gridSpan w:val="2"/>
            <w:tcMar>
              <w:top w:w="0pt" w:type="dxa"/>
              <w:start w:w="3.50pt" w:type="dxa"/>
              <w:bottom w:w="0pt" w:type="dxa"/>
              <w:end w:w="3.50pt" w:type="dxa"/>
            </w:tcMar>
            <w:hideMark/>
          </w:tcPr>
          <w:p w:rsidR="004E41D6" w:rsidRPr="00D84CB3" w:rsidRDefault="004E41D6" w:rsidP="00436B3D">
            <w:pPr>
              <w:jc w:val="start"/>
              <w:rPr>
                <w:rFonts w:ascii="Arial" w:eastAsia="Calibri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Jako žadatel o poskytnutí dotace vás žádáme o potvrzení, že níže uvedené úseky, které jsou součástí výše uvedeného projektu, jsou klasifikovatelné jako páteřní trasy krajské optické sítě </w:t>
            </w:r>
            <w:proofErr w:type="spellStart"/>
            <w:r>
              <w:rPr>
                <w:rFonts w:ascii="Arial" w:hAnsi="Arial" w:cs="Arial"/>
                <w:bCs/>
                <w:sz w:val="22"/>
                <w:szCs w:val="22"/>
              </w:rPr>
              <w:t>CamelNET</w:t>
            </w:r>
            <w:proofErr w:type="spellEnd"/>
            <w:r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</w:tr>
      <w:tr w:rsidR="004E41D6" w:rsidTr="00436B3D">
        <w:trPr>
          <w:trHeight w:val="115"/>
        </w:trPr>
        <w:tc>
          <w:tcPr>
            <w:tcW w:w="457.10pt" w:type="dxa"/>
            <w:gridSpan w:val="2"/>
            <w:tcBorders>
              <w:top w:val="nil"/>
              <w:bottom w:val="nil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4E41D6" w:rsidRDefault="004E41D6" w:rsidP="00436B3D">
            <w:pPr>
              <w:jc w:val="start"/>
              <w:rPr>
                <w:rFonts w:ascii="Arial" w:hAnsi="Arial" w:cs="Arial"/>
                <w:bCs/>
                <w:sz w:val="22"/>
                <w:szCs w:val="22"/>
              </w:rPr>
            </w:pPr>
            <w:r w:rsidRPr="008209A2">
              <w:rPr>
                <w:rFonts w:ascii="Arial" w:hAnsi="Arial" w:cs="Arial"/>
                <w:bCs/>
                <w:sz w:val="22"/>
                <w:szCs w:val="22"/>
              </w:rPr>
              <w:t>Popis tras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(start-cíl; adresní výpis / odkaz na identifikaci v přiložené dokumentaci / …)</w:t>
            </w:r>
            <w:r w:rsidRPr="008209A2">
              <w:rPr>
                <w:rFonts w:ascii="Arial" w:hAnsi="Arial" w:cs="Arial"/>
                <w:bCs/>
                <w:sz w:val="22"/>
                <w:szCs w:val="22"/>
              </w:rPr>
              <w:t>:</w:t>
            </w:r>
          </w:p>
          <w:p w:rsidR="004E41D6" w:rsidRDefault="004E41D6" w:rsidP="00436B3D">
            <w:pPr>
              <w:jc w:val="start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4E41D6" w:rsidRDefault="004E41D6" w:rsidP="00436B3D">
            <w:pPr>
              <w:jc w:val="start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4E41D6" w:rsidRDefault="004E41D6" w:rsidP="00436B3D">
            <w:pPr>
              <w:jc w:val="start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4E41D6" w:rsidRDefault="004E41D6" w:rsidP="00436B3D">
            <w:pPr>
              <w:jc w:val="start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4E41D6" w:rsidRPr="008209A2" w:rsidRDefault="004E41D6" w:rsidP="00436B3D">
            <w:pPr>
              <w:jc w:val="start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4E41D6" w:rsidRDefault="004E41D6" w:rsidP="00436B3D">
            <w:pPr>
              <w:jc w:val="start"/>
              <w:rPr>
                <w:rFonts w:ascii="Arial" w:hAnsi="Arial" w:cs="Arial"/>
                <w:b/>
                <w:bCs/>
              </w:rPr>
            </w:pPr>
          </w:p>
          <w:p w:rsidR="004E41D6" w:rsidRDefault="004E41D6" w:rsidP="00436B3D">
            <w:pPr>
              <w:jc w:val="start"/>
              <w:rPr>
                <w:rFonts w:ascii="Arial" w:hAnsi="Arial" w:cs="Arial"/>
                <w:b/>
                <w:bCs/>
              </w:rPr>
            </w:pPr>
          </w:p>
          <w:p w:rsidR="004E41D6" w:rsidRDefault="004E41D6" w:rsidP="00436B3D">
            <w:pPr>
              <w:jc w:val="start"/>
              <w:rPr>
                <w:rFonts w:ascii="Arial" w:hAnsi="Arial" w:cs="Arial"/>
                <w:b/>
                <w:bCs/>
              </w:rPr>
            </w:pPr>
          </w:p>
          <w:p w:rsidR="004E41D6" w:rsidRDefault="004E41D6" w:rsidP="00436B3D">
            <w:pPr>
              <w:jc w:val="start"/>
              <w:rPr>
                <w:rFonts w:ascii="Arial" w:hAnsi="Arial" w:cs="Arial"/>
                <w:b/>
                <w:bCs/>
              </w:rPr>
            </w:pPr>
          </w:p>
          <w:p w:rsidR="004E41D6" w:rsidRDefault="004E41D6" w:rsidP="00436B3D">
            <w:pPr>
              <w:jc w:val="start"/>
              <w:rPr>
                <w:rFonts w:ascii="Arial" w:hAnsi="Arial" w:cs="Arial"/>
                <w:b/>
                <w:bCs/>
              </w:rPr>
            </w:pPr>
          </w:p>
        </w:tc>
      </w:tr>
      <w:tr w:rsidR="004E41D6" w:rsidTr="00436B3D">
        <w:trPr>
          <w:trHeight w:val="115"/>
        </w:trPr>
        <w:tc>
          <w:tcPr>
            <w:tcW w:w="457.10pt" w:type="dxa"/>
            <w:gridSpan w:val="2"/>
            <w:tcBorders>
              <w:top w:val="nil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:rsidR="004E41D6" w:rsidRDefault="004E41D6" w:rsidP="00436B3D">
            <w:pPr>
              <w:pStyle w:val="bod1"/>
              <w:rPr>
                <w:i w:val="0"/>
              </w:rPr>
            </w:pPr>
          </w:p>
          <w:p w:rsidR="004E41D6" w:rsidRDefault="004E41D6" w:rsidP="00436B3D">
            <w:pPr>
              <w:pStyle w:val="bod1"/>
              <w:rPr>
                <w:i w:val="0"/>
              </w:rPr>
            </w:pPr>
          </w:p>
          <w:p w:rsidR="004E41D6" w:rsidRDefault="004E41D6" w:rsidP="00436B3D">
            <w:pPr>
              <w:pStyle w:val="bod1"/>
              <w:rPr>
                <w:i w:val="0"/>
              </w:rPr>
            </w:pPr>
          </w:p>
          <w:p w:rsidR="004E41D6" w:rsidRDefault="004E41D6" w:rsidP="00436B3D">
            <w:pPr>
              <w:pStyle w:val="bod1"/>
              <w:rPr>
                <w:i w:val="0"/>
              </w:rPr>
            </w:pPr>
            <w:r w:rsidRPr="00942612">
              <w:rPr>
                <w:i w:val="0"/>
              </w:rPr>
              <w:t>V ........</w:t>
            </w:r>
            <w:r>
              <w:rPr>
                <w:i w:val="0"/>
              </w:rPr>
              <w:t xml:space="preserve">........................   </w:t>
            </w:r>
            <w:r w:rsidRPr="00942612">
              <w:rPr>
                <w:i w:val="0"/>
              </w:rPr>
              <w:t>dne ...........</w:t>
            </w:r>
            <w:r>
              <w:rPr>
                <w:i w:val="0"/>
              </w:rPr>
              <w:t>........</w:t>
            </w:r>
            <w:r w:rsidRPr="00942612">
              <w:rPr>
                <w:i w:val="0"/>
              </w:rPr>
              <w:t>....</w:t>
            </w:r>
            <w:r>
              <w:rPr>
                <w:i w:val="0"/>
              </w:rPr>
              <w:t>.              ..........................................................</w:t>
            </w:r>
          </w:p>
          <w:p w:rsidR="004E41D6" w:rsidRDefault="004E41D6" w:rsidP="00436B3D">
            <w:pPr>
              <w:pStyle w:val="bod1"/>
              <w:rPr>
                <w:i w:val="0"/>
              </w:rPr>
            </w:pPr>
            <w:r>
              <w:rPr>
                <w:i w:val="0"/>
              </w:rPr>
              <w:t xml:space="preserve">                 </w:t>
            </w:r>
          </w:p>
          <w:p w:rsidR="004E41D6" w:rsidRDefault="004E41D6" w:rsidP="00436B3D">
            <w:pPr>
              <w:pStyle w:val="bod1"/>
            </w:pPr>
            <w:r>
              <w:rPr>
                <w:i w:val="0"/>
              </w:rPr>
              <w:t xml:space="preserve">                                                                                  </w:t>
            </w:r>
            <w:r w:rsidRPr="00A57028">
              <w:t xml:space="preserve">  jméno</w:t>
            </w:r>
            <w:r>
              <w:t xml:space="preserve"> a podpis statutárního orgánu                     </w:t>
            </w:r>
          </w:p>
          <w:p w:rsidR="004E41D6" w:rsidRPr="00ED0B2A" w:rsidRDefault="004E41D6" w:rsidP="00436B3D">
            <w:pPr>
              <w:pStyle w:val="bod1"/>
            </w:pPr>
            <w:r>
              <w:t xml:space="preserve">                                                                                    obce + razítko obce</w:t>
            </w:r>
          </w:p>
        </w:tc>
      </w:tr>
      <w:tr w:rsidR="004E41D6" w:rsidTr="00436B3D">
        <w:trPr>
          <w:trHeight w:val="115"/>
        </w:trPr>
        <w:tc>
          <w:tcPr>
            <w:tcW w:w="457.10pt" w:type="dxa"/>
            <w:gridSpan w:val="2"/>
            <w:tcBorders>
              <w:top w:val="nil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:rsidR="004E41D6" w:rsidRDefault="004E41D6" w:rsidP="00436B3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4E41D6" w:rsidRPr="00860044" w:rsidRDefault="004E41D6" w:rsidP="00436B3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60044">
              <w:rPr>
                <w:rFonts w:ascii="Arial" w:hAnsi="Arial" w:cs="Arial"/>
                <w:b/>
                <w:bCs/>
                <w:sz w:val="22"/>
                <w:szCs w:val="22"/>
              </w:rPr>
              <w:t>Vyjádření Odboru informatiky Krajského úřadu Plzeňského kraje:</w:t>
            </w:r>
          </w:p>
        </w:tc>
      </w:tr>
      <w:tr w:rsidR="004E41D6" w:rsidTr="00436B3D">
        <w:trPr>
          <w:trHeight w:val="115"/>
        </w:trPr>
        <w:tc>
          <w:tcPr>
            <w:tcW w:w="457.10pt" w:type="dxa"/>
            <w:gridSpan w:val="2"/>
            <w:tcBorders>
              <w:top w:val="nil"/>
              <w:bottom w:val="nil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</w:tcPr>
          <w:p w:rsidR="004E41D6" w:rsidRPr="008209A2" w:rsidRDefault="004E41D6" w:rsidP="00436B3D">
            <w:pPr>
              <w:jc w:val="star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Potvrzujeme, že uvedené úseky budou přijaty jako páteřní trasy krajské optické sítě </w:t>
            </w:r>
            <w:proofErr w:type="spellStart"/>
            <w:r>
              <w:rPr>
                <w:rFonts w:ascii="Arial" w:hAnsi="Arial" w:cs="Arial"/>
                <w:bCs/>
                <w:sz w:val="22"/>
                <w:szCs w:val="22"/>
              </w:rPr>
              <w:t>CamelNET</w:t>
            </w:r>
            <w:proofErr w:type="spellEnd"/>
            <w:r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</w:tr>
      <w:tr w:rsidR="004E41D6" w:rsidTr="00436B3D">
        <w:trPr>
          <w:trHeight w:val="115"/>
        </w:trPr>
        <w:tc>
          <w:tcPr>
            <w:tcW w:w="457.10pt" w:type="dxa"/>
            <w:gridSpan w:val="2"/>
            <w:tcBorders>
              <w:top w:val="nil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:rsidR="004E41D6" w:rsidRDefault="004E41D6" w:rsidP="00436B3D">
            <w:pPr>
              <w:pStyle w:val="bod1"/>
              <w:rPr>
                <w:i w:val="0"/>
              </w:rPr>
            </w:pPr>
          </w:p>
          <w:p w:rsidR="004E41D6" w:rsidRDefault="004E41D6" w:rsidP="00436B3D">
            <w:pPr>
              <w:pStyle w:val="bod1"/>
              <w:rPr>
                <w:i w:val="0"/>
              </w:rPr>
            </w:pPr>
          </w:p>
          <w:p w:rsidR="004E41D6" w:rsidRDefault="004E41D6" w:rsidP="00436B3D">
            <w:pPr>
              <w:pStyle w:val="bod1"/>
              <w:rPr>
                <w:i w:val="0"/>
              </w:rPr>
            </w:pPr>
          </w:p>
          <w:p w:rsidR="004E41D6" w:rsidRDefault="004E41D6" w:rsidP="00436B3D">
            <w:pPr>
              <w:pStyle w:val="bod1"/>
              <w:rPr>
                <w:i w:val="0"/>
              </w:rPr>
            </w:pPr>
            <w:r w:rsidRPr="00942612">
              <w:rPr>
                <w:i w:val="0"/>
              </w:rPr>
              <w:t>V ........</w:t>
            </w:r>
            <w:r>
              <w:rPr>
                <w:i w:val="0"/>
              </w:rPr>
              <w:t xml:space="preserve">........................   </w:t>
            </w:r>
            <w:r w:rsidRPr="00942612">
              <w:rPr>
                <w:i w:val="0"/>
              </w:rPr>
              <w:t>dne ...........</w:t>
            </w:r>
            <w:r>
              <w:rPr>
                <w:i w:val="0"/>
              </w:rPr>
              <w:t>........</w:t>
            </w:r>
            <w:r w:rsidRPr="00942612">
              <w:rPr>
                <w:i w:val="0"/>
              </w:rPr>
              <w:t>....</w:t>
            </w:r>
            <w:r>
              <w:rPr>
                <w:i w:val="0"/>
              </w:rPr>
              <w:t>.              ..........................................................</w:t>
            </w:r>
          </w:p>
          <w:p w:rsidR="004E41D6" w:rsidRDefault="004E41D6" w:rsidP="00436B3D">
            <w:pPr>
              <w:pStyle w:val="bod1"/>
            </w:pPr>
            <w:r>
              <w:rPr>
                <w:i w:val="0"/>
              </w:rPr>
              <w:t xml:space="preserve">                                                                                  </w:t>
            </w:r>
            <w:r w:rsidRPr="00A57028">
              <w:t xml:space="preserve">  </w:t>
            </w:r>
            <w:r>
              <w:t xml:space="preserve"> Ing. Eliška Pečenková</w:t>
            </w:r>
          </w:p>
          <w:p w:rsidR="004E41D6" w:rsidRPr="008209A2" w:rsidRDefault="004E41D6" w:rsidP="00436B3D">
            <w:pPr>
              <w:pStyle w:val="bod1"/>
              <w:rPr>
                <w:bCs/>
                <w:szCs w:val="22"/>
              </w:rPr>
            </w:pPr>
            <w:r>
              <w:rPr>
                <w:i w:val="0"/>
              </w:rPr>
              <w:t xml:space="preserve">                                                                                  </w:t>
            </w:r>
            <w:r w:rsidRPr="00A57028">
              <w:t xml:space="preserve">  </w:t>
            </w:r>
            <w:r>
              <w:t xml:space="preserve"> vedoucí odboru informatiky</w:t>
            </w:r>
          </w:p>
        </w:tc>
      </w:tr>
    </w:tbl>
    <w:p w:rsidR="004E41D6" w:rsidRDefault="004E41D6" w:rsidP="004E41D6">
      <w:pPr>
        <w:tabs>
          <w:tab w:val="start" w:pos="0pt"/>
        </w:tabs>
      </w:pPr>
    </w:p>
    <w:p w:rsidR="00040AAF" w:rsidRDefault="00040AAF" w:rsidP="00342974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8"/>
          <w:szCs w:val="28"/>
        </w:rPr>
      </w:pPr>
    </w:p>
    <w:p w:rsidR="00040AAF" w:rsidRDefault="00040AAF" w:rsidP="007E21CA">
      <w:pPr>
        <w:jc w:val="end"/>
        <w:rPr>
          <w:rFonts w:ascii="Arial" w:hAnsi="Arial" w:cs="Arial"/>
          <w:sz w:val="28"/>
          <w:szCs w:val="28"/>
        </w:rPr>
      </w:pPr>
    </w:p>
    <w:p w:rsidR="00040AAF" w:rsidRDefault="00040AAF" w:rsidP="00040AAF">
      <w:pPr>
        <w:pStyle w:val="bod1"/>
      </w:pPr>
    </w:p>
    <w:p w:rsidR="00040AAF" w:rsidRDefault="00040AAF" w:rsidP="00040AAF">
      <w:pPr>
        <w:pStyle w:val="bod1"/>
      </w:pPr>
    </w:p>
    <w:p w:rsidR="00040AAF" w:rsidRDefault="00040AAF" w:rsidP="00040AAF">
      <w:pPr>
        <w:pStyle w:val="bod1"/>
      </w:pPr>
    </w:p>
    <w:p w:rsidR="00040AAF" w:rsidRDefault="00040AAF" w:rsidP="00040AAF">
      <w:pPr>
        <w:pStyle w:val="bod1"/>
      </w:pPr>
    </w:p>
    <w:bookmarkStart w:id="0" w:name="_MON_1671523049"/>
    <w:bookmarkEnd w:id="0"/>
    <w:p w:rsidR="00040AAF" w:rsidRDefault="00045FCE" w:rsidP="00045FCE">
      <w:pPr>
        <w:pStyle w:val="bod1"/>
        <w:ind w:end="0.80pt"/>
      </w:pPr>
      <w:r w:rsidRPr="007E21CA">
        <w:rPr>
          <w:b/>
          <w:bCs/>
          <w:szCs w:val="22"/>
        </w:rPr>
        <mc:AlternateContent>
          <mc:Choice Requires="v">
            <w:object w:dxaOrig="525.35pt" w:dyaOrig="708.75pt" w14:anchorId="59BED03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25pt;height:708.75pt" o:ole="">
                <v:imagedata r:id="rId20" o:title=""/>
              </v:shape>
              <o:OLEObject Type="Embed" ProgID="Word.Document.12" ShapeID="_x0000_i1025" DrawAspect="Content" ObjectID="_1733815735" r:id="rId21">
                <o:FieldCodes>\s</o:FieldCodes>
              </o:OLEObject>
            </w:object>
          </mc:Choice>
          <mc:Fallback>
            <w:object>
              <w:drawing>
                <wp:inline distT="0" distB="0" distL="0" distR="0" wp14:anchorId="2C456EBE" wp14:editId="52DCBD71">
                  <wp:extent cx="6667500" cy="9001125"/>
                  <wp:effectExtent l="0" t="0" r="0" b="0"/>
                  <wp:docPr id="3" name="objekt 1"/>
                  <wp:cNvGraphicFramePr>
                    <a:graphicFrameLocks xmlns:a="http://purl.oclc.org/ooxml/drawingml/main" noChangeAspect="1"/>
                  </wp:cNvGraphicFramePr>
                  <a:graphic xmlns:a="http://purl.oclc.org/ooxml/drawingml/main">
                    <a:graphicData uri="http://purl.oclc.org/ooxml/drawingml/picture">
                      <pic:pic xmlns:pic="http://purl.oclc.org/ooxml/drawingml/picture">
                        <pic:nvPicPr>
                          <pic:cNvPr id="0" name="Object 1"/>
                          <pic:cNvPicPr>
                            <a:picLocks noChangeAspect="1" noChangeArrowheads="1"/>
                            <a:extLst>
                              <a:ext uri="{837473B0-CC2E-450a-ABE3-18F120FF3D37}">
                                <a15:objectPr xmlns:a15="http://schemas.microsoft.com/office/drawing/2012/main" objectId="_1733815735" isActiveX="0" linkType=""/>
                              </a:ext>
                            </a:extLst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0" cy="9001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  <w:objectEmbed w:drawAspect="content" r:id="rId21" w:progId="Word.Document.12" w:shapeId="3" w:fieldCodes="\s"/>
            </w:object>
          </mc:Fallback>
        </mc:AlternateContent>
      </w:r>
    </w:p>
    <w:p w:rsidR="00040AAF" w:rsidRDefault="00040AAF" w:rsidP="00040AAF">
      <w:pPr>
        <w:pStyle w:val="bod1"/>
      </w:pPr>
    </w:p>
    <w:p w:rsidR="00A07CAC" w:rsidRDefault="00A07CAC" w:rsidP="00A07CAC">
      <w:pPr>
        <w:pStyle w:val="bod1"/>
      </w:pPr>
      <w:r w:rsidRPr="00604E0D">
        <w:lastRenderedPageBreak/>
        <w:t>Změna byla schválena dne...................... rozhodnutím Rady/Zastupitelstva č. ........................</w:t>
      </w:r>
    </w:p>
    <w:p w:rsidR="00A30071" w:rsidRPr="008D79C6" w:rsidRDefault="00A30071" w:rsidP="00A30071">
      <w:pPr>
        <w:pStyle w:val="Odstavecseseznamem"/>
        <w:spacing w:before="0pt" w:line="13.80pt" w:lineRule="auto"/>
        <w:ind w:start="18pt"/>
        <w:contextualSpacing/>
        <w:rPr>
          <w:rFonts w:ascii="Arial" w:hAnsi="Arial" w:cs="Arial"/>
          <w:sz w:val="22"/>
          <w:szCs w:val="22"/>
        </w:rPr>
      </w:pPr>
      <w:r w:rsidRPr="008D79C6">
        <w:rPr>
          <w:rFonts w:ascii="Arial" w:hAnsi="Arial" w:cs="Arial"/>
          <w:sz w:val="22"/>
          <w:szCs w:val="22"/>
        </w:rPr>
        <w:t>Příloha: související dokument (např. Usnesení rady, rozhodnutí stavebního úřadu apod.)</w:t>
      </w:r>
    </w:p>
    <w:p w:rsidR="00A07CAC" w:rsidRDefault="00A07CAC" w:rsidP="00A07CAC">
      <w:pPr>
        <w:pStyle w:val="bod1"/>
      </w:pPr>
    </w:p>
    <w:p w:rsidR="00A07CAC" w:rsidRDefault="00A07CAC" w:rsidP="00A07CAC">
      <w:pPr>
        <w:pStyle w:val="bod1"/>
      </w:pPr>
    </w:p>
    <w:p w:rsidR="00A07CAC" w:rsidRDefault="00A07CAC" w:rsidP="00A07CAC">
      <w:pPr>
        <w:pStyle w:val="bod1"/>
      </w:pPr>
    </w:p>
    <w:p w:rsidR="00A07CAC" w:rsidRDefault="00A07CAC" w:rsidP="00A07CAC">
      <w:pPr>
        <w:pStyle w:val="bod1"/>
      </w:pPr>
    </w:p>
    <w:p w:rsidR="00A07CAC" w:rsidRDefault="00A07CAC" w:rsidP="00A07CAC">
      <w:pPr>
        <w:pStyle w:val="bod1"/>
        <w:rPr>
          <w:i w:val="0"/>
        </w:rPr>
      </w:pPr>
      <w:r w:rsidRPr="00942612">
        <w:t>V ........</w:t>
      </w:r>
      <w:r>
        <w:t xml:space="preserve">........................   </w:t>
      </w:r>
      <w:r w:rsidRPr="00942612">
        <w:t>dne ...........</w:t>
      </w:r>
      <w:r>
        <w:t>........</w:t>
      </w:r>
      <w:r w:rsidRPr="00942612">
        <w:t>....</w:t>
      </w:r>
      <w:r>
        <w:t>.              ..........................................................</w:t>
      </w:r>
    </w:p>
    <w:p w:rsidR="00A07CAC" w:rsidRDefault="00A07CAC" w:rsidP="00A07CAC">
      <w:pPr>
        <w:pStyle w:val="bod1"/>
        <w:rPr>
          <w:i w:val="0"/>
        </w:rPr>
      </w:pPr>
      <w:r>
        <w:t xml:space="preserve">                 </w:t>
      </w:r>
    </w:p>
    <w:p w:rsidR="00A07CAC" w:rsidRDefault="00A07CAC" w:rsidP="00A07CAC">
      <w:pPr>
        <w:pStyle w:val="bod1"/>
      </w:pPr>
      <w:r>
        <w:t xml:space="preserve">                                                                                  </w:t>
      </w:r>
      <w:r w:rsidRPr="00A57028">
        <w:t xml:space="preserve">  jméno</w:t>
      </w:r>
      <w:r>
        <w:t xml:space="preserve"> a podpis statutárního orgánu                     </w:t>
      </w:r>
    </w:p>
    <w:p w:rsidR="00A07CAC" w:rsidRPr="001F57CF" w:rsidRDefault="00A07CAC" w:rsidP="00A07CAC">
      <w:pPr>
        <w:pStyle w:val="bod1"/>
      </w:pPr>
      <w:r>
        <w:t xml:space="preserve">                                                                                    obce + razítko obce</w:t>
      </w:r>
    </w:p>
    <w:p w:rsidR="00A07CAC" w:rsidRPr="001F57CF" w:rsidRDefault="00A07CAC" w:rsidP="00A07CAC">
      <w:pPr>
        <w:rPr>
          <w:rFonts w:ascii="Arial" w:hAnsi="Arial" w:cs="Arial"/>
          <w:sz w:val="22"/>
          <w:szCs w:val="22"/>
        </w:rPr>
      </w:pPr>
    </w:p>
    <w:p w:rsidR="00040AAF" w:rsidRDefault="00040AAF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Default="00A06D63" w:rsidP="00A07CAC">
      <w:pPr>
        <w:pStyle w:val="bod1"/>
      </w:pPr>
    </w:p>
    <w:p w:rsidR="00A06D63" w:rsidRPr="00604E0D" w:rsidRDefault="00A06D63" w:rsidP="00A06D63">
      <w:pPr>
        <w:jc w:val="end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604E0D">
        <w:rPr>
          <w:rFonts w:ascii="Arial" w:hAnsi="Arial" w:cs="Arial"/>
          <w:b/>
          <w:bCs/>
          <w:sz w:val="22"/>
          <w:szCs w:val="22"/>
        </w:rPr>
        <w:t>PŘÍLOHA č. 11</w:t>
      </w:r>
    </w:p>
    <w:p w:rsidR="00A06D63" w:rsidRPr="00604E0D" w:rsidRDefault="00A06D63" w:rsidP="00A06D63">
      <w:pPr>
        <w:jc w:val="end"/>
        <w:rPr>
          <w:rFonts w:ascii="Arial" w:hAnsi="Arial" w:cs="Arial"/>
          <w:b/>
          <w:bCs/>
          <w:sz w:val="22"/>
          <w:szCs w:val="22"/>
        </w:rPr>
      </w:pPr>
    </w:p>
    <w:tbl>
      <w:tblPr>
        <w:tblW w:w="454.30pt" w:type="dxa"/>
        <w:tblInd w:w="0.10pt" w:type="dxa"/>
        <w:tblCellMar>
          <w:start w:w="0pt" w:type="dxa"/>
          <w:end w:w="0pt" w:type="dxa"/>
        </w:tblCellMar>
        <w:tblLook w:firstRow="1" w:lastRow="0" w:firstColumn="1" w:lastColumn="0" w:noHBand="0" w:noVBand="1"/>
      </w:tblPr>
      <w:tblGrid>
        <w:gridCol w:w="4534"/>
        <w:gridCol w:w="4552"/>
      </w:tblGrid>
      <w:tr w:rsidR="00A06D63" w:rsidRPr="00604E0D" w:rsidTr="008B3F9E">
        <w:trPr>
          <w:trHeight w:val="595"/>
        </w:trPr>
        <w:tc>
          <w:tcPr>
            <w:tcW w:w="454.30pt" w:type="dxa"/>
            <w:gridSpan w:val="2"/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A06D63" w:rsidRPr="00604E0D" w:rsidRDefault="00A06D63" w:rsidP="008B3F9E">
            <w:pPr>
              <w:jc w:val="end"/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Odbor informatiky KÚPK</w:t>
            </w:r>
          </w:p>
          <w:p w:rsidR="00A06D63" w:rsidRPr="00604E0D" w:rsidRDefault="00A06D63" w:rsidP="008B3F9E">
            <w:pPr>
              <w:jc w:val="end"/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Škroupova 18</w:t>
            </w:r>
          </w:p>
          <w:p w:rsidR="00A06D63" w:rsidRPr="00604E0D" w:rsidRDefault="00A06D63" w:rsidP="008B3F9E">
            <w:pPr>
              <w:jc w:val="end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306 13 Plzeň</w:t>
            </w:r>
          </w:p>
          <w:p w:rsidR="00A06D63" w:rsidRPr="00604E0D" w:rsidRDefault="00A06D63" w:rsidP="008B3F9E">
            <w:pPr>
              <w:jc w:val="start"/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</w:pPr>
            <w:r w:rsidRPr="00604E0D">
              <w:rPr>
                <w:rFonts w:ascii="Arial" w:hAnsi="Arial" w:cs="Arial"/>
                <w:b/>
                <w:bCs/>
                <w:color w:val="000000"/>
                <w:sz w:val="32"/>
                <w:szCs w:val="32"/>
              </w:rPr>
              <w:t>KONEKTIVITA nad optickými trasami</w:t>
            </w:r>
          </w:p>
        </w:tc>
      </w:tr>
      <w:tr w:rsidR="00A06D63" w:rsidRPr="00604E0D" w:rsidTr="008B3F9E">
        <w:trPr>
          <w:trHeight w:val="297"/>
        </w:trPr>
        <w:tc>
          <w:tcPr>
            <w:tcW w:w="226.7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A06D63" w:rsidRPr="00604E0D" w:rsidRDefault="00A06D63" w:rsidP="008B3F9E">
            <w:pPr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27.6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A06D63" w:rsidRPr="00604E0D" w:rsidRDefault="00A06D63" w:rsidP="008B3F9E"/>
        </w:tc>
      </w:tr>
      <w:tr w:rsidR="00A06D63" w:rsidRPr="00604E0D" w:rsidTr="008B3F9E">
        <w:trPr>
          <w:trHeight w:val="398"/>
        </w:trPr>
        <w:tc>
          <w:tcPr>
            <w:tcW w:w="454.30pt" w:type="dxa"/>
            <w:gridSpan w:val="2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000000"/>
            </w:tcBorders>
            <w:shd w:val="clear" w:color="auto" w:fill="D9D9D9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A06D63" w:rsidRPr="00604E0D" w:rsidRDefault="00A06D63" w:rsidP="008B3F9E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Základní informace pro Plzeňský kraj</w:t>
            </w:r>
          </w:p>
          <w:p w:rsidR="00A06D63" w:rsidRPr="00604E0D" w:rsidRDefault="00A06D63" w:rsidP="008B3F9E">
            <w:pPr>
              <w:jc w:val="center"/>
              <w:rPr>
                <w:rFonts w:ascii="Arial" w:eastAsia="Calibri" w:hAnsi="Arial" w:cs="Arial"/>
                <w:bCs/>
                <w:sz w:val="22"/>
                <w:szCs w:val="22"/>
              </w:rPr>
            </w:pPr>
          </w:p>
        </w:tc>
      </w:tr>
      <w:tr w:rsidR="00A06D63" w:rsidRPr="00604E0D" w:rsidTr="008B3F9E">
        <w:trPr>
          <w:trHeight w:val="454"/>
        </w:trPr>
        <w:tc>
          <w:tcPr>
            <w:tcW w:w="226.7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Pořizovatel optické trasy – název obce</w:t>
            </w:r>
          </w:p>
        </w:tc>
        <w:tc>
          <w:tcPr>
            <w:tcW w:w="227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A06D63" w:rsidRPr="00604E0D" w:rsidTr="008B3F9E">
        <w:trPr>
          <w:trHeight w:val="454"/>
        </w:trPr>
        <w:tc>
          <w:tcPr>
            <w:tcW w:w="226.70pt" w:type="dxa"/>
            <w:tcBorders>
              <w:top w:val="nil"/>
              <w:start w:val="single" w:sz="8" w:space="0" w:color="auto"/>
              <w:bottom w:val="nil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Kontaktní osoba za obec</w:t>
            </w:r>
          </w:p>
          <w:p w:rsidR="00A06D63" w:rsidRPr="00604E0D" w:rsidRDefault="00A06D63" w:rsidP="00A06D63">
            <w:pPr>
              <w:pStyle w:val="Odstavecseseznamem"/>
              <w:numPr>
                <w:ilvl w:val="0"/>
                <w:numId w:val="41"/>
              </w:num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jméno, email, mobil</w:t>
            </w:r>
          </w:p>
        </w:tc>
        <w:tc>
          <w:tcPr>
            <w:tcW w:w="227.60pt" w:type="dxa"/>
            <w:tcBorders>
              <w:top w:val="nil"/>
              <w:start w:val="nil"/>
              <w:bottom w:val="nil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A06D63" w:rsidRPr="00604E0D" w:rsidTr="008B3F9E">
        <w:trPr>
          <w:trHeight w:val="454"/>
        </w:trPr>
        <w:tc>
          <w:tcPr>
            <w:tcW w:w="226.70pt" w:type="dxa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Optická trasa Objekt – Objekt</w:t>
            </w:r>
          </w:p>
          <w:p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 xml:space="preserve">                      Od – </w:t>
            </w:r>
            <w:proofErr w:type="gramStart"/>
            <w:r w:rsidRPr="00604E0D">
              <w:rPr>
                <w:rFonts w:ascii="Arial" w:hAnsi="Arial" w:cs="Arial"/>
                <w:bCs/>
                <w:sz w:val="22"/>
                <w:szCs w:val="22"/>
              </w:rPr>
              <w:t>Do</w:t>
            </w:r>
            <w:proofErr w:type="gramEnd"/>
          </w:p>
        </w:tc>
        <w:tc>
          <w:tcPr>
            <w:tcW w:w="227.6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A06D63" w:rsidRPr="00604E0D" w:rsidTr="008B3F9E">
        <w:trPr>
          <w:trHeight w:val="454"/>
        </w:trPr>
        <w:tc>
          <w:tcPr>
            <w:tcW w:w="226.7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Služba „</w:t>
            </w:r>
            <w:proofErr w:type="spellStart"/>
            <w:r w:rsidRPr="00604E0D">
              <w:rPr>
                <w:rFonts w:ascii="Arial" w:hAnsi="Arial" w:cs="Arial"/>
                <w:bCs/>
                <w:sz w:val="22"/>
                <w:szCs w:val="22"/>
              </w:rPr>
              <w:t>dark-fiber</w:t>
            </w:r>
            <w:proofErr w:type="spellEnd"/>
            <w:r w:rsidRPr="00604E0D">
              <w:rPr>
                <w:rFonts w:ascii="Arial" w:hAnsi="Arial" w:cs="Arial"/>
                <w:bCs/>
                <w:sz w:val="22"/>
                <w:szCs w:val="22"/>
              </w:rPr>
              <w:t>“ nad 2 vlákny</w:t>
            </w:r>
          </w:p>
        </w:tc>
        <w:tc>
          <w:tcPr>
            <w:tcW w:w="227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  ANO/NE</w:t>
            </w:r>
          </w:p>
        </w:tc>
      </w:tr>
      <w:tr w:rsidR="00A06D63" w:rsidRPr="00604E0D" w:rsidTr="008B3F9E">
        <w:trPr>
          <w:trHeight w:val="454"/>
        </w:trPr>
        <w:tc>
          <w:tcPr>
            <w:tcW w:w="226.7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Služba „</w:t>
            </w:r>
            <w:proofErr w:type="spellStart"/>
            <w:r w:rsidRPr="00604E0D">
              <w:rPr>
                <w:rFonts w:ascii="Arial" w:hAnsi="Arial" w:cs="Arial"/>
                <w:bCs/>
                <w:sz w:val="22"/>
                <w:szCs w:val="22"/>
              </w:rPr>
              <w:t>dark-fiber</w:t>
            </w:r>
            <w:proofErr w:type="spellEnd"/>
            <w:r w:rsidRPr="00604E0D">
              <w:rPr>
                <w:rFonts w:ascii="Arial" w:hAnsi="Arial" w:cs="Arial"/>
                <w:bCs/>
                <w:sz w:val="22"/>
                <w:szCs w:val="22"/>
              </w:rPr>
              <w:t xml:space="preserve">“ nad 8 vlákny </w:t>
            </w:r>
          </w:p>
          <w:p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 xml:space="preserve">u páteře sítě </w:t>
            </w:r>
            <w:proofErr w:type="spellStart"/>
            <w:r w:rsidRPr="00604E0D">
              <w:rPr>
                <w:rFonts w:ascii="Arial" w:hAnsi="Arial" w:cs="Arial"/>
                <w:bCs/>
                <w:sz w:val="22"/>
                <w:szCs w:val="22"/>
              </w:rPr>
              <w:t>CamelNET</w:t>
            </w:r>
            <w:proofErr w:type="spellEnd"/>
          </w:p>
        </w:tc>
        <w:tc>
          <w:tcPr>
            <w:tcW w:w="227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 xml:space="preserve"> ANO/NE</w:t>
            </w:r>
          </w:p>
        </w:tc>
      </w:tr>
      <w:tr w:rsidR="00A06D63" w:rsidRPr="00604E0D" w:rsidTr="008B3F9E">
        <w:trPr>
          <w:trHeight w:val="454"/>
        </w:trPr>
        <w:tc>
          <w:tcPr>
            <w:tcW w:w="226.70pt" w:type="dxa"/>
            <w:tcBorders>
              <w:top w:val="nil"/>
              <w:start w:val="single" w:sz="8" w:space="0" w:color="auto"/>
              <w:bottom w:val="nil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Základní servis na optické trasy zajišťuje obec vlastními silami</w:t>
            </w:r>
          </w:p>
          <w:p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27.60pt" w:type="dxa"/>
            <w:tcBorders>
              <w:top w:val="nil"/>
              <w:start w:val="nil"/>
              <w:bottom w:val="nil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 ANO/NE</w:t>
            </w:r>
          </w:p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Pokud ANO, kontaktní údaje pro hlášení poruch na trase:</w:t>
            </w:r>
          </w:p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Email........................, Mobil ........................</w:t>
            </w:r>
          </w:p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A06D63" w:rsidRPr="00604E0D" w:rsidTr="008B3F9E">
        <w:trPr>
          <w:trHeight w:val="454"/>
        </w:trPr>
        <w:tc>
          <w:tcPr>
            <w:tcW w:w="226.70pt" w:type="dxa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Základní servis na optické trase zajišťuje obec externím dodavatelem</w:t>
            </w:r>
          </w:p>
          <w:p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27.6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  ANO/NE</w:t>
            </w:r>
          </w:p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Pokud ANO, kontaktní údaje pro hlášení poruch na trase:</w:t>
            </w:r>
          </w:p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Email........................, Mobil ........................</w:t>
            </w:r>
          </w:p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HelpDesk</w:t>
            </w:r>
            <w:proofErr w:type="spellEnd"/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 xml:space="preserve"> ....................................................</w:t>
            </w:r>
          </w:p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A06D63" w:rsidRPr="00604E0D" w:rsidTr="008B3F9E">
        <w:trPr>
          <w:trHeight w:val="454"/>
        </w:trPr>
        <w:tc>
          <w:tcPr>
            <w:tcW w:w="226.70pt" w:type="dxa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Dohodnutá SLA pro odstraňování poruch na trase</w:t>
            </w:r>
          </w:p>
          <w:p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27.6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Doba pro reakci na nahlášenou poruchu na trase činí .....................</w:t>
            </w:r>
          </w:p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04E0D">
              <w:rPr>
                <w:rFonts w:ascii="Arial" w:hAnsi="Arial" w:cs="Arial"/>
                <w:color w:val="000000"/>
                <w:sz w:val="22"/>
                <w:szCs w:val="22"/>
              </w:rPr>
              <w:t>Doba pro odstranění nahlášené poruchy na trase činí ....................</w:t>
            </w:r>
          </w:p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A06D63" w:rsidRPr="00604E0D" w:rsidTr="008B3F9E">
        <w:trPr>
          <w:trHeight w:val="454"/>
        </w:trPr>
        <w:tc>
          <w:tcPr>
            <w:tcW w:w="226.70pt" w:type="dxa"/>
            <w:tcBorders>
              <w:top w:val="single" w:sz="8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:rsidR="00A06D63" w:rsidRPr="00604E0D" w:rsidRDefault="00A06D63" w:rsidP="008B3F9E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604E0D">
              <w:rPr>
                <w:rFonts w:ascii="Arial" w:hAnsi="Arial" w:cs="Arial"/>
                <w:bCs/>
                <w:sz w:val="22"/>
                <w:szCs w:val="22"/>
              </w:rPr>
              <w:t>Případné další informace a údaje</w:t>
            </w:r>
          </w:p>
        </w:tc>
        <w:tc>
          <w:tcPr>
            <w:tcW w:w="227.6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</w:tcPr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A06D63" w:rsidRPr="00604E0D" w:rsidTr="008B3F9E">
        <w:trPr>
          <w:trHeight w:val="297"/>
        </w:trPr>
        <w:tc>
          <w:tcPr>
            <w:tcW w:w="226.7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A06D63" w:rsidRPr="00604E0D" w:rsidRDefault="00A06D63" w:rsidP="008B3F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27.60pt" w:type="dxa"/>
            <w:tcMar>
              <w:top w:w="0pt" w:type="dxa"/>
              <w:start w:w="3.50pt" w:type="dxa"/>
              <w:bottom w:w="0pt" w:type="dxa"/>
              <w:end w:w="3.50pt" w:type="dxa"/>
            </w:tcMar>
            <w:vAlign w:val="center"/>
            <w:hideMark/>
          </w:tcPr>
          <w:p w:rsidR="00A06D63" w:rsidRPr="00604E0D" w:rsidRDefault="00A06D63" w:rsidP="008B3F9E">
            <w:pPr>
              <w:rPr>
                <w:sz w:val="22"/>
                <w:szCs w:val="22"/>
              </w:rPr>
            </w:pPr>
          </w:p>
        </w:tc>
      </w:tr>
    </w:tbl>
    <w:p w:rsidR="00A06D63" w:rsidRDefault="00A06D63" w:rsidP="00A06D63">
      <w:pPr>
        <w:rPr>
          <w:rFonts w:ascii="Arial" w:hAnsi="Arial" w:cs="Arial"/>
          <w:sz w:val="22"/>
          <w:szCs w:val="22"/>
        </w:rPr>
      </w:pPr>
      <w:r w:rsidRPr="00604E0D">
        <w:rPr>
          <w:rFonts w:ascii="Arial" w:hAnsi="Arial" w:cs="Arial"/>
          <w:sz w:val="22"/>
          <w:szCs w:val="22"/>
        </w:rPr>
        <w:t xml:space="preserve">Tuto vyplněnou tabulku </w:t>
      </w:r>
      <w:r w:rsidR="00604E0D">
        <w:rPr>
          <w:rFonts w:ascii="Arial" w:hAnsi="Arial" w:cs="Arial"/>
          <w:sz w:val="22"/>
          <w:szCs w:val="22"/>
        </w:rPr>
        <w:t>vloží</w:t>
      </w:r>
      <w:r w:rsidRPr="00604E0D">
        <w:rPr>
          <w:rFonts w:ascii="Arial" w:hAnsi="Arial" w:cs="Arial"/>
          <w:sz w:val="22"/>
          <w:szCs w:val="22"/>
        </w:rPr>
        <w:t xml:space="preserve"> Příjemce ve lhůtě pro finanční vypořádání dotace Poskytovateli </w:t>
      </w:r>
      <w:r w:rsidR="00604E0D">
        <w:rPr>
          <w:rFonts w:ascii="Arial" w:hAnsi="Arial" w:cs="Arial"/>
          <w:sz w:val="22"/>
          <w:szCs w:val="22"/>
        </w:rPr>
        <w:t xml:space="preserve">společně s vyúčtováním dotace prostřednictvím systému </w:t>
      </w:r>
      <w:proofErr w:type="spellStart"/>
      <w:r w:rsidR="00604E0D">
        <w:rPr>
          <w:rFonts w:ascii="Arial" w:hAnsi="Arial" w:cs="Arial"/>
          <w:sz w:val="22"/>
          <w:szCs w:val="22"/>
        </w:rPr>
        <w:t>eDotace</w:t>
      </w:r>
      <w:proofErr w:type="spellEnd"/>
      <w:r w:rsidR="00604E0D">
        <w:rPr>
          <w:rFonts w:ascii="Arial" w:hAnsi="Arial" w:cs="Arial"/>
          <w:sz w:val="22"/>
          <w:szCs w:val="22"/>
        </w:rPr>
        <w:t xml:space="preserve">. </w:t>
      </w:r>
    </w:p>
    <w:p w:rsidR="00A06D63" w:rsidRPr="0005291F" w:rsidRDefault="00A06D63" w:rsidP="00A06D63">
      <w:pPr>
        <w:rPr>
          <w:rFonts w:ascii="Arial" w:hAnsi="Arial" w:cs="Arial"/>
          <w:sz w:val="22"/>
          <w:szCs w:val="22"/>
        </w:rPr>
      </w:pPr>
    </w:p>
    <w:p w:rsidR="00A06D63" w:rsidRDefault="00A06D63" w:rsidP="00A07CAC">
      <w:pPr>
        <w:pStyle w:val="bod1"/>
      </w:pPr>
    </w:p>
    <w:sectPr w:rsidR="00A06D63" w:rsidSect="00BD4D61">
      <w:headerReference w:type="default" r:id="rId23"/>
      <w:footerReference w:type="even" r:id="rId24"/>
      <w:footerReference w:type="default" r:id="rId25"/>
      <w:pgSz w:w="595.30pt" w:h="841.90pt"/>
      <w:pgMar w:top="36pt" w:right="36pt" w:bottom="36pt" w:left="36pt" w:header="35.45pt" w:footer="35.45pt" w:gutter="0pt"/>
      <w:cols w:space="35.40pt"/>
      <w:docGrid w:linePitch="360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endnote w:type="separator" w:id="-1">
    <w:p w:rsidR="00544828" w:rsidRDefault="00544828">
      <w:pPr>
        <w:spacing w:before="0pt"/>
      </w:pPr>
      <w:r>
        <w:separator/>
      </w:r>
    </w:p>
  </w:endnote>
  <w:endnote w:type="continuationSeparator" w:id="0">
    <w:p w:rsidR="00544828" w:rsidRDefault="00544828">
      <w:pPr>
        <w:spacing w:before="0p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characterSet="windows-125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characterSet="windows-125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characterSet="windows-125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characterSet="windows-125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characterSet="shift_jis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characterSet="windows-125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571144" w:rsidRDefault="00571144" w:rsidP="00756D01">
    <w:pPr>
      <w:pStyle w:val="Zpat"/>
      <w:framePr w:wrap="around" w:vAnchor="text" w:hAnchor="margin" w:xAlign="right" w:y="0.05pt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31</w:t>
    </w:r>
    <w:r>
      <w:rPr>
        <w:rStyle w:val="slostrnky"/>
      </w:rPr>
      <w:fldChar w:fldCharType="end"/>
    </w:r>
  </w:p>
  <w:p w:rsidR="00571144" w:rsidRDefault="00571144" w:rsidP="00B01364">
    <w:pPr>
      <w:pStyle w:val="Zpat"/>
      <w:ind w:end="18pt"/>
    </w:pPr>
  </w:p>
</w:ftr>
</file>

<file path=word/footer2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571144" w:rsidRDefault="00571144" w:rsidP="00756D01">
    <w:pPr>
      <w:pStyle w:val="Zpat"/>
      <w:framePr w:wrap="around" w:vAnchor="text" w:hAnchor="margin" w:xAlign="right" w:y="0.05pt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E44A89">
      <w:rPr>
        <w:rStyle w:val="slostrnky"/>
        <w:noProof/>
      </w:rPr>
      <w:t>21</w:t>
    </w:r>
    <w:r>
      <w:rPr>
        <w:rStyle w:val="slostrnky"/>
      </w:rPr>
      <w:fldChar w:fldCharType="end"/>
    </w:r>
  </w:p>
  <w:p w:rsidR="00571144" w:rsidRDefault="00571144" w:rsidP="00B01364">
    <w:pPr>
      <w:pStyle w:val="Zpat"/>
      <w:ind w:end="18pt"/>
    </w:pPr>
  </w:p>
</w:ftr>
</file>

<file path=word/footnotes.xml><?xml version="1.0" encoding="utf-8"?>
<w:foot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footnote w:type="separator" w:id="-1">
    <w:p w:rsidR="00544828" w:rsidRDefault="00544828">
      <w:pPr>
        <w:spacing w:before="0pt"/>
      </w:pPr>
      <w:r>
        <w:separator/>
      </w:r>
    </w:p>
  </w:footnote>
  <w:footnote w:type="continuationSeparator" w:id="0">
    <w:p w:rsidR="00544828" w:rsidRDefault="00544828">
      <w:pPr>
        <w:spacing w:before="0pt"/>
      </w:pPr>
      <w:r>
        <w:continuationSeparator/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571144" w:rsidRDefault="00571144">
    <w:pPr>
      <w:pStyle w:val="Zhlav"/>
    </w:pPr>
  </w:p>
  <w:p w:rsidR="00571144" w:rsidRDefault="00571144">
    <w:pPr>
      <w:pStyle w:val="Zhlav"/>
    </w:pPr>
  </w:p>
</w:hdr>
</file>

<file path=word/numbering.xml><?xml version="1.0" encoding="utf-8"?>
<w:numbering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abstractNum w:abstractNumId="0" w15:restartNumberingAfterBreak="0">
    <w:nsid w:val="FFFFFF88"/>
    <w:multiLevelType w:val="singleLevel"/>
    <w:tmpl w:val="64E8AF82"/>
    <w:lvl w:ilvl="0">
      <w:start w:val="1"/>
      <w:numFmt w:val="decimal"/>
      <w:pStyle w:val="slovanseznam"/>
      <w:lvlText w:val="%1."/>
      <w:lvlJc w:val="start"/>
      <w:pPr>
        <w:tabs>
          <w:tab w:val="num" w:pos="18pt"/>
        </w:tabs>
        <w:ind w:start="18pt" w:hanging="18pt"/>
      </w:pPr>
    </w:lvl>
  </w:abstractNum>
  <w:abstractNum w:abstractNumId="1" w15:restartNumberingAfterBreak="0">
    <w:nsid w:val="005E5469"/>
    <w:multiLevelType w:val="hybridMultilevel"/>
    <w:tmpl w:val="717AE960"/>
    <w:lvl w:ilvl="0" w:tplc="FFA067FE">
      <w:start w:val="1"/>
      <w:numFmt w:val="decimal"/>
      <w:lvlText w:val="(%1)"/>
      <w:lvlJc w:val="start"/>
      <w:pPr>
        <w:tabs>
          <w:tab w:val="num" w:pos="28.35pt"/>
        </w:tabs>
        <w:ind w:start="28.35pt" w:hanging="28.35pt"/>
      </w:pPr>
      <w:rPr>
        <w:rFonts w:hint="default"/>
      </w:rPr>
    </w:lvl>
    <w:lvl w:ilvl="1" w:tplc="04050019">
      <w:start w:val="1"/>
      <w:numFmt w:val="lowerLetter"/>
      <w:lvlText w:val="%2."/>
      <w:lvlJc w:val="start"/>
      <w:pPr>
        <w:tabs>
          <w:tab w:val="num" w:pos="54pt"/>
        </w:tabs>
        <w:ind w:start="54pt" w:hanging="18pt"/>
      </w:pPr>
    </w:lvl>
    <w:lvl w:ilvl="2" w:tplc="0405001B" w:tentative="1">
      <w:start w:val="1"/>
      <w:numFmt w:val="lowerRoman"/>
      <w:lvlText w:val="%3."/>
      <w:lvlJc w:val="end"/>
      <w:pPr>
        <w:tabs>
          <w:tab w:val="num" w:pos="90pt"/>
        </w:tabs>
        <w:ind w:start="90pt" w:hanging="9pt"/>
      </w:pPr>
    </w:lvl>
    <w:lvl w:ilvl="3" w:tplc="0405000F" w:tentative="1">
      <w:start w:val="1"/>
      <w:numFmt w:val="decimal"/>
      <w:lvlText w:val="%4."/>
      <w:lvlJc w:val="start"/>
      <w:pPr>
        <w:tabs>
          <w:tab w:val="num" w:pos="126pt"/>
        </w:tabs>
        <w:ind w:start="126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62pt"/>
        </w:tabs>
        <w:ind w:start="162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198pt"/>
        </w:tabs>
        <w:ind w:start="198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34pt"/>
        </w:tabs>
        <w:ind w:start="234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70pt"/>
        </w:tabs>
        <w:ind w:start="270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06pt"/>
        </w:tabs>
        <w:ind w:start="306pt" w:hanging="9pt"/>
      </w:pPr>
    </w:lvl>
  </w:abstractNum>
  <w:abstractNum w:abstractNumId="2" w15:restartNumberingAfterBreak="0">
    <w:nsid w:val="03946D7F"/>
    <w:multiLevelType w:val="hybridMultilevel"/>
    <w:tmpl w:val="2C20383E"/>
    <w:lvl w:ilvl="0" w:tplc="2962EB44">
      <w:start w:val="1"/>
      <w:numFmt w:val="lowerLetter"/>
      <w:lvlText w:val="%1)"/>
      <w:lvlJc w:val="start"/>
      <w:pPr>
        <w:ind w:start="36pt" w:hanging="18pt"/>
      </w:pPr>
      <w:rPr>
        <w:rFonts w:ascii="Arial" w:eastAsia="Times New Roman" w:hAnsi="Arial" w:cs="Arial"/>
      </w:rPr>
    </w:lvl>
    <w:lvl w:ilvl="1" w:tplc="04050003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3" w15:restartNumberingAfterBreak="0">
    <w:nsid w:val="092F13DC"/>
    <w:multiLevelType w:val="multilevel"/>
    <w:tmpl w:val="D6C019CC"/>
    <w:lvl w:ilvl="0">
      <w:start w:val="1"/>
      <w:numFmt w:val="bullet"/>
      <w:pStyle w:val="odrky"/>
      <w:lvlText w:val=""/>
      <w:lvlJc w:val="start"/>
      <w:pPr>
        <w:tabs>
          <w:tab w:val="num" w:pos="72.85pt"/>
        </w:tabs>
        <w:ind w:start="72.85pt" w:hanging="18pt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start"/>
      <w:pPr>
        <w:tabs>
          <w:tab w:val="num" w:pos="108.85pt"/>
        </w:tabs>
        <w:ind w:start="108.85pt" w:hanging="18pt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144.85pt"/>
        </w:tabs>
        <w:ind w:start="144.85pt" w:hanging="18pt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start"/>
      <w:pPr>
        <w:tabs>
          <w:tab w:val="num" w:pos="180.85pt"/>
        </w:tabs>
        <w:ind w:start="180.85pt" w:hanging="18pt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start"/>
      <w:pPr>
        <w:tabs>
          <w:tab w:val="num" w:pos="216.85pt"/>
        </w:tabs>
        <w:ind w:start="216.85pt" w:hanging="18pt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252.85pt"/>
        </w:tabs>
        <w:ind w:start="252.85pt" w:hanging="18pt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start"/>
      <w:pPr>
        <w:tabs>
          <w:tab w:val="num" w:pos="288.85pt"/>
        </w:tabs>
        <w:ind w:start="288.85pt" w:hanging="18pt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start"/>
      <w:pPr>
        <w:tabs>
          <w:tab w:val="num" w:pos="324.85pt"/>
        </w:tabs>
        <w:ind w:start="324.85pt" w:hanging="18pt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360.85pt"/>
        </w:tabs>
        <w:ind w:start="360.85pt" w:hanging="18pt"/>
      </w:pPr>
      <w:rPr>
        <w:rFonts w:ascii="Wingdings" w:hAnsi="Wingdings" w:cs="Times New Roman" w:hint="default"/>
      </w:rPr>
    </w:lvl>
  </w:abstractNum>
  <w:abstractNum w:abstractNumId="4" w15:restartNumberingAfterBreak="0">
    <w:nsid w:val="0A0B6686"/>
    <w:multiLevelType w:val="singleLevel"/>
    <w:tmpl w:val="4B568DEC"/>
    <w:lvl w:ilvl="0">
      <w:start w:val="1"/>
      <w:numFmt w:val="bullet"/>
      <w:pStyle w:val="Odrky2"/>
      <w:lvlText w:val=""/>
      <w:lvlJc w:val="start"/>
      <w:pPr>
        <w:tabs>
          <w:tab w:val="num" w:pos="62.35pt"/>
        </w:tabs>
        <w:ind w:start="62.35pt" w:hanging="22.65pt"/>
      </w:pPr>
      <w:rPr>
        <w:rFonts w:ascii="Wingdings" w:hAnsi="Wingdings" w:hint="default"/>
      </w:rPr>
    </w:lvl>
  </w:abstractNum>
  <w:abstractNum w:abstractNumId="5" w15:restartNumberingAfterBreak="0">
    <w:nsid w:val="10D9005C"/>
    <w:multiLevelType w:val="hybridMultilevel"/>
    <w:tmpl w:val="2C20383E"/>
    <w:lvl w:ilvl="0" w:tplc="2962EB44">
      <w:start w:val="1"/>
      <w:numFmt w:val="lowerLetter"/>
      <w:lvlText w:val="%1)"/>
      <w:lvlJc w:val="start"/>
      <w:pPr>
        <w:ind w:start="36pt" w:hanging="18pt"/>
      </w:pPr>
      <w:rPr>
        <w:rFonts w:ascii="Arial" w:eastAsia="Times New Roman" w:hAnsi="Arial" w:cs="Arial"/>
      </w:rPr>
    </w:lvl>
    <w:lvl w:ilvl="1" w:tplc="04050003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6" w15:restartNumberingAfterBreak="0">
    <w:nsid w:val="14CC0756"/>
    <w:multiLevelType w:val="hybridMultilevel"/>
    <w:tmpl w:val="572CBD0C"/>
    <w:lvl w:ilvl="0" w:tplc="04050001">
      <w:start w:val="1"/>
      <w:numFmt w:val="bullet"/>
      <w:lvlText w:val=""/>
      <w:lvlJc w:val="start"/>
      <w:pPr>
        <w:ind w:start="51pt" w:hanging="18pt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start"/>
      <w:pPr>
        <w:ind w:start="87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23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59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195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31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67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303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39pt" w:hanging="18pt"/>
      </w:pPr>
      <w:rPr>
        <w:rFonts w:ascii="Wingdings" w:hAnsi="Wingdings" w:hint="default"/>
      </w:rPr>
    </w:lvl>
  </w:abstractNum>
  <w:abstractNum w:abstractNumId="7" w15:restartNumberingAfterBreak="0">
    <w:nsid w:val="180F3D9F"/>
    <w:multiLevelType w:val="hybridMultilevel"/>
    <w:tmpl w:val="DCDC65FA"/>
    <w:lvl w:ilvl="0" w:tplc="3E4AF51C">
      <w:start w:val="306"/>
      <w:numFmt w:val="bullet"/>
      <w:lvlText w:val="-"/>
      <w:lvlJc w:val="start"/>
      <w:pPr>
        <w:ind w:start="36pt" w:hanging="18pt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8" w15:restartNumberingAfterBreak="0">
    <w:nsid w:val="191B5CB8"/>
    <w:multiLevelType w:val="hybridMultilevel"/>
    <w:tmpl w:val="4B08CE3E"/>
    <w:lvl w:ilvl="0" w:tplc="0405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cs="Times New Roman"/>
      </w:rPr>
    </w:lvl>
    <w:lvl w:ilvl="1" w:tplc="D9A409A8">
      <w:start w:val="1"/>
      <w:numFmt w:val="lowerLetter"/>
      <w:lvlText w:val="%2)"/>
      <w:lvlJc w:val="start"/>
      <w:pPr>
        <w:tabs>
          <w:tab w:val="num" w:pos="60.55pt"/>
        </w:tabs>
        <w:ind w:start="60.55pt" w:hanging="18pt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  <w:rPr>
        <w:rFonts w:cs="Times New Roman"/>
      </w:r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  <w:rPr>
        <w:rFonts w:cs="Times New Roman"/>
      </w:r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  <w:rPr>
        <w:rFonts w:cs="Times New Roman"/>
      </w:r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  <w:rPr>
        <w:rFonts w:cs="Times New Roman"/>
      </w:r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  <w:rPr>
        <w:rFonts w:cs="Times New Roman"/>
      </w:r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  <w:rPr>
        <w:rFonts w:cs="Times New Roman"/>
      </w:r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  <w:rPr>
        <w:rFonts w:cs="Times New Roman"/>
      </w:rPr>
    </w:lvl>
  </w:abstractNum>
  <w:abstractNum w:abstractNumId="9" w15:restartNumberingAfterBreak="0">
    <w:nsid w:val="19D24F43"/>
    <w:multiLevelType w:val="hybridMultilevel"/>
    <w:tmpl w:val="2ED8999C"/>
    <w:lvl w:ilvl="0" w:tplc="6548D1D2">
      <w:start w:val="1"/>
      <w:numFmt w:val="decimal"/>
      <w:lvlText w:val="(%1)"/>
      <w:lvlJc w:val="start"/>
      <w:pPr>
        <w:ind w:start="36pt" w:hanging="18pt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start"/>
      <w:pPr>
        <w:ind w:start="72pt" w:hanging="18pt"/>
      </w:pPr>
    </w:lvl>
    <w:lvl w:ilvl="2" w:tplc="0405001B" w:tentative="1">
      <w:start w:val="1"/>
      <w:numFmt w:val="lowerRoman"/>
      <w:lvlText w:val="%3."/>
      <w:lvlJc w:val="end"/>
      <w:pPr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0" w15:restartNumberingAfterBreak="0">
    <w:nsid w:val="1C1A3D15"/>
    <w:multiLevelType w:val="hybridMultilevel"/>
    <w:tmpl w:val="619C3BA6"/>
    <w:lvl w:ilvl="0" w:tplc="C3C0161A">
      <w:start w:val="1"/>
      <w:numFmt w:val="decimal"/>
      <w:lvlText w:val="(%1)"/>
      <w:lvlJc w:val="start"/>
      <w:pPr>
        <w:tabs>
          <w:tab w:val="num" w:pos="28.35pt"/>
        </w:tabs>
        <w:ind w:start="28.35pt" w:hanging="28.35pt"/>
      </w:pPr>
      <w:rPr>
        <w:rFonts w:hint="default"/>
        <w:b w:val="0"/>
        <w:color w:val="auto"/>
      </w:rPr>
    </w:lvl>
    <w:lvl w:ilvl="1" w:tplc="8E142D48">
      <w:start w:val="1"/>
      <w:numFmt w:val="lowerLetter"/>
      <w:lvlText w:val="%2)"/>
      <w:lvlJc w:val="start"/>
      <w:pPr>
        <w:tabs>
          <w:tab w:val="num" w:pos="46.35pt"/>
        </w:tabs>
        <w:ind w:start="45.35pt" w:hanging="17pt"/>
      </w:pPr>
      <w:rPr>
        <w:rFonts w:hint="default"/>
      </w:r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1" w15:restartNumberingAfterBreak="0">
    <w:nsid w:val="20807AFE"/>
    <w:multiLevelType w:val="hybridMultilevel"/>
    <w:tmpl w:val="4DC85B6E"/>
    <w:lvl w:ilvl="0" w:tplc="46989854">
      <w:start w:val="1"/>
      <w:numFmt w:val="decimal"/>
      <w:lvlText w:val="(%1)"/>
      <w:lvlJc w:val="start"/>
      <w:pPr>
        <w:tabs>
          <w:tab w:val="num" w:pos="28.35pt"/>
        </w:tabs>
        <w:ind w:start="28.35pt" w:hanging="28.35pt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2" w15:restartNumberingAfterBreak="0">
    <w:nsid w:val="27883786"/>
    <w:multiLevelType w:val="singleLevel"/>
    <w:tmpl w:val="410E2F20"/>
    <w:lvl w:ilvl="0">
      <w:start w:val="1"/>
      <w:numFmt w:val="lowerLetter"/>
      <w:pStyle w:val="Seznam"/>
      <w:lvlText w:val="%1)"/>
      <w:lvlJc w:val="start"/>
      <w:pPr>
        <w:tabs>
          <w:tab w:val="num" w:pos="39.70pt"/>
        </w:tabs>
        <w:ind w:start="39.70pt" w:hanging="22.70pt"/>
      </w:pPr>
      <w:rPr>
        <w:rFonts w:ascii="Arial" w:hAnsi="Arial" w:hint="default"/>
        <w:b w:val="0"/>
        <w:i w:val="0"/>
        <w:sz w:val="20"/>
      </w:rPr>
    </w:lvl>
  </w:abstractNum>
  <w:abstractNum w:abstractNumId="13" w15:restartNumberingAfterBreak="0">
    <w:nsid w:val="2B88437D"/>
    <w:multiLevelType w:val="hybridMultilevel"/>
    <w:tmpl w:val="18A0FD46"/>
    <w:lvl w:ilvl="0" w:tplc="B28080E4">
      <w:start w:val="1"/>
      <w:numFmt w:val="lowerLetter"/>
      <w:lvlText w:val="%1)"/>
      <w:lvlJc w:val="start"/>
      <w:pPr>
        <w:ind w:start="53.40pt" w:hanging="18pt"/>
      </w:pPr>
      <w:rPr>
        <w:rFonts w:hint="default"/>
      </w:rPr>
    </w:lvl>
    <w:lvl w:ilvl="1" w:tplc="04050019" w:tentative="1">
      <w:start w:val="1"/>
      <w:numFmt w:val="lowerLetter"/>
      <w:lvlText w:val="%2."/>
      <w:lvlJc w:val="start"/>
      <w:pPr>
        <w:ind w:start="89.40pt" w:hanging="18pt"/>
      </w:pPr>
    </w:lvl>
    <w:lvl w:ilvl="2" w:tplc="0405001B" w:tentative="1">
      <w:start w:val="1"/>
      <w:numFmt w:val="lowerRoman"/>
      <w:lvlText w:val="%3."/>
      <w:lvlJc w:val="end"/>
      <w:pPr>
        <w:ind w:start="125.40pt" w:hanging="9pt"/>
      </w:pPr>
    </w:lvl>
    <w:lvl w:ilvl="3" w:tplc="0405000F" w:tentative="1">
      <w:start w:val="1"/>
      <w:numFmt w:val="decimal"/>
      <w:lvlText w:val="%4."/>
      <w:lvlJc w:val="start"/>
      <w:pPr>
        <w:ind w:start="161.40pt" w:hanging="18pt"/>
      </w:pPr>
    </w:lvl>
    <w:lvl w:ilvl="4" w:tplc="04050019" w:tentative="1">
      <w:start w:val="1"/>
      <w:numFmt w:val="lowerLetter"/>
      <w:lvlText w:val="%5."/>
      <w:lvlJc w:val="start"/>
      <w:pPr>
        <w:ind w:start="197.40pt" w:hanging="18pt"/>
      </w:pPr>
    </w:lvl>
    <w:lvl w:ilvl="5" w:tplc="0405001B" w:tentative="1">
      <w:start w:val="1"/>
      <w:numFmt w:val="lowerRoman"/>
      <w:lvlText w:val="%6."/>
      <w:lvlJc w:val="end"/>
      <w:pPr>
        <w:ind w:start="233.40pt" w:hanging="9pt"/>
      </w:pPr>
    </w:lvl>
    <w:lvl w:ilvl="6" w:tplc="0405000F" w:tentative="1">
      <w:start w:val="1"/>
      <w:numFmt w:val="decimal"/>
      <w:lvlText w:val="%7."/>
      <w:lvlJc w:val="start"/>
      <w:pPr>
        <w:ind w:start="269.40pt" w:hanging="18pt"/>
      </w:pPr>
    </w:lvl>
    <w:lvl w:ilvl="7" w:tplc="04050019" w:tentative="1">
      <w:start w:val="1"/>
      <w:numFmt w:val="lowerLetter"/>
      <w:lvlText w:val="%8."/>
      <w:lvlJc w:val="start"/>
      <w:pPr>
        <w:ind w:start="305.40pt" w:hanging="18pt"/>
      </w:pPr>
    </w:lvl>
    <w:lvl w:ilvl="8" w:tplc="0405001B" w:tentative="1">
      <w:start w:val="1"/>
      <w:numFmt w:val="lowerRoman"/>
      <w:lvlText w:val="%9."/>
      <w:lvlJc w:val="end"/>
      <w:pPr>
        <w:ind w:start="341.40pt" w:hanging="9pt"/>
      </w:pPr>
    </w:lvl>
  </w:abstractNum>
  <w:abstractNum w:abstractNumId="14" w15:restartNumberingAfterBreak="0">
    <w:nsid w:val="2E31522C"/>
    <w:multiLevelType w:val="hybridMultilevel"/>
    <w:tmpl w:val="E0BC4AD2"/>
    <w:lvl w:ilvl="0" w:tplc="04050001">
      <w:start w:val="1"/>
      <w:numFmt w:val="bullet"/>
      <w:lvlText w:val=""/>
      <w:lvlJc w:val="start"/>
      <w:pPr>
        <w:ind w:start="36pt" w:hanging="18pt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15" w15:restartNumberingAfterBreak="0">
    <w:nsid w:val="2E5A7F52"/>
    <w:multiLevelType w:val="hybridMultilevel"/>
    <w:tmpl w:val="797613A2"/>
    <w:lvl w:ilvl="0" w:tplc="7D465C80">
      <w:start w:val="1"/>
      <w:numFmt w:val="decimal"/>
      <w:lvlText w:val="(%1)"/>
      <w:lvlJc w:val="start"/>
      <w:pPr>
        <w:tabs>
          <w:tab w:val="num" w:pos="28.35pt"/>
        </w:tabs>
        <w:ind w:start="28.35pt" w:hanging="28.35pt"/>
      </w:pPr>
      <w:rPr>
        <w:rFonts w:hint="default"/>
      </w:rPr>
    </w:lvl>
    <w:lvl w:ilvl="1" w:tplc="040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6" w15:restartNumberingAfterBreak="0">
    <w:nsid w:val="2E5D65DB"/>
    <w:multiLevelType w:val="singleLevel"/>
    <w:tmpl w:val="9FF8815C"/>
    <w:lvl w:ilvl="0">
      <w:start w:val="1"/>
      <w:numFmt w:val="bullet"/>
      <w:pStyle w:val="Odrky1"/>
      <w:lvlText w:val=""/>
      <w:lvlJc w:val="start"/>
      <w:pPr>
        <w:tabs>
          <w:tab w:val="num" w:pos="39.70pt"/>
        </w:tabs>
        <w:ind w:start="39.70pt" w:hanging="22.70pt"/>
      </w:pPr>
      <w:rPr>
        <w:rFonts w:ascii="Symbol" w:hAnsi="Symbol" w:hint="default"/>
      </w:rPr>
    </w:lvl>
  </w:abstractNum>
  <w:abstractNum w:abstractNumId="17" w15:restartNumberingAfterBreak="0">
    <w:nsid w:val="31CB671D"/>
    <w:multiLevelType w:val="hybridMultilevel"/>
    <w:tmpl w:val="BD82D0B4"/>
    <w:lvl w:ilvl="0" w:tplc="0405000F">
      <w:start w:val="1"/>
      <w:numFmt w:val="decimal"/>
      <w:lvlText w:val="%1."/>
      <w:lvlJc w:val="start"/>
      <w:pPr>
        <w:ind w:start="18pt" w:hanging="18pt"/>
      </w:pPr>
    </w:lvl>
    <w:lvl w:ilvl="1" w:tplc="04050019" w:tentative="1">
      <w:start w:val="1"/>
      <w:numFmt w:val="lowerLetter"/>
      <w:lvlText w:val="%2."/>
      <w:lvlJc w:val="start"/>
      <w:pPr>
        <w:ind w:start="54pt" w:hanging="18pt"/>
      </w:pPr>
    </w:lvl>
    <w:lvl w:ilvl="2" w:tplc="0405001B" w:tentative="1">
      <w:start w:val="1"/>
      <w:numFmt w:val="lowerRoman"/>
      <w:lvlText w:val="%3."/>
      <w:lvlJc w:val="end"/>
      <w:pPr>
        <w:ind w:start="90pt" w:hanging="9pt"/>
      </w:pPr>
    </w:lvl>
    <w:lvl w:ilvl="3" w:tplc="0405000F" w:tentative="1">
      <w:start w:val="1"/>
      <w:numFmt w:val="decimal"/>
      <w:lvlText w:val="%4."/>
      <w:lvlJc w:val="start"/>
      <w:pPr>
        <w:ind w:start="126pt" w:hanging="18pt"/>
      </w:pPr>
    </w:lvl>
    <w:lvl w:ilvl="4" w:tplc="04050019" w:tentative="1">
      <w:start w:val="1"/>
      <w:numFmt w:val="lowerLetter"/>
      <w:lvlText w:val="%5."/>
      <w:lvlJc w:val="start"/>
      <w:pPr>
        <w:ind w:start="162pt" w:hanging="18pt"/>
      </w:pPr>
    </w:lvl>
    <w:lvl w:ilvl="5" w:tplc="0405001B" w:tentative="1">
      <w:start w:val="1"/>
      <w:numFmt w:val="lowerRoman"/>
      <w:lvlText w:val="%6."/>
      <w:lvlJc w:val="end"/>
      <w:pPr>
        <w:ind w:start="198pt" w:hanging="9pt"/>
      </w:pPr>
    </w:lvl>
    <w:lvl w:ilvl="6" w:tplc="0405000F" w:tentative="1">
      <w:start w:val="1"/>
      <w:numFmt w:val="decimal"/>
      <w:lvlText w:val="%7."/>
      <w:lvlJc w:val="start"/>
      <w:pPr>
        <w:ind w:start="234pt" w:hanging="18pt"/>
      </w:pPr>
    </w:lvl>
    <w:lvl w:ilvl="7" w:tplc="04050019" w:tentative="1">
      <w:start w:val="1"/>
      <w:numFmt w:val="lowerLetter"/>
      <w:lvlText w:val="%8."/>
      <w:lvlJc w:val="start"/>
      <w:pPr>
        <w:ind w:start="270pt" w:hanging="18pt"/>
      </w:pPr>
    </w:lvl>
    <w:lvl w:ilvl="8" w:tplc="0405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18" w15:restartNumberingAfterBreak="0">
    <w:nsid w:val="3243608A"/>
    <w:multiLevelType w:val="hybridMultilevel"/>
    <w:tmpl w:val="839ED97E"/>
    <w:lvl w:ilvl="0" w:tplc="B30E984E">
      <w:start w:val="316"/>
      <w:numFmt w:val="bullet"/>
      <w:lvlText w:val="-"/>
      <w:lvlJc w:val="start"/>
      <w:pPr>
        <w:ind w:start="54.75pt" w:hanging="18pt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start"/>
      <w:pPr>
        <w:ind w:start="90.75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26.75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62.75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198.75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34.75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70.75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306.75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42.75pt" w:hanging="18pt"/>
      </w:pPr>
      <w:rPr>
        <w:rFonts w:ascii="Wingdings" w:hAnsi="Wingdings" w:hint="default"/>
      </w:rPr>
    </w:lvl>
  </w:abstractNum>
  <w:abstractNum w:abstractNumId="19" w15:restartNumberingAfterBreak="0">
    <w:nsid w:val="381650F6"/>
    <w:multiLevelType w:val="hybridMultilevel"/>
    <w:tmpl w:val="899A3F6C"/>
    <w:lvl w:ilvl="0" w:tplc="CB7E2994">
      <w:start w:val="2"/>
      <w:numFmt w:val="decimal"/>
      <w:lvlText w:val="(%1)"/>
      <w:lvlJc w:val="start"/>
      <w:pPr>
        <w:tabs>
          <w:tab w:val="num" w:pos="28.35pt"/>
        </w:tabs>
        <w:ind w:start="28.35pt" w:hanging="28.35pt"/>
      </w:pPr>
      <w:rPr>
        <w:rFonts w:hint="default"/>
        <w:color w:val="auto"/>
      </w:rPr>
    </w:lvl>
    <w:lvl w:ilvl="1" w:tplc="04050019">
      <w:start w:val="1"/>
      <w:numFmt w:val="lowerLetter"/>
      <w:lvlText w:val="%2."/>
      <w:lvlJc w:val="start"/>
      <w:pPr>
        <w:ind w:start="72pt" w:hanging="18pt"/>
      </w:pPr>
    </w:lvl>
    <w:lvl w:ilvl="2" w:tplc="0405001B" w:tentative="1">
      <w:start w:val="1"/>
      <w:numFmt w:val="lowerRoman"/>
      <w:lvlText w:val="%3."/>
      <w:lvlJc w:val="end"/>
      <w:pPr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0" w15:restartNumberingAfterBreak="0">
    <w:nsid w:val="38F679CD"/>
    <w:multiLevelType w:val="hybridMultilevel"/>
    <w:tmpl w:val="DF7C1A4A"/>
    <w:lvl w:ilvl="0" w:tplc="04050001">
      <w:start w:val="1"/>
      <w:numFmt w:val="bullet"/>
      <w:lvlText w:val=""/>
      <w:lvlJc w:val="start"/>
      <w:pPr>
        <w:ind w:start="36pt" w:hanging="18pt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21" w15:restartNumberingAfterBreak="0">
    <w:nsid w:val="3A9A5927"/>
    <w:multiLevelType w:val="hybridMultilevel"/>
    <w:tmpl w:val="ED8E23B2"/>
    <w:lvl w:ilvl="0" w:tplc="04050017">
      <w:start w:val="1"/>
      <w:numFmt w:val="lowerLetter"/>
      <w:lvlText w:val="%1)"/>
      <w:lvlJc w:val="start"/>
      <w:pPr>
        <w:tabs>
          <w:tab w:val="num" w:pos="46.35pt"/>
        </w:tabs>
        <w:ind w:start="46.35pt" w:hanging="28.35pt"/>
      </w:pPr>
      <w:rPr>
        <w:rFonts w:hint="default"/>
        <w:color w:val="auto"/>
      </w:rPr>
    </w:lvl>
    <w:lvl w:ilvl="1" w:tplc="04050017">
      <w:start w:val="1"/>
      <w:numFmt w:val="lowerLetter"/>
      <w:lvlText w:val="%2)"/>
      <w:lvlJc w:val="start"/>
      <w:pPr>
        <w:ind w:start="90pt" w:hanging="18pt"/>
      </w:pPr>
    </w:lvl>
    <w:lvl w:ilvl="2" w:tplc="0405001B" w:tentative="1">
      <w:start w:val="1"/>
      <w:numFmt w:val="lowerRoman"/>
      <w:lvlText w:val="%3."/>
      <w:lvlJc w:val="end"/>
      <w:pPr>
        <w:ind w:start="126pt" w:hanging="9pt"/>
      </w:pPr>
    </w:lvl>
    <w:lvl w:ilvl="3" w:tplc="0405000F" w:tentative="1">
      <w:start w:val="1"/>
      <w:numFmt w:val="decimal"/>
      <w:lvlText w:val="%4."/>
      <w:lvlJc w:val="start"/>
      <w:pPr>
        <w:ind w:start="162pt" w:hanging="18pt"/>
      </w:pPr>
    </w:lvl>
    <w:lvl w:ilvl="4" w:tplc="04050019" w:tentative="1">
      <w:start w:val="1"/>
      <w:numFmt w:val="lowerLetter"/>
      <w:lvlText w:val="%5."/>
      <w:lvlJc w:val="start"/>
      <w:pPr>
        <w:ind w:start="198pt" w:hanging="18pt"/>
      </w:pPr>
    </w:lvl>
    <w:lvl w:ilvl="5" w:tplc="0405001B" w:tentative="1">
      <w:start w:val="1"/>
      <w:numFmt w:val="lowerRoman"/>
      <w:lvlText w:val="%6."/>
      <w:lvlJc w:val="end"/>
      <w:pPr>
        <w:ind w:start="234pt" w:hanging="9pt"/>
      </w:pPr>
    </w:lvl>
    <w:lvl w:ilvl="6" w:tplc="0405000F" w:tentative="1">
      <w:start w:val="1"/>
      <w:numFmt w:val="decimal"/>
      <w:lvlText w:val="%7."/>
      <w:lvlJc w:val="start"/>
      <w:pPr>
        <w:ind w:start="270pt" w:hanging="18pt"/>
      </w:pPr>
    </w:lvl>
    <w:lvl w:ilvl="7" w:tplc="04050019" w:tentative="1">
      <w:start w:val="1"/>
      <w:numFmt w:val="lowerLetter"/>
      <w:lvlText w:val="%8."/>
      <w:lvlJc w:val="start"/>
      <w:pPr>
        <w:ind w:start="306pt" w:hanging="18pt"/>
      </w:pPr>
    </w:lvl>
    <w:lvl w:ilvl="8" w:tplc="0405001B" w:tentative="1">
      <w:start w:val="1"/>
      <w:numFmt w:val="lowerRoman"/>
      <w:lvlText w:val="%9."/>
      <w:lvlJc w:val="end"/>
      <w:pPr>
        <w:ind w:start="342pt" w:hanging="9pt"/>
      </w:pPr>
    </w:lvl>
  </w:abstractNum>
  <w:abstractNum w:abstractNumId="22" w15:restartNumberingAfterBreak="0">
    <w:nsid w:val="3D791939"/>
    <w:multiLevelType w:val="hybridMultilevel"/>
    <w:tmpl w:val="1D9AE4D6"/>
    <w:lvl w:ilvl="0" w:tplc="0405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050019">
      <w:start w:val="1"/>
      <w:numFmt w:val="lowerLetter"/>
      <w:lvlText w:val="%2."/>
      <w:lvlJc w:val="start"/>
      <w:pPr>
        <w:ind w:start="72pt" w:hanging="18pt"/>
      </w:pPr>
    </w:lvl>
    <w:lvl w:ilvl="2" w:tplc="0405001B" w:tentative="1">
      <w:start w:val="1"/>
      <w:numFmt w:val="lowerRoman"/>
      <w:lvlText w:val="%3."/>
      <w:lvlJc w:val="end"/>
      <w:pPr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3" w15:restartNumberingAfterBreak="0">
    <w:nsid w:val="3E8F3FE0"/>
    <w:multiLevelType w:val="hybridMultilevel"/>
    <w:tmpl w:val="680CFD7C"/>
    <w:lvl w:ilvl="0" w:tplc="0405000F">
      <w:start w:val="1"/>
      <w:numFmt w:val="decimal"/>
      <w:lvlText w:val="%1."/>
      <w:lvlJc w:val="start"/>
      <w:pPr>
        <w:ind w:start="18pt" w:hanging="18pt"/>
      </w:pPr>
    </w:lvl>
    <w:lvl w:ilvl="1" w:tplc="04050019" w:tentative="1">
      <w:start w:val="1"/>
      <w:numFmt w:val="lowerLetter"/>
      <w:lvlText w:val="%2."/>
      <w:lvlJc w:val="start"/>
      <w:pPr>
        <w:ind w:start="54pt" w:hanging="18pt"/>
      </w:pPr>
    </w:lvl>
    <w:lvl w:ilvl="2" w:tplc="0405001B" w:tentative="1">
      <w:start w:val="1"/>
      <w:numFmt w:val="lowerRoman"/>
      <w:lvlText w:val="%3."/>
      <w:lvlJc w:val="end"/>
      <w:pPr>
        <w:ind w:start="90pt" w:hanging="9pt"/>
      </w:pPr>
    </w:lvl>
    <w:lvl w:ilvl="3" w:tplc="0405000F" w:tentative="1">
      <w:start w:val="1"/>
      <w:numFmt w:val="decimal"/>
      <w:lvlText w:val="%4."/>
      <w:lvlJc w:val="start"/>
      <w:pPr>
        <w:ind w:start="126pt" w:hanging="18pt"/>
      </w:pPr>
    </w:lvl>
    <w:lvl w:ilvl="4" w:tplc="04050019" w:tentative="1">
      <w:start w:val="1"/>
      <w:numFmt w:val="lowerLetter"/>
      <w:lvlText w:val="%5."/>
      <w:lvlJc w:val="start"/>
      <w:pPr>
        <w:ind w:start="162pt" w:hanging="18pt"/>
      </w:pPr>
    </w:lvl>
    <w:lvl w:ilvl="5" w:tplc="0405001B" w:tentative="1">
      <w:start w:val="1"/>
      <w:numFmt w:val="lowerRoman"/>
      <w:lvlText w:val="%6."/>
      <w:lvlJc w:val="end"/>
      <w:pPr>
        <w:ind w:start="198pt" w:hanging="9pt"/>
      </w:pPr>
    </w:lvl>
    <w:lvl w:ilvl="6" w:tplc="0405000F" w:tentative="1">
      <w:start w:val="1"/>
      <w:numFmt w:val="decimal"/>
      <w:lvlText w:val="%7."/>
      <w:lvlJc w:val="start"/>
      <w:pPr>
        <w:ind w:start="234pt" w:hanging="18pt"/>
      </w:pPr>
    </w:lvl>
    <w:lvl w:ilvl="7" w:tplc="04050019" w:tentative="1">
      <w:start w:val="1"/>
      <w:numFmt w:val="lowerLetter"/>
      <w:lvlText w:val="%8."/>
      <w:lvlJc w:val="start"/>
      <w:pPr>
        <w:ind w:start="270pt" w:hanging="18pt"/>
      </w:pPr>
    </w:lvl>
    <w:lvl w:ilvl="8" w:tplc="0405001B" w:tentative="1">
      <w:start w:val="1"/>
      <w:numFmt w:val="lowerRoman"/>
      <w:lvlText w:val="%9."/>
      <w:lvlJc w:val="end"/>
      <w:pPr>
        <w:ind w:start="306pt" w:hanging="9pt"/>
      </w:pPr>
    </w:lvl>
  </w:abstractNum>
  <w:abstractNum w:abstractNumId="24" w15:restartNumberingAfterBreak="0">
    <w:nsid w:val="3EFB737C"/>
    <w:multiLevelType w:val="hybridMultilevel"/>
    <w:tmpl w:val="E0A4968E"/>
    <w:lvl w:ilvl="0" w:tplc="04050017">
      <w:start w:val="1"/>
      <w:numFmt w:val="lowerLetter"/>
      <w:lvlText w:val="%1)"/>
      <w:lvlJc w:val="start"/>
      <w:pPr>
        <w:tabs>
          <w:tab w:val="num" w:pos="36pt"/>
        </w:tabs>
        <w:ind w:start="36pt" w:hanging="18pt"/>
      </w:pPr>
    </w:lvl>
    <w:lvl w:ilvl="1" w:tplc="5750FAC0">
      <w:numFmt w:val="bullet"/>
      <w:lvlText w:val="–"/>
      <w:lvlJc w:val="start"/>
      <w:pPr>
        <w:ind w:start="72pt" w:hanging="18pt"/>
      </w:pPr>
      <w:rPr>
        <w:rFonts w:ascii="Arial" w:eastAsia="Times New Roman" w:hAnsi="Arial" w:cs="Arial" w:hint="default"/>
      </w:r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5" w15:restartNumberingAfterBreak="0">
    <w:nsid w:val="44A122BD"/>
    <w:multiLevelType w:val="hybridMultilevel"/>
    <w:tmpl w:val="DB62DBD4"/>
    <w:lvl w:ilvl="0" w:tplc="0E3A4082">
      <w:start w:val="1"/>
      <w:numFmt w:val="lowerLetter"/>
      <w:lvlText w:val="%1)"/>
      <w:lvlJc w:val="start"/>
      <w:pPr>
        <w:ind w:start="36pt" w:hanging="18pt"/>
      </w:pPr>
      <w:rPr>
        <w:rFonts w:ascii="Arial" w:eastAsia="Times New Roman" w:hAnsi="Arial" w:cs="Arial"/>
      </w:rPr>
    </w:lvl>
    <w:lvl w:ilvl="1" w:tplc="04050019" w:tentative="1">
      <w:start w:val="1"/>
      <w:numFmt w:val="lowerLetter"/>
      <w:lvlText w:val="%2."/>
      <w:lvlJc w:val="start"/>
      <w:pPr>
        <w:ind w:start="72pt" w:hanging="18pt"/>
      </w:pPr>
    </w:lvl>
    <w:lvl w:ilvl="2" w:tplc="0405001B" w:tentative="1">
      <w:start w:val="1"/>
      <w:numFmt w:val="lowerRoman"/>
      <w:lvlText w:val="%3."/>
      <w:lvlJc w:val="end"/>
      <w:pPr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6" w15:restartNumberingAfterBreak="0">
    <w:nsid w:val="44B045CD"/>
    <w:multiLevelType w:val="hybridMultilevel"/>
    <w:tmpl w:val="A282E48A"/>
    <w:lvl w:ilvl="0" w:tplc="7D465C80">
      <w:start w:val="1"/>
      <w:numFmt w:val="decimal"/>
      <w:lvlText w:val="(%1)"/>
      <w:lvlJc w:val="start"/>
      <w:pPr>
        <w:tabs>
          <w:tab w:val="num" w:pos="28.35pt"/>
        </w:tabs>
        <w:ind w:start="28.35pt" w:hanging="28.35pt"/>
      </w:pPr>
      <w:rPr>
        <w:rFonts w:hint="default"/>
      </w:rPr>
    </w:lvl>
    <w:lvl w:ilvl="1" w:tplc="025CD06A">
      <w:start w:val="100"/>
      <w:numFmt w:val="bullet"/>
      <w:lvlText w:val="-"/>
      <w:lvlJc w:val="start"/>
      <w:pPr>
        <w:tabs>
          <w:tab w:val="num" w:pos="72pt"/>
        </w:tabs>
        <w:ind w:start="72pt" w:hanging="18pt"/>
      </w:pPr>
      <w:rPr>
        <w:rFonts w:ascii="Arial" w:eastAsia="Times New Roman" w:hAnsi="Arial" w:cs="Arial" w:hint="default"/>
      </w:rPr>
    </w:lvl>
    <w:lvl w:ilvl="2" w:tplc="076C0894">
      <w:start w:val="1"/>
      <w:numFmt w:val="lowerLetter"/>
      <w:lvlText w:val="%3)"/>
      <w:lvlJc w:val="start"/>
      <w:pPr>
        <w:tabs>
          <w:tab w:val="num" w:pos="117pt"/>
        </w:tabs>
        <w:ind w:start="117pt" w:hanging="18pt"/>
      </w:pPr>
      <w:rPr>
        <w:rFonts w:hint="default"/>
      </w:r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7" w15:restartNumberingAfterBreak="0">
    <w:nsid w:val="461E2D4E"/>
    <w:multiLevelType w:val="hybridMultilevel"/>
    <w:tmpl w:val="3F3EBA8E"/>
    <w:lvl w:ilvl="0" w:tplc="07A22120">
      <w:start w:val="1"/>
      <w:numFmt w:val="decimal"/>
      <w:lvlText w:val="%1."/>
      <w:lvlJc w:val="start"/>
      <w:pPr>
        <w:tabs>
          <w:tab w:val="num" w:pos="39.30pt"/>
        </w:tabs>
        <w:ind w:start="39.30pt" w:hanging="18pt"/>
      </w:pPr>
      <w:rPr>
        <w:rFonts w:cs="Times New Roman"/>
        <w:b w:val="0"/>
        <w:i w:val="0"/>
      </w:rPr>
    </w:lvl>
    <w:lvl w:ilvl="1" w:tplc="04050019">
      <w:start w:val="1"/>
      <w:numFmt w:val="lowerLetter"/>
      <w:lvlText w:val="%2."/>
      <w:lvlJc w:val="start"/>
      <w:pPr>
        <w:tabs>
          <w:tab w:val="num" w:pos="54pt"/>
        </w:tabs>
        <w:ind w:start="54pt" w:hanging="18pt"/>
      </w:pPr>
      <w:rPr>
        <w:rFonts w:cs="Times New Roman"/>
      </w:rPr>
    </w:lvl>
    <w:lvl w:ilvl="2" w:tplc="0405001B" w:tentative="1">
      <w:start w:val="1"/>
      <w:numFmt w:val="lowerRoman"/>
      <w:lvlText w:val="%3."/>
      <w:lvlJc w:val="end"/>
      <w:pPr>
        <w:tabs>
          <w:tab w:val="num" w:pos="90pt"/>
        </w:tabs>
        <w:ind w:start="90pt" w:hanging="9pt"/>
      </w:pPr>
      <w:rPr>
        <w:rFonts w:cs="Times New Roman"/>
      </w:rPr>
    </w:lvl>
    <w:lvl w:ilvl="3" w:tplc="0405000F" w:tentative="1">
      <w:start w:val="1"/>
      <w:numFmt w:val="decimal"/>
      <w:lvlText w:val="%4."/>
      <w:lvlJc w:val="start"/>
      <w:pPr>
        <w:tabs>
          <w:tab w:val="num" w:pos="126pt"/>
        </w:tabs>
        <w:ind w:start="126pt" w:hanging="18pt"/>
      </w:pPr>
      <w:rPr>
        <w:rFonts w:cs="Times New Roman"/>
      </w:rPr>
    </w:lvl>
    <w:lvl w:ilvl="4" w:tplc="04050019" w:tentative="1">
      <w:start w:val="1"/>
      <w:numFmt w:val="lowerLetter"/>
      <w:lvlText w:val="%5."/>
      <w:lvlJc w:val="start"/>
      <w:pPr>
        <w:tabs>
          <w:tab w:val="num" w:pos="162pt"/>
        </w:tabs>
        <w:ind w:start="162pt" w:hanging="18pt"/>
      </w:pPr>
      <w:rPr>
        <w:rFonts w:cs="Times New Roman"/>
      </w:rPr>
    </w:lvl>
    <w:lvl w:ilvl="5" w:tplc="0405001B" w:tentative="1">
      <w:start w:val="1"/>
      <w:numFmt w:val="lowerRoman"/>
      <w:lvlText w:val="%6."/>
      <w:lvlJc w:val="end"/>
      <w:pPr>
        <w:tabs>
          <w:tab w:val="num" w:pos="198pt"/>
        </w:tabs>
        <w:ind w:start="198pt" w:hanging="9pt"/>
      </w:pPr>
      <w:rPr>
        <w:rFonts w:cs="Times New Roman"/>
      </w:rPr>
    </w:lvl>
    <w:lvl w:ilvl="6" w:tplc="0405000F" w:tentative="1">
      <w:start w:val="1"/>
      <w:numFmt w:val="decimal"/>
      <w:lvlText w:val="%7."/>
      <w:lvlJc w:val="start"/>
      <w:pPr>
        <w:tabs>
          <w:tab w:val="num" w:pos="234pt"/>
        </w:tabs>
        <w:ind w:start="234pt" w:hanging="18pt"/>
      </w:pPr>
      <w:rPr>
        <w:rFonts w:cs="Times New Roman"/>
      </w:rPr>
    </w:lvl>
    <w:lvl w:ilvl="7" w:tplc="04050019" w:tentative="1">
      <w:start w:val="1"/>
      <w:numFmt w:val="lowerLetter"/>
      <w:lvlText w:val="%8."/>
      <w:lvlJc w:val="start"/>
      <w:pPr>
        <w:tabs>
          <w:tab w:val="num" w:pos="270pt"/>
        </w:tabs>
        <w:ind w:start="270pt" w:hanging="18pt"/>
      </w:pPr>
      <w:rPr>
        <w:rFonts w:cs="Times New Roman"/>
      </w:rPr>
    </w:lvl>
    <w:lvl w:ilvl="8" w:tplc="0405001B" w:tentative="1">
      <w:start w:val="1"/>
      <w:numFmt w:val="lowerRoman"/>
      <w:lvlText w:val="%9."/>
      <w:lvlJc w:val="end"/>
      <w:pPr>
        <w:tabs>
          <w:tab w:val="num" w:pos="306pt"/>
        </w:tabs>
        <w:ind w:start="306pt" w:hanging="9pt"/>
      </w:pPr>
      <w:rPr>
        <w:rFonts w:cs="Times New Roman"/>
      </w:rPr>
    </w:lvl>
  </w:abstractNum>
  <w:abstractNum w:abstractNumId="28" w15:restartNumberingAfterBreak="0">
    <w:nsid w:val="49145AB8"/>
    <w:multiLevelType w:val="hybridMultilevel"/>
    <w:tmpl w:val="07A82C8C"/>
    <w:lvl w:ilvl="0" w:tplc="7D465C80">
      <w:start w:val="1"/>
      <w:numFmt w:val="decimal"/>
      <w:lvlText w:val="(%1)"/>
      <w:lvlJc w:val="start"/>
      <w:pPr>
        <w:tabs>
          <w:tab w:val="num" w:pos="28.35pt"/>
        </w:tabs>
        <w:ind w:start="28.35pt" w:hanging="28.35pt"/>
      </w:pPr>
      <w:rPr>
        <w:rFonts w:hint="default"/>
      </w:rPr>
    </w:lvl>
    <w:lvl w:ilvl="1" w:tplc="6B7618C2">
      <w:start w:val="60"/>
      <w:numFmt w:val="bullet"/>
      <w:lvlText w:val=""/>
      <w:lvlJc w:val="start"/>
      <w:pPr>
        <w:tabs>
          <w:tab w:val="num" w:pos="72pt"/>
        </w:tabs>
        <w:ind w:start="72pt" w:hanging="18pt"/>
      </w:pPr>
      <w:rPr>
        <w:rFonts w:ascii="Symbol" w:eastAsia="Times New Roman" w:hAnsi="Symbol" w:cs="Times New Roman" w:hint="default"/>
      </w:r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9" w15:restartNumberingAfterBreak="0">
    <w:nsid w:val="4F7505A4"/>
    <w:multiLevelType w:val="hybridMultilevel"/>
    <w:tmpl w:val="DD5E2356"/>
    <w:lvl w:ilvl="0" w:tplc="050C16AA">
      <w:start w:val="1"/>
      <w:numFmt w:val="decimal"/>
      <w:lvlText w:val="%1."/>
      <w:lvlJc w:val="start"/>
      <w:pPr>
        <w:tabs>
          <w:tab w:val="num" w:pos="39pt"/>
        </w:tabs>
        <w:ind w:start="39pt" w:hanging="21pt"/>
      </w:pPr>
      <w:rPr>
        <w:rFonts w:hint="default"/>
        <w:i w:val="0"/>
      </w:rPr>
    </w:lvl>
    <w:lvl w:ilvl="1" w:tplc="FA10DDA8">
      <w:start w:val="1"/>
      <w:numFmt w:val="lowerLetter"/>
      <w:lvlText w:val="%2)"/>
      <w:lvlJc w:val="start"/>
      <w:pPr>
        <w:tabs>
          <w:tab w:val="num" w:pos="72pt"/>
        </w:tabs>
        <w:ind w:start="72pt" w:hanging="18pt"/>
      </w:pPr>
      <w:rPr>
        <w:rFonts w:hint="default"/>
      </w:r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30" w15:restartNumberingAfterBreak="0">
    <w:nsid w:val="527526AD"/>
    <w:multiLevelType w:val="hybridMultilevel"/>
    <w:tmpl w:val="C57E2556"/>
    <w:lvl w:ilvl="0" w:tplc="9AD45E44">
      <w:numFmt w:val="bullet"/>
      <w:lvlText w:val=""/>
      <w:lvlJc w:val="start"/>
      <w:pPr>
        <w:ind w:start="72pt" w:hanging="18pt"/>
      </w:pPr>
      <w:rPr>
        <w:rFonts w:ascii="Wingdings" w:eastAsia="Times New Roman" w:hAnsi="Wingdings" w:cs="Arial" w:hint="default"/>
        <w:color w:val="000000"/>
      </w:rPr>
    </w:lvl>
    <w:lvl w:ilvl="1" w:tplc="04050003" w:tentative="1">
      <w:start w:val="1"/>
      <w:numFmt w:val="bullet"/>
      <w:lvlText w:val="o"/>
      <w:lvlJc w:val="start"/>
      <w:pPr>
        <w:ind w:start="108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44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80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216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52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88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324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60pt" w:hanging="18pt"/>
      </w:pPr>
      <w:rPr>
        <w:rFonts w:ascii="Wingdings" w:hAnsi="Wingdings" w:hint="default"/>
      </w:rPr>
    </w:lvl>
  </w:abstractNum>
  <w:abstractNum w:abstractNumId="31" w15:restartNumberingAfterBreak="0">
    <w:nsid w:val="58697178"/>
    <w:multiLevelType w:val="hybridMultilevel"/>
    <w:tmpl w:val="C5281DBC"/>
    <w:lvl w:ilvl="0" w:tplc="CB7E2994">
      <w:start w:val="2"/>
      <w:numFmt w:val="decimal"/>
      <w:lvlText w:val="(%1)"/>
      <w:lvlJc w:val="start"/>
      <w:pPr>
        <w:tabs>
          <w:tab w:val="num" w:pos="28.35pt"/>
        </w:tabs>
        <w:ind w:start="28.35pt" w:hanging="28.35pt"/>
      </w:pPr>
      <w:rPr>
        <w:rFonts w:hint="default"/>
        <w:color w:val="auto"/>
      </w:rPr>
    </w:lvl>
    <w:lvl w:ilvl="1" w:tplc="04050017">
      <w:start w:val="1"/>
      <w:numFmt w:val="lowerLetter"/>
      <w:lvlText w:val="%2)"/>
      <w:lvlJc w:val="start"/>
      <w:pPr>
        <w:ind w:start="72pt" w:hanging="18pt"/>
      </w:pPr>
    </w:lvl>
    <w:lvl w:ilvl="2" w:tplc="0405001B" w:tentative="1">
      <w:start w:val="1"/>
      <w:numFmt w:val="lowerRoman"/>
      <w:lvlText w:val="%3."/>
      <w:lvlJc w:val="end"/>
      <w:pPr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2" w15:restartNumberingAfterBreak="0">
    <w:nsid w:val="58BE47C5"/>
    <w:multiLevelType w:val="hybridMultilevel"/>
    <w:tmpl w:val="2C20383E"/>
    <w:lvl w:ilvl="0" w:tplc="2962EB44">
      <w:start w:val="1"/>
      <w:numFmt w:val="lowerLetter"/>
      <w:lvlText w:val="%1)"/>
      <w:lvlJc w:val="start"/>
      <w:pPr>
        <w:ind w:start="36pt" w:hanging="18pt"/>
      </w:pPr>
      <w:rPr>
        <w:rFonts w:ascii="Arial" w:eastAsia="Times New Roman" w:hAnsi="Arial" w:cs="Arial"/>
      </w:rPr>
    </w:lvl>
    <w:lvl w:ilvl="1" w:tplc="04050003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33" w15:restartNumberingAfterBreak="0">
    <w:nsid w:val="58CB1EBF"/>
    <w:multiLevelType w:val="hybridMultilevel"/>
    <w:tmpl w:val="83D873BA"/>
    <w:lvl w:ilvl="0" w:tplc="04050019">
      <w:start w:val="1"/>
      <w:numFmt w:val="lowerLetter"/>
      <w:lvlText w:val="%1."/>
      <w:lvlJc w:val="start"/>
      <w:pPr>
        <w:tabs>
          <w:tab w:val="num" w:pos="28.35pt"/>
        </w:tabs>
        <w:ind w:start="28.35pt" w:hanging="28.35pt"/>
      </w:pPr>
      <w:rPr>
        <w:rFonts w:hint="default"/>
        <w:color w:val="auto"/>
      </w:rPr>
    </w:lvl>
    <w:lvl w:ilvl="1" w:tplc="04050017">
      <w:start w:val="1"/>
      <w:numFmt w:val="lowerLetter"/>
      <w:lvlText w:val="%2)"/>
      <w:lvlJc w:val="start"/>
      <w:pPr>
        <w:ind w:start="72pt" w:hanging="18pt"/>
      </w:pPr>
    </w:lvl>
    <w:lvl w:ilvl="2" w:tplc="0405001B" w:tentative="1">
      <w:start w:val="1"/>
      <w:numFmt w:val="lowerRoman"/>
      <w:lvlText w:val="%3."/>
      <w:lvlJc w:val="end"/>
      <w:pPr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4" w15:restartNumberingAfterBreak="0">
    <w:nsid w:val="5B9103A1"/>
    <w:multiLevelType w:val="multilevel"/>
    <w:tmpl w:val="CF240CE8"/>
    <w:lvl w:ilvl="0">
      <w:start w:val="1"/>
      <w:numFmt w:val="bullet"/>
      <w:pStyle w:val="Styl2"/>
      <w:lvlText w:val=""/>
      <w:lvlJc w:val="start"/>
      <w:pPr>
        <w:tabs>
          <w:tab w:val="num" w:pos="36pt"/>
        </w:tabs>
        <w:ind w:start="36pt" w:hanging="18pt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decimal"/>
      <w:lvlText w:val="%2."/>
      <w:lvlJc w:val="start"/>
      <w:pPr>
        <w:tabs>
          <w:tab w:val="num" w:pos="76.70pt"/>
        </w:tabs>
        <w:ind w:start="76.70pt" w:hanging="22.70pt"/>
      </w:pPr>
      <w:rPr>
        <w:rFonts w:hint="default"/>
      </w:rPr>
    </w:lvl>
    <w:lvl w:ilvl="2">
      <w:start w:val="1"/>
      <w:numFmt w:val="bullet"/>
      <w:lvlText w:val=""/>
      <w:lvlJc w:val="start"/>
      <w:pPr>
        <w:tabs>
          <w:tab w:val="num" w:pos="108pt"/>
        </w:tabs>
        <w:ind w:start="108pt" w:hanging="18pt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start"/>
      <w:pPr>
        <w:tabs>
          <w:tab w:val="num" w:pos="144pt"/>
        </w:tabs>
        <w:ind w:start="144pt" w:hanging="18pt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start"/>
      <w:pPr>
        <w:tabs>
          <w:tab w:val="num" w:pos="180pt"/>
        </w:tabs>
        <w:ind w:start="180pt" w:hanging="18pt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216pt"/>
        </w:tabs>
        <w:ind w:start="216pt" w:hanging="18pt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start"/>
      <w:pPr>
        <w:tabs>
          <w:tab w:val="num" w:pos="252pt"/>
        </w:tabs>
        <w:ind w:start="252pt" w:hanging="18pt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start"/>
      <w:pPr>
        <w:tabs>
          <w:tab w:val="num" w:pos="288pt"/>
        </w:tabs>
        <w:ind w:start="288pt" w:hanging="18pt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324pt"/>
        </w:tabs>
        <w:ind w:start="324pt" w:hanging="18pt"/>
      </w:pPr>
      <w:rPr>
        <w:rFonts w:ascii="Wingdings" w:hAnsi="Wingdings" w:cs="Times New Roman" w:hint="default"/>
      </w:rPr>
    </w:lvl>
  </w:abstractNum>
  <w:abstractNum w:abstractNumId="35" w15:restartNumberingAfterBreak="0">
    <w:nsid w:val="5D7631DF"/>
    <w:multiLevelType w:val="hybridMultilevel"/>
    <w:tmpl w:val="A780649E"/>
    <w:lvl w:ilvl="0" w:tplc="4E684432">
      <w:start w:val="1"/>
      <w:numFmt w:val="decimal"/>
      <w:lvlText w:val="(%1)"/>
      <w:lvlJc w:val="start"/>
      <w:pPr>
        <w:tabs>
          <w:tab w:val="num" w:pos="28.35pt"/>
        </w:tabs>
        <w:ind w:start="28.35pt" w:hanging="28.35pt"/>
      </w:pPr>
      <w:rPr>
        <w:rFonts w:hint="default"/>
      </w:rPr>
    </w:lvl>
    <w:lvl w:ilvl="1" w:tplc="04050019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36" w15:restartNumberingAfterBreak="0">
    <w:nsid w:val="62F51C1C"/>
    <w:multiLevelType w:val="hybridMultilevel"/>
    <w:tmpl w:val="53EE55A6"/>
    <w:lvl w:ilvl="0" w:tplc="2514DC6A">
      <w:start w:val="1"/>
      <w:numFmt w:val="decimal"/>
      <w:lvlText w:val="%1."/>
      <w:lvlJc w:val="start"/>
      <w:pPr>
        <w:ind w:start="53.40pt" w:hanging="18pt"/>
      </w:pPr>
      <w:rPr>
        <w:rFonts w:hint="default"/>
      </w:rPr>
    </w:lvl>
    <w:lvl w:ilvl="1" w:tplc="04050019" w:tentative="1">
      <w:start w:val="1"/>
      <w:numFmt w:val="lowerLetter"/>
      <w:lvlText w:val="%2."/>
      <w:lvlJc w:val="start"/>
      <w:pPr>
        <w:ind w:start="89.40pt" w:hanging="18pt"/>
      </w:pPr>
    </w:lvl>
    <w:lvl w:ilvl="2" w:tplc="0405001B" w:tentative="1">
      <w:start w:val="1"/>
      <w:numFmt w:val="lowerRoman"/>
      <w:lvlText w:val="%3."/>
      <w:lvlJc w:val="end"/>
      <w:pPr>
        <w:ind w:start="125.40pt" w:hanging="9pt"/>
      </w:pPr>
    </w:lvl>
    <w:lvl w:ilvl="3" w:tplc="0405000F" w:tentative="1">
      <w:start w:val="1"/>
      <w:numFmt w:val="decimal"/>
      <w:lvlText w:val="%4."/>
      <w:lvlJc w:val="start"/>
      <w:pPr>
        <w:ind w:start="161.40pt" w:hanging="18pt"/>
      </w:pPr>
    </w:lvl>
    <w:lvl w:ilvl="4" w:tplc="04050019" w:tentative="1">
      <w:start w:val="1"/>
      <w:numFmt w:val="lowerLetter"/>
      <w:lvlText w:val="%5."/>
      <w:lvlJc w:val="start"/>
      <w:pPr>
        <w:ind w:start="197.40pt" w:hanging="18pt"/>
      </w:pPr>
    </w:lvl>
    <w:lvl w:ilvl="5" w:tplc="0405001B" w:tentative="1">
      <w:start w:val="1"/>
      <w:numFmt w:val="lowerRoman"/>
      <w:lvlText w:val="%6."/>
      <w:lvlJc w:val="end"/>
      <w:pPr>
        <w:ind w:start="233.40pt" w:hanging="9pt"/>
      </w:pPr>
    </w:lvl>
    <w:lvl w:ilvl="6" w:tplc="0405000F" w:tentative="1">
      <w:start w:val="1"/>
      <w:numFmt w:val="decimal"/>
      <w:lvlText w:val="%7."/>
      <w:lvlJc w:val="start"/>
      <w:pPr>
        <w:ind w:start="269.40pt" w:hanging="18pt"/>
      </w:pPr>
    </w:lvl>
    <w:lvl w:ilvl="7" w:tplc="04050019" w:tentative="1">
      <w:start w:val="1"/>
      <w:numFmt w:val="lowerLetter"/>
      <w:lvlText w:val="%8."/>
      <w:lvlJc w:val="start"/>
      <w:pPr>
        <w:ind w:start="305.40pt" w:hanging="18pt"/>
      </w:pPr>
    </w:lvl>
    <w:lvl w:ilvl="8" w:tplc="0405001B" w:tentative="1">
      <w:start w:val="1"/>
      <w:numFmt w:val="lowerRoman"/>
      <w:lvlText w:val="%9."/>
      <w:lvlJc w:val="end"/>
      <w:pPr>
        <w:ind w:start="341.40pt" w:hanging="9pt"/>
      </w:pPr>
    </w:lvl>
  </w:abstractNum>
  <w:abstractNum w:abstractNumId="37" w15:restartNumberingAfterBreak="0">
    <w:nsid w:val="68A26BFF"/>
    <w:multiLevelType w:val="hybridMultilevel"/>
    <w:tmpl w:val="B6848DBA"/>
    <w:lvl w:ilvl="0" w:tplc="07A22120">
      <w:start w:val="1"/>
      <w:numFmt w:val="decimal"/>
      <w:lvlText w:val="%1."/>
      <w:lvlJc w:val="start"/>
      <w:pPr>
        <w:tabs>
          <w:tab w:val="num" w:pos="18pt"/>
        </w:tabs>
        <w:ind w:start="18pt" w:hanging="18pt"/>
      </w:pPr>
      <w:rPr>
        <w:rFonts w:cs="Times New Roman"/>
        <w:b w:val="0"/>
        <w:i w:val="0"/>
      </w:rPr>
    </w:lvl>
    <w:lvl w:ilvl="1" w:tplc="040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  <w:rPr>
        <w:rFonts w:cs="Times New Roman"/>
      </w:rPr>
    </w:lvl>
    <w:lvl w:ilvl="2" w:tplc="040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  <w:rPr>
        <w:rFonts w:cs="Times New Roman"/>
      </w:rPr>
    </w:lvl>
    <w:lvl w:ilvl="3" w:tplc="040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  <w:rPr>
        <w:rFonts w:cs="Times New Roman"/>
      </w:rPr>
    </w:lvl>
    <w:lvl w:ilvl="4" w:tplc="040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  <w:rPr>
        <w:rFonts w:cs="Times New Roman"/>
      </w:rPr>
    </w:lvl>
    <w:lvl w:ilvl="5" w:tplc="040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  <w:rPr>
        <w:rFonts w:cs="Times New Roman"/>
      </w:rPr>
    </w:lvl>
    <w:lvl w:ilvl="6" w:tplc="040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  <w:rPr>
        <w:rFonts w:cs="Times New Roman"/>
      </w:rPr>
    </w:lvl>
    <w:lvl w:ilvl="7" w:tplc="040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  <w:rPr>
        <w:rFonts w:cs="Times New Roman"/>
      </w:rPr>
    </w:lvl>
    <w:lvl w:ilvl="8" w:tplc="040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  <w:rPr>
        <w:rFonts w:cs="Times New Roman"/>
      </w:rPr>
    </w:lvl>
  </w:abstractNum>
  <w:abstractNum w:abstractNumId="38" w15:restartNumberingAfterBreak="0">
    <w:nsid w:val="6B130523"/>
    <w:multiLevelType w:val="hybridMultilevel"/>
    <w:tmpl w:val="8574597E"/>
    <w:lvl w:ilvl="0" w:tplc="07A22120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cs="Times New Roman"/>
        <w:b w:val="0"/>
        <w:i w:val="0"/>
      </w:rPr>
    </w:lvl>
    <w:lvl w:ilvl="1" w:tplc="04050019">
      <w:start w:val="1"/>
      <w:numFmt w:val="decimal"/>
      <w:lvlText w:val="%2."/>
      <w:lvlJc w:val="start"/>
      <w:pPr>
        <w:tabs>
          <w:tab w:val="num" w:pos="72pt"/>
        </w:tabs>
        <w:ind w:start="72pt" w:hanging="18pt"/>
      </w:pPr>
      <w:rPr>
        <w:rFonts w:cs="Times New Roman"/>
        <w:b w:val="0"/>
        <w:i w:val="0"/>
      </w:rPr>
    </w:lvl>
    <w:lvl w:ilvl="2" w:tplc="0405001B">
      <w:start w:val="1"/>
      <w:numFmt w:val="decimal"/>
      <w:lvlText w:val="%3."/>
      <w:lvlJc w:val="start"/>
      <w:pPr>
        <w:tabs>
          <w:tab w:val="num" w:pos="108pt"/>
        </w:tabs>
        <w:ind w:start="108pt" w:hanging="18pt"/>
      </w:pPr>
      <w:rPr>
        <w:rFonts w:cs="Times New Roman"/>
      </w:rPr>
    </w:lvl>
    <w:lvl w:ilvl="3" w:tplc="0405000F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  <w:rPr>
        <w:rFonts w:cs="Times New Roman"/>
      </w:rPr>
    </w:lvl>
    <w:lvl w:ilvl="4" w:tplc="04050019">
      <w:start w:val="1"/>
      <w:numFmt w:val="decimal"/>
      <w:lvlText w:val="%5."/>
      <w:lvlJc w:val="start"/>
      <w:pPr>
        <w:tabs>
          <w:tab w:val="num" w:pos="180pt"/>
        </w:tabs>
        <w:ind w:start="180pt" w:hanging="18pt"/>
      </w:pPr>
      <w:rPr>
        <w:rFonts w:cs="Times New Roman"/>
      </w:rPr>
    </w:lvl>
    <w:lvl w:ilvl="5" w:tplc="0405001B">
      <w:start w:val="1"/>
      <w:numFmt w:val="decimal"/>
      <w:lvlText w:val="%6."/>
      <w:lvlJc w:val="start"/>
      <w:pPr>
        <w:tabs>
          <w:tab w:val="num" w:pos="216pt"/>
        </w:tabs>
        <w:ind w:start="216pt" w:hanging="18pt"/>
      </w:pPr>
      <w:rPr>
        <w:rFonts w:cs="Times New Roman"/>
      </w:rPr>
    </w:lvl>
    <w:lvl w:ilvl="6" w:tplc="0405000F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  <w:rPr>
        <w:rFonts w:cs="Times New Roman"/>
      </w:rPr>
    </w:lvl>
    <w:lvl w:ilvl="7" w:tplc="04050019">
      <w:start w:val="1"/>
      <w:numFmt w:val="decimal"/>
      <w:lvlText w:val="%8."/>
      <w:lvlJc w:val="start"/>
      <w:pPr>
        <w:tabs>
          <w:tab w:val="num" w:pos="288pt"/>
        </w:tabs>
        <w:ind w:start="288pt" w:hanging="18pt"/>
      </w:pPr>
      <w:rPr>
        <w:rFonts w:cs="Times New Roman"/>
      </w:rPr>
    </w:lvl>
    <w:lvl w:ilvl="8" w:tplc="0405001B">
      <w:start w:val="1"/>
      <w:numFmt w:val="decimal"/>
      <w:lvlText w:val="%9."/>
      <w:lvlJc w:val="start"/>
      <w:pPr>
        <w:tabs>
          <w:tab w:val="num" w:pos="324pt"/>
        </w:tabs>
        <w:ind w:start="324pt" w:hanging="18pt"/>
      </w:pPr>
      <w:rPr>
        <w:rFonts w:cs="Times New Roman"/>
      </w:rPr>
    </w:lvl>
  </w:abstractNum>
  <w:abstractNum w:abstractNumId="39" w15:restartNumberingAfterBreak="0">
    <w:nsid w:val="6D454008"/>
    <w:multiLevelType w:val="hybridMultilevel"/>
    <w:tmpl w:val="E500BC68"/>
    <w:lvl w:ilvl="0" w:tplc="6E80BC28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start"/>
      <w:pPr>
        <w:ind w:start="72pt" w:hanging="18pt"/>
      </w:pPr>
    </w:lvl>
    <w:lvl w:ilvl="2" w:tplc="0405001B" w:tentative="1">
      <w:start w:val="1"/>
      <w:numFmt w:val="lowerRoman"/>
      <w:lvlText w:val="%3."/>
      <w:lvlJc w:val="end"/>
      <w:pPr>
        <w:ind w:start="108pt" w:hanging="9pt"/>
      </w:pPr>
    </w:lvl>
    <w:lvl w:ilvl="3" w:tplc="0405000F" w:tentative="1">
      <w:start w:val="1"/>
      <w:numFmt w:val="decimal"/>
      <w:lvlText w:val="%4."/>
      <w:lvlJc w:val="start"/>
      <w:pPr>
        <w:ind w:start="144pt" w:hanging="18pt"/>
      </w:pPr>
    </w:lvl>
    <w:lvl w:ilvl="4" w:tplc="04050019" w:tentative="1">
      <w:start w:val="1"/>
      <w:numFmt w:val="lowerLetter"/>
      <w:lvlText w:val="%5."/>
      <w:lvlJc w:val="start"/>
      <w:pPr>
        <w:ind w:start="180pt" w:hanging="18pt"/>
      </w:pPr>
    </w:lvl>
    <w:lvl w:ilvl="5" w:tplc="0405001B" w:tentative="1">
      <w:start w:val="1"/>
      <w:numFmt w:val="lowerRoman"/>
      <w:lvlText w:val="%6."/>
      <w:lvlJc w:val="end"/>
      <w:pPr>
        <w:ind w:start="216pt" w:hanging="9pt"/>
      </w:pPr>
    </w:lvl>
    <w:lvl w:ilvl="6" w:tplc="0405000F" w:tentative="1">
      <w:start w:val="1"/>
      <w:numFmt w:val="decimal"/>
      <w:lvlText w:val="%7."/>
      <w:lvlJc w:val="start"/>
      <w:pPr>
        <w:ind w:start="252pt" w:hanging="18pt"/>
      </w:pPr>
    </w:lvl>
    <w:lvl w:ilvl="7" w:tplc="04050019" w:tentative="1">
      <w:start w:val="1"/>
      <w:numFmt w:val="lowerLetter"/>
      <w:lvlText w:val="%8."/>
      <w:lvlJc w:val="start"/>
      <w:pPr>
        <w:ind w:start="288pt" w:hanging="18pt"/>
      </w:pPr>
    </w:lvl>
    <w:lvl w:ilvl="8" w:tplc="0405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40" w15:restartNumberingAfterBreak="0">
    <w:nsid w:val="6F542DF1"/>
    <w:multiLevelType w:val="hybridMultilevel"/>
    <w:tmpl w:val="6C50A6DC"/>
    <w:lvl w:ilvl="0" w:tplc="04050001">
      <w:start w:val="1"/>
      <w:numFmt w:val="bullet"/>
      <w:lvlText w:val=""/>
      <w:lvlJc w:val="start"/>
      <w:pPr>
        <w:ind w:start="78pt" w:hanging="18pt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start"/>
      <w:pPr>
        <w:ind w:start="114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50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86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222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58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94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330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66pt" w:hanging="18pt"/>
      </w:pPr>
      <w:rPr>
        <w:rFonts w:ascii="Wingdings" w:hAnsi="Wingdings" w:hint="default"/>
      </w:rPr>
    </w:lvl>
  </w:abstractNum>
  <w:abstractNum w:abstractNumId="41" w15:restartNumberingAfterBreak="0">
    <w:nsid w:val="7199537D"/>
    <w:multiLevelType w:val="hybridMultilevel"/>
    <w:tmpl w:val="2AE042E4"/>
    <w:lvl w:ilvl="0" w:tplc="A8C890B6">
      <w:start w:val="1"/>
      <w:numFmt w:val="lowerLetter"/>
      <w:lvlText w:val="%1)"/>
      <w:lvlJc w:val="start"/>
      <w:pPr>
        <w:ind w:start="53.10pt" w:hanging="18pt"/>
      </w:pPr>
      <w:rPr>
        <w:rFonts w:hint="default"/>
      </w:rPr>
    </w:lvl>
    <w:lvl w:ilvl="1" w:tplc="04050019" w:tentative="1">
      <w:start w:val="1"/>
      <w:numFmt w:val="lowerLetter"/>
      <w:lvlText w:val="%2."/>
      <w:lvlJc w:val="start"/>
      <w:pPr>
        <w:ind w:start="89.10pt" w:hanging="18pt"/>
      </w:pPr>
    </w:lvl>
    <w:lvl w:ilvl="2" w:tplc="0405001B" w:tentative="1">
      <w:start w:val="1"/>
      <w:numFmt w:val="lowerRoman"/>
      <w:lvlText w:val="%3."/>
      <w:lvlJc w:val="end"/>
      <w:pPr>
        <w:ind w:start="125.10pt" w:hanging="9pt"/>
      </w:pPr>
    </w:lvl>
    <w:lvl w:ilvl="3" w:tplc="0405000F" w:tentative="1">
      <w:start w:val="1"/>
      <w:numFmt w:val="decimal"/>
      <w:lvlText w:val="%4."/>
      <w:lvlJc w:val="start"/>
      <w:pPr>
        <w:ind w:start="161.10pt" w:hanging="18pt"/>
      </w:pPr>
    </w:lvl>
    <w:lvl w:ilvl="4" w:tplc="04050019" w:tentative="1">
      <w:start w:val="1"/>
      <w:numFmt w:val="lowerLetter"/>
      <w:lvlText w:val="%5."/>
      <w:lvlJc w:val="start"/>
      <w:pPr>
        <w:ind w:start="197.10pt" w:hanging="18pt"/>
      </w:pPr>
    </w:lvl>
    <w:lvl w:ilvl="5" w:tplc="0405001B" w:tentative="1">
      <w:start w:val="1"/>
      <w:numFmt w:val="lowerRoman"/>
      <w:lvlText w:val="%6."/>
      <w:lvlJc w:val="end"/>
      <w:pPr>
        <w:ind w:start="233.10pt" w:hanging="9pt"/>
      </w:pPr>
    </w:lvl>
    <w:lvl w:ilvl="6" w:tplc="0405000F" w:tentative="1">
      <w:start w:val="1"/>
      <w:numFmt w:val="decimal"/>
      <w:lvlText w:val="%7."/>
      <w:lvlJc w:val="start"/>
      <w:pPr>
        <w:ind w:start="269.10pt" w:hanging="18pt"/>
      </w:pPr>
    </w:lvl>
    <w:lvl w:ilvl="7" w:tplc="04050019" w:tentative="1">
      <w:start w:val="1"/>
      <w:numFmt w:val="lowerLetter"/>
      <w:lvlText w:val="%8."/>
      <w:lvlJc w:val="start"/>
      <w:pPr>
        <w:ind w:start="305.10pt" w:hanging="18pt"/>
      </w:pPr>
    </w:lvl>
    <w:lvl w:ilvl="8" w:tplc="0405001B" w:tentative="1">
      <w:start w:val="1"/>
      <w:numFmt w:val="lowerRoman"/>
      <w:lvlText w:val="%9."/>
      <w:lvlJc w:val="end"/>
      <w:pPr>
        <w:ind w:start="341.10pt" w:hanging="9pt"/>
      </w:pPr>
    </w:lvl>
  </w:abstractNum>
  <w:abstractNum w:abstractNumId="42" w15:restartNumberingAfterBreak="0">
    <w:nsid w:val="752150D8"/>
    <w:multiLevelType w:val="hybridMultilevel"/>
    <w:tmpl w:val="41C23FEA"/>
    <w:lvl w:ilvl="0" w:tplc="A54266AC">
      <w:numFmt w:val="bullet"/>
      <w:lvlText w:val="-"/>
      <w:lvlJc w:val="start"/>
      <w:pPr>
        <w:ind w:start="18pt" w:hanging="18pt"/>
      </w:pPr>
      <w:rPr>
        <w:rFonts w:ascii="Calibri" w:eastAsia="Calibri" w:hAnsi="Calibri" w:cs="Times New Roman" w:hint="default"/>
      </w:rPr>
    </w:lvl>
    <w:lvl w:ilvl="1" w:tplc="04050003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43" w15:restartNumberingAfterBreak="0">
    <w:nsid w:val="756A2B35"/>
    <w:multiLevelType w:val="hybridMultilevel"/>
    <w:tmpl w:val="3A24C834"/>
    <w:lvl w:ilvl="0" w:tplc="C03C4514">
      <w:start w:val="1"/>
      <w:numFmt w:val="bullet"/>
      <w:pStyle w:val="body"/>
      <w:lvlText w:val=""/>
      <w:lvlJc w:val="start"/>
      <w:pPr>
        <w:tabs>
          <w:tab w:val="num" w:pos="36pt"/>
        </w:tabs>
        <w:ind w:start="36pt" w:hanging="18pt"/>
      </w:pPr>
      <w:rPr>
        <w:rFonts w:ascii="Wingdings" w:hAnsi="Wingdings" w:cs="Times New Roman" w:hint="default"/>
        <w:sz w:val="16"/>
        <w:szCs w:val="16"/>
      </w:rPr>
    </w:lvl>
    <w:lvl w:ilvl="1" w:tplc="04050003">
      <w:start w:val="1"/>
      <w:numFmt w:val="bullet"/>
      <w:lvlText w:val="o"/>
      <w:lvlJc w:val="start"/>
      <w:pPr>
        <w:tabs>
          <w:tab w:val="num" w:pos="72pt"/>
        </w:tabs>
        <w:ind w:start="72pt" w:hanging="18pt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start"/>
      <w:pPr>
        <w:tabs>
          <w:tab w:val="num" w:pos="108pt"/>
        </w:tabs>
        <w:ind w:start="108pt" w:hanging="18pt"/>
      </w:pPr>
      <w:rPr>
        <w:rFonts w:ascii="Wingdings" w:hAnsi="Wingdings" w:cs="Times New Roman" w:hint="default"/>
      </w:rPr>
    </w:lvl>
    <w:lvl w:ilvl="3" w:tplc="04050001">
      <w:start w:val="1"/>
      <w:numFmt w:val="bullet"/>
      <w:lvlText w:val=""/>
      <w:lvlJc w:val="start"/>
      <w:pPr>
        <w:tabs>
          <w:tab w:val="num" w:pos="144pt"/>
        </w:tabs>
        <w:ind w:start="144pt" w:hanging="18pt"/>
      </w:pPr>
      <w:rPr>
        <w:rFonts w:ascii="Symbol" w:hAnsi="Symbol" w:cs="Times New Roman" w:hint="default"/>
      </w:rPr>
    </w:lvl>
    <w:lvl w:ilvl="4" w:tplc="04050003">
      <w:start w:val="1"/>
      <w:numFmt w:val="bullet"/>
      <w:lvlText w:val="o"/>
      <w:lvlJc w:val="start"/>
      <w:pPr>
        <w:tabs>
          <w:tab w:val="num" w:pos="180pt"/>
        </w:tabs>
        <w:ind w:start="180pt" w:hanging="18pt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start"/>
      <w:pPr>
        <w:tabs>
          <w:tab w:val="num" w:pos="216pt"/>
        </w:tabs>
        <w:ind w:start="216pt" w:hanging="18pt"/>
      </w:pPr>
      <w:rPr>
        <w:rFonts w:ascii="Wingdings" w:hAnsi="Wingdings" w:cs="Times New Roman" w:hint="default"/>
      </w:rPr>
    </w:lvl>
    <w:lvl w:ilvl="6" w:tplc="04050001">
      <w:start w:val="1"/>
      <w:numFmt w:val="bullet"/>
      <w:lvlText w:val=""/>
      <w:lvlJc w:val="start"/>
      <w:pPr>
        <w:tabs>
          <w:tab w:val="num" w:pos="252pt"/>
        </w:tabs>
        <w:ind w:start="252pt" w:hanging="18pt"/>
      </w:pPr>
      <w:rPr>
        <w:rFonts w:ascii="Symbol" w:hAnsi="Symbol" w:cs="Times New Roman" w:hint="default"/>
      </w:rPr>
    </w:lvl>
    <w:lvl w:ilvl="7" w:tplc="04050003">
      <w:start w:val="1"/>
      <w:numFmt w:val="bullet"/>
      <w:lvlText w:val="o"/>
      <w:lvlJc w:val="start"/>
      <w:pPr>
        <w:tabs>
          <w:tab w:val="num" w:pos="288pt"/>
        </w:tabs>
        <w:ind w:start="288pt" w:hanging="18pt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start"/>
      <w:pPr>
        <w:tabs>
          <w:tab w:val="num" w:pos="324pt"/>
        </w:tabs>
        <w:ind w:start="324pt" w:hanging="18pt"/>
      </w:pPr>
      <w:rPr>
        <w:rFonts w:ascii="Wingdings" w:hAnsi="Wingdings" w:cs="Times New Roman" w:hint="default"/>
      </w:rPr>
    </w:lvl>
  </w:abstractNum>
  <w:abstractNum w:abstractNumId="44" w15:restartNumberingAfterBreak="0">
    <w:nsid w:val="7BCC0A32"/>
    <w:multiLevelType w:val="hybridMultilevel"/>
    <w:tmpl w:val="B0204E94"/>
    <w:lvl w:ilvl="0" w:tplc="04050017">
      <w:start w:val="1"/>
      <w:numFmt w:val="lowerLetter"/>
      <w:lvlText w:val="%1)"/>
      <w:lvlJc w:val="start"/>
      <w:pPr>
        <w:ind w:start="64.35pt" w:hanging="18pt"/>
      </w:pPr>
      <w:rPr>
        <w:rFonts w:hint="default"/>
      </w:rPr>
    </w:lvl>
    <w:lvl w:ilvl="1" w:tplc="04050003" w:tentative="1">
      <w:start w:val="1"/>
      <w:numFmt w:val="bullet"/>
      <w:lvlText w:val="o"/>
      <w:lvlJc w:val="start"/>
      <w:pPr>
        <w:ind w:start="100.35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36.35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72.35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208.35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44.35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80.35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316.35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52.35pt" w:hanging="18pt"/>
      </w:pPr>
      <w:rPr>
        <w:rFonts w:ascii="Wingdings" w:hAnsi="Wingdings" w:hint="default"/>
      </w:rPr>
    </w:lvl>
  </w:abstractNum>
  <w:abstractNum w:abstractNumId="45" w15:restartNumberingAfterBreak="0">
    <w:nsid w:val="7BFC3F10"/>
    <w:multiLevelType w:val="hybridMultilevel"/>
    <w:tmpl w:val="BDE8FE5E"/>
    <w:lvl w:ilvl="0" w:tplc="9126D37C">
      <w:start w:val="1"/>
      <w:numFmt w:val="lowerLetter"/>
      <w:lvlText w:val="%1)"/>
      <w:lvlJc w:val="start"/>
      <w:pPr>
        <w:ind w:start="48pt" w:hanging="18pt"/>
      </w:pPr>
      <w:rPr>
        <w:rFonts w:hint="default"/>
      </w:rPr>
    </w:lvl>
    <w:lvl w:ilvl="1" w:tplc="04050019" w:tentative="1">
      <w:start w:val="1"/>
      <w:numFmt w:val="lowerLetter"/>
      <w:lvlText w:val="%2."/>
      <w:lvlJc w:val="start"/>
      <w:pPr>
        <w:ind w:start="84pt" w:hanging="18pt"/>
      </w:pPr>
    </w:lvl>
    <w:lvl w:ilvl="2" w:tplc="0405001B">
      <w:start w:val="1"/>
      <w:numFmt w:val="lowerRoman"/>
      <w:lvlText w:val="%3."/>
      <w:lvlJc w:val="end"/>
      <w:pPr>
        <w:ind w:start="120pt" w:hanging="9pt"/>
      </w:pPr>
    </w:lvl>
    <w:lvl w:ilvl="3" w:tplc="0405000F" w:tentative="1">
      <w:start w:val="1"/>
      <w:numFmt w:val="decimal"/>
      <w:lvlText w:val="%4."/>
      <w:lvlJc w:val="start"/>
      <w:pPr>
        <w:ind w:start="156pt" w:hanging="18pt"/>
      </w:pPr>
    </w:lvl>
    <w:lvl w:ilvl="4" w:tplc="04050019" w:tentative="1">
      <w:start w:val="1"/>
      <w:numFmt w:val="lowerLetter"/>
      <w:lvlText w:val="%5."/>
      <w:lvlJc w:val="start"/>
      <w:pPr>
        <w:ind w:start="192pt" w:hanging="18pt"/>
      </w:pPr>
    </w:lvl>
    <w:lvl w:ilvl="5" w:tplc="0405001B" w:tentative="1">
      <w:start w:val="1"/>
      <w:numFmt w:val="lowerRoman"/>
      <w:lvlText w:val="%6."/>
      <w:lvlJc w:val="end"/>
      <w:pPr>
        <w:ind w:start="228pt" w:hanging="9pt"/>
      </w:pPr>
    </w:lvl>
    <w:lvl w:ilvl="6" w:tplc="0405000F" w:tentative="1">
      <w:start w:val="1"/>
      <w:numFmt w:val="decimal"/>
      <w:lvlText w:val="%7."/>
      <w:lvlJc w:val="start"/>
      <w:pPr>
        <w:ind w:start="264pt" w:hanging="18pt"/>
      </w:pPr>
    </w:lvl>
    <w:lvl w:ilvl="7" w:tplc="04050019" w:tentative="1">
      <w:start w:val="1"/>
      <w:numFmt w:val="lowerLetter"/>
      <w:lvlText w:val="%8."/>
      <w:lvlJc w:val="start"/>
      <w:pPr>
        <w:ind w:start="300pt" w:hanging="18pt"/>
      </w:pPr>
    </w:lvl>
    <w:lvl w:ilvl="8" w:tplc="0405001B" w:tentative="1">
      <w:start w:val="1"/>
      <w:numFmt w:val="lowerRoman"/>
      <w:lvlText w:val="%9."/>
      <w:lvlJc w:val="end"/>
      <w:pPr>
        <w:ind w:start="336pt" w:hanging="9pt"/>
      </w:pPr>
    </w:lvl>
  </w:abstractNum>
  <w:abstractNum w:abstractNumId="46" w15:restartNumberingAfterBreak="0">
    <w:nsid w:val="7C2B48B8"/>
    <w:multiLevelType w:val="multilevel"/>
    <w:tmpl w:val="3C481F04"/>
    <w:lvl w:ilvl="0">
      <w:start w:val="1"/>
      <w:numFmt w:val="decimal"/>
      <w:pStyle w:val="nadpisx"/>
      <w:lvlText w:val="%1."/>
      <w:lvlJc w:val="start"/>
      <w:pPr>
        <w:tabs>
          <w:tab w:val="num" w:pos="22.70pt"/>
        </w:tabs>
        <w:ind w:start="22.70pt" w:hanging="22.70pt"/>
      </w:pPr>
      <w:rPr>
        <w:rFonts w:hint="default"/>
      </w:rPr>
    </w:lvl>
    <w:lvl w:ilvl="1">
      <w:start w:val="1"/>
      <w:numFmt w:val="decimal"/>
      <w:lvlText w:val="%1.%2."/>
      <w:lvlJc w:val="start"/>
      <w:pPr>
        <w:tabs>
          <w:tab w:val="num" w:pos="39.60pt"/>
        </w:tabs>
        <w:ind w:start="39.60pt" w:hanging="21.60pt"/>
      </w:pPr>
      <w:rPr>
        <w:rFonts w:hint="default"/>
      </w:rPr>
    </w:lvl>
    <w:lvl w:ilvl="2">
      <w:start w:val="1"/>
      <w:numFmt w:val="decimal"/>
      <w:lvlText w:val="%1.%2.%3."/>
      <w:lvlJc w:val="start"/>
      <w:pPr>
        <w:tabs>
          <w:tab w:val="num" w:pos="72pt"/>
        </w:tabs>
        <w:ind w:start="61.20pt" w:hanging="25.20pt"/>
      </w:pPr>
      <w:rPr>
        <w:rFonts w:hint="default"/>
      </w:rPr>
    </w:lvl>
    <w:lvl w:ilvl="3">
      <w:start w:val="1"/>
      <w:numFmt w:val="decimal"/>
      <w:lvlText w:val="%1.%2.%3.%4."/>
      <w:lvlJc w:val="start"/>
      <w:pPr>
        <w:tabs>
          <w:tab w:val="num" w:pos="90pt"/>
        </w:tabs>
        <w:ind w:start="86.40pt" w:hanging="32.40pt"/>
      </w:pPr>
      <w:rPr>
        <w:rFonts w:hint="default"/>
      </w:rPr>
    </w:lvl>
    <w:lvl w:ilvl="4">
      <w:start w:val="1"/>
      <w:numFmt w:val="decimal"/>
      <w:lvlText w:val="%1.%2.%3.%4.%5."/>
      <w:lvlJc w:val="start"/>
      <w:pPr>
        <w:tabs>
          <w:tab w:val="num" w:pos="126pt"/>
        </w:tabs>
        <w:ind w:start="111.60pt" w:hanging="39.60pt"/>
      </w:pPr>
      <w:rPr>
        <w:rFonts w:hint="default"/>
      </w:rPr>
    </w:lvl>
    <w:lvl w:ilvl="5">
      <w:start w:val="1"/>
      <w:numFmt w:val="decimal"/>
      <w:lvlText w:val="%1.%2.%3.%4.%5.%6."/>
      <w:lvlJc w:val="start"/>
      <w:pPr>
        <w:tabs>
          <w:tab w:val="num" w:pos="144pt"/>
        </w:tabs>
        <w:ind w:start="136.80pt" w:hanging="46.80pt"/>
      </w:pPr>
      <w:rPr>
        <w:rFonts w:hint="default"/>
      </w:rPr>
    </w:lvl>
    <w:lvl w:ilvl="6">
      <w:start w:val="1"/>
      <w:numFmt w:val="decimal"/>
      <w:lvlText w:val="%1.%2.%3.%4.%5.%6.%7."/>
      <w:lvlJc w:val="start"/>
      <w:pPr>
        <w:tabs>
          <w:tab w:val="num" w:pos="180pt"/>
        </w:tabs>
        <w:ind w:start="162pt" w:hanging="54pt"/>
      </w:pPr>
      <w:rPr>
        <w:rFonts w:hint="default"/>
      </w:rPr>
    </w:lvl>
    <w:lvl w:ilvl="7">
      <w:start w:val="1"/>
      <w:numFmt w:val="decimal"/>
      <w:lvlText w:val="%1.%2.%3.%4.%5.%6.%7.%8."/>
      <w:lvlJc w:val="start"/>
      <w:pPr>
        <w:tabs>
          <w:tab w:val="num" w:pos="198pt"/>
        </w:tabs>
        <w:ind w:start="187.20pt" w:hanging="61.20pt"/>
      </w:pPr>
      <w:rPr>
        <w:rFonts w:hint="default"/>
      </w:rPr>
    </w:lvl>
    <w:lvl w:ilvl="8">
      <w:start w:val="1"/>
      <w:numFmt w:val="decimal"/>
      <w:lvlText w:val="%1.%2.%3.%4.%5.%6.%7.%8.%9."/>
      <w:lvlJc w:val="start"/>
      <w:pPr>
        <w:tabs>
          <w:tab w:val="num" w:pos="234pt"/>
        </w:tabs>
        <w:ind w:start="216pt" w:hanging="72pt"/>
      </w:pPr>
      <w:rPr>
        <w:rFonts w:hint="default"/>
      </w:rPr>
    </w:lvl>
  </w:abstractNum>
  <w:abstractNum w:abstractNumId="47" w15:restartNumberingAfterBreak="0">
    <w:nsid w:val="7DE34499"/>
    <w:multiLevelType w:val="hybridMultilevel"/>
    <w:tmpl w:val="C19CF32C"/>
    <w:lvl w:ilvl="0" w:tplc="04050001">
      <w:start w:val="1"/>
      <w:numFmt w:val="bullet"/>
      <w:lvlText w:val=""/>
      <w:lvlJc w:val="start"/>
      <w:pPr>
        <w:ind w:start="36pt" w:hanging="18pt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num w:numId="1">
    <w:abstractNumId w:val="0"/>
  </w:num>
  <w:num w:numId="2">
    <w:abstractNumId w:val="16"/>
  </w:num>
  <w:num w:numId="3">
    <w:abstractNumId w:val="4"/>
  </w:num>
  <w:num w:numId="4">
    <w:abstractNumId w:val="12"/>
  </w:num>
  <w:num w:numId="5">
    <w:abstractNumId w:val="1"/>
  </w:num>
  <w:num w:numId="6">
    <w:abstractNumId w:val="35"/>
  </w:num>
  <w:num w:numId="7">
    <w:abstractNumId w:val="10"/>
  </w:num>
  <w:num w:numId="8">
    <w:abstractNumId w:val="28"/>
  </w:num>
  <w:num w:numId="9">
    <w:abstractNumId w:val="26"/>
  </w:num>
  <w:num w:numId="10">
    <w:abstractNumId w:val="15"/>
  </w:num>
  <w:num w:numId="11">
    <w:abstractNumId w:val="3"/>
  </w:num>
  <w:num w:numId="12">
    <w:abstractNumId w:val="34"/>
  </w:num>
  <w:num w:numId="13">
    <w:abstractNumId w:val="46"/>
  </w:num>
  <w:num w:numId="14">
    <w:abstractNumId w:val="43"/>
  </w:num>
  <w:num w:numId="15">
    <w:abstractNumId w:val="24"/>
  </w:num>
  <w:num w:numId="16">
    <w:abstractNumId w:val="44"/>
  </w:num>
  <w:num w:numId="17">
    <w:abstractNumId w:val="32"/>
  </w:num>
  <w:num w:numId="18">
    <w:abstractNumId w:val="11"/>
  </w:num>
  <w:num w:numId="19">
    <w:abstractNumId w:val="29"/>
  </w:num>
  <w:num w:numId="20">
    <w:abstractNumId w:val="47"/>
  </w:num>
  <w:num w:numId="21">
    <w:abstractNumId w:val="19"/>
  </w:num>
  <w:num w:numId="22">
    <w:abstractNumId w:val="5"/>
  </w:num>
  <w:num w:numId="23">
    <w:abstractNumId w:val="39"/>
  </w:num>
  <w:num w:numId="24">
    <w:abstractNumId w:val="40"/>
  </w:num>
  <w:num w:numId="25">
    <w:abstractNumId w:val="6"/>
  </w:num>
  <w:num w:numId="26">
    <w:abstractNumId w:val="36"/>
  </w:num>
  <w:num w:numId="27">
    <w:abstractNumId w:val="14"/>
  </w:num>
  <w:num w:numId="28">
    <w:abstractNumId w:val="23"/>
  </w:num>
  <w:num w:numId="29">
    <w:abstractNumId w:val="17"/>
  </w:num>
  <w:num w:numId="30">
    <w:abstractNumId w:val="27"/>
  </w:num>
  <w:num w:numId="31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8"/>
  </w:num>
  <w:num w:numId="33">
    <w:abstractNumId w:val="37"/>
  </w:num>
  <w:num w:numId="34">
    <w:abstractNumId w:val="41"/>
  </w:num>
  <w:num w:numId="35">
    <w:abstractNumId w:val="9"/>
  </w:num>
  <w:num w:numId="36">
    <w:abstractNumId w:val="45"/>
  </w:num>
  <w:num w:numId="37">
    <w:abstractNumId w:val="18"/>
  </w:num>
  <w:num w:numId="38">
    <w:abstractNumId w:val="30"/>
  </w:num>
  <w:num w:numId="39">
    <w:abstractNumId w:val="42"/>
  </w:num>
  <w:num w:numId="40">
    <w:abstractNumId w:val="22"/>
  </w:num>
  <w:num w:numId="41">
    <w:abstractNumId w:val="7"/>
  </w:num>
  <w:num w:numId="42">
    <w:abstractNumId w:val="20"/>
  </w:num>
  <w:num w:numId="4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1"/>
  </w:num>
  <w:num w:numId="45">
    <w:abstractNumId w:val="33"/>
  </w:num>
  <w:num w:numId="46">
    <w:abstractNumId w:val="21"/>
  </w:num>
  <w:num w:numId="47">
    <w:abstractNumId w:val="2"/>
  </w:num>
  <w:num w:numId="48">
    <w:abstractNumId w:val="25"/>
  </w:num>
  <w:num w:numId="49">
    <w:abstractNumId w:val="13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%"/>
  <w:proofState w:spelling="clean" w:grammar="clean"/>
  <w:defaultTabStop w:val="35.40pt"/>
  <w:hyphenationZone w:val="21.25pt"/>
  <w:drawingGridHorizontalSpacing w:val="5pt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DD3"/>
    <w:rsid w:val="00000892"/>
    <w:rsid w:val="000041B6"/>
    <w:rsid w:val="00014986"/>
    <w:rsid w:val="000156AA"/>
    <w:rsid w:val="00016625"/>
    <w:rsid w:val="00016ADC"/>
    <w:rsid w:val="00022A79"/>
    <w:rsid w:val="00023BB5"/>
    <w:rsid w:val="000258BC"/>
    <w:rsid w:val="000322C7"/>
    <w:rsid w:val="00033FFC"/>
    <w:rsid w:val="00034DFB"/>
    <w:rsid w:val="000352EB"/>
    <w:rsid w:val="00040AAF"/>
    <w:rsid w:val="00040B0F"/>
    <w:rsid w:val="00045FCE"/>
    <w:rsid w:val="00047F25"/>
    <w:rsid w:val="00052007"/>
    <w:rsid w:val="00053DE0"/>
    <w:rsid w:val="00057E21"/>
    <w:rsid w:val="00060D4C"/>
    <w:rsid w:val="00063A5D"/>
    <w:rsid w:val="00065356"/>
    <w:rsid w:val="00067B6E"/>
    <w:rsid w:val="000702BD"/>
    <w:rsid w:val="00070B0D"/>
    <w:rsid w:val="00072E8E"/>
    <w:rsid w:val="000936C1"/>
    <w:rsid w:val="00093DFA"/>
    <w:rsid w:val="000A019E"/>
    <w:rsid w:val="000A31C9"/>
    <w:rsid w:val="000A3F53"/>
    <w:rsid w:val="000A407B"/>
    <w:rsid w:val="000A40A5"/>
    <w:rsid w:val="000A4611"/>
    <w:rsid w:val="000A6335"/>
    <w:rsid w:val="000A6406"/>
    <w:rsid w:val="000A7D15"/>
    <w:rsid w:val="000B3563"/>
    <w:rsid w:val="000B4E34"/>
    <w:rsid w:val="000D23D9"/>
    <w:rsid w:val="000D48C4"/>
    <w:rsid w:val="000D5739"/>
    <w:rsid w:val="000D5BEE"/>
    <w:rsid w:val="000E0EF8"/>
    <w:rsid w:val="000E4FB5"/>
    <w:rsid w:val="000E6A44"/>
    <w:rsid w:val="000E799C"/>
    <w:rsid w:val="000F1C0E"/>
    <w:rsid w:val="000F65D2"/>
    <w:rsid w:val="001029A0"/>
    <w:rsid w:val="00105539"/>
    <w:rsid w:val="001058B8"/>
    <w:rsid w:val="0011135B"/>
    <w:rsid w:val="001117C8"/>
    <w:rsid w:val="00111853"/>
    <w:rsid w:val="001141BD"/>
    <w:rsid w:val="001160E1"/>
    <w:rsid w:val="00116AF4"/>
    <w:rsid w:val="00120D08"/>
    <w:rsid w:val="00125AC3"/>
    <w:rsid w:val="00126FE9"/>
    <w:rsid w:val="00131461"/>
    <w:rsid w:val="001363D9"/>
    <w:rsid w:val="0013797C"/>
    <w:rsid w:val="00140796"/>
    <w:rsid w:val="00142F78"/>
    <w:rsid w:val="00143856"/>
    <w:rsid w:val="001438F8"/>
    <w:rsid w:val="00144531"/>
    <w:rsid w:val="00151454"/>
    <w:rsid w:val="00162892"/>
    <w:rsid w:val="00164785"/>
    <w:rsid w:val="00164CF4"/>
    <w:rsid w:val="00165D9D"/>
    <w:rsid w:val="001678E6"/>
    <w:rsid w:val="00173375"/>
    <w:rsid w:val="00176F75"/>
    <w:rsid w:val="00177D1A"/>
    <w:rsid w:val="00180EBF"/>
    <w:rsid w:val="00184250"/>
    <w:rsid w:val="00186900"/>
    <w:rsid w:val="0019679D"/>
    <w:rsid w:val="001968AE"/>
    <w:rsid w:val="001A58A2"/>
    <w:rsid w:val="001A7A8B"/>
    <w:rsid w:val="001A7EB9"/>
    <w:rsid w:val="001C6A5E"/>
    <w:rsid w:val="001C6BF4"/>
    <w:rsid w:val="001C7932"/>
    <w:rsid w:val="001E052E"/>
    <w:rsid w:val="001E54AD"/>
    <w:rsid w:val="001E5ADF"/>
    <w:rsid w:val="001F02F6"/>
    <w:rsid w:val="001F61E6"/>
    <w:rsid w:val="001F78EA"/>
    <w:rsid w:val="00202AE8"/>
    <w:rsid w:val="00207A76"/>
    <w:rsid w:val="002103D3"/>
    <w:rsid w:val="00212387"/>
    <w:rsid w:val="00216CC6"/>
    <w:rsid w:val="00217553"/>
    <w:rsid w:val="00220840"/>
    <w:rsid w:val="002227F9"/>
    <w:rsid w:val="00225591"/>
    <w:rsid w:val="002310E4"/>
    <w:rsid w:val="0023267B"/>
    <w:rsid w:val="002328AE"/>
    <w:rsid w:val="00237403"/>
    <w:rsid w:val="00244456"/>
    <w:rsid w:val="00244616"/>
    <w:rsid w:val="002453F7"/>
    <w:rsid w:val="00246149"/>
    <w:rsid w:val="00246478"/>
    <w:rsid w:val="00252799"/>
    <w:rsid w:val="00253F88"/>
    <w:rsid w:val="0025455F"/>
    <w:rsid w:val="00255FEA"/>
    <w:rsid w:val="002574B1"/>
    <w:rsid w:val="002609D0"/>
    <w:rsid w:val="002664F1"/>
    <w:rsid w:val="00273CCF"/>
    <w:rsid w:val="00274621"/>
    <w:rsid w:val="0027605F"/>
    <w:rsid w:val="00276A49"/>
    <w:rsid w:val="00276D2A"/>
    <w:rsid w:val="00281F54"/>
    <w:rsid w:val="00283DCB"/>
    <w:rsid w:val="00283E92"/>
    <w:rsid w:val="0028433A"/>
    <w:rsid w:val="00285838"/>
    <w:rsid w:val="00285B1B"/>
    <w:rsid w:val="00291446"/>
    <w:rsid w:val="00293E82"/>
    <w:rsid w:val="00295FD8"/>
    <w:rsid w:val="002A7233"/>
    <w:rsid w:val="002B7036"/>
    <w:rsid w:val="002C07DD"/>
    <w:rsid w:val="002C306F"/>
    <w:rsid w:val="002C3D4A"/>
    <w:rsid w:val="002C4599"/>
    <w:rsid w:val="002D3DCD"/>
    <w:rsid w:val="002D57C4"/>
    <w:rsid w:val="002E2D17"/>
    <w:rsid w:val="002E66C2"/>
    <w:rsid w:val="002E7955"/>
    <w:rsid w:val="002F0819"/>
    <w:rsid w:val="002F287A"/>
    <w:rsid w:val="002F518A"/>
    <w:rsid w:val="0030186A"/>
    <w:rsid w:val="00302053"/>
    <w:rsid w:val="00302126"/>
    <w:rsid w:val="00303A7E"/>
    <w:rsid w:val="00310521"/>
    <w:rsid w:val="00312E4B"/>
    <w:rsid w:val="00314547"/>
    <w:rsid w:val="003218C2"/>
    <w:rsid w:val="00332D35"/>
    <w:rsid w:val="00334149"/>
    <w:rsid w:val="00336CB5"/>
    <w:rsid w:val="003421FF"/>
    <w:rsid w:val="00342974"/>
    <w:rsid w:val="00344DD4"/>
    <w:rsid w:val="00354430"/>
    <w:rsid w:val="00356A79"/>
    <w:rsid w:val="00361961"/>
    <w:rsid w:val="0036503C"/>
    <w:rsid w:val="003650A5"/>
    <w:rsid w:val="00366EF5"/>
    <w:rsid w:val="00367DB4"/>
    <w:rsid w:val="003732AE"/>
    <w:rsid w:val="00376A5C"/>
    <w:rsid w:val="003878AF"/>
    <w:rsid w:val="00391030"/>
    <w:rsid w:val="00391C23"/>
    <w:rsid w:val="003A0B5C"/>
    <w:rsid w:val="003A0EAE"/>
    <w:rsid w:val="003A3FBB"/>
    <w:rsid w:val="003A6B75"/>
    <w:rsid w:val="003B19F5"/>
    <w:rsid w:val="003C3EA8"/>
    <w:rsid w:val="003C50BB"/>
    <w:rsid w:val="003C7484"/>
    <w:rsid w:val="003D0325"/>
    <w:rsid w:val="003D6AB6"/>
    <w:rsid w:val="003E40E7"/>
    <w:rsid w:val="003E6464"/>
    <w:rsid w:val="003E76CC"/>
    <w:rsid w:val="003F0B8B"/>
    <w:rsid w:val="003F0D70"/>
    <w:rsid w:val="003F2A10"/>
    <w:rsid w:val="003F2EDA"/>
    <w:rsid w:val="003F5C97"/>
    <w:rsid w:val="00403B4E"/>
    <w:rsid w:val="00411226"/>
    <w:rsid w:val="00414BE1"/>
    <w:rsid w:val="00424BC2"/>
    <w:rsid w:val="00434C2A"/>
    <w:rsid w:val="00435430"/>
    <w:rsid w:val="00436B3D"/>
    <w:rsid w:val="00443CA3"/>
    <w:rsid w:val="004441AC"/>
    <w:rsid w:val="00445CCA"/>
    <w:rsid w:val="00446A94"/>
    <w:rsid w:val="00450DBE"/>
    <w:rsid w:val="00455229"/>
    <w:rsid w:val="00457091"/>
    <w:rsid w:val="00457DD1"/>
    <w:rsid w:val="00462AE6"/>
    <w:rsid w:val="004764B8"/>
    <w:rsid w:val="004836ED"/>
    <w:rsid w:val="0049086A"/>
    <w:rsid w:val="00491A99"/>
    <w:rsid w:val="00492D91"/>
    <w:rsid w:val="00494A12"/>
    <w:rsid w:val="00497DC4"/>
    <w:rsid w:val="004A5FE4"/>
    <w:rsid w:val="004A7059"/>
    <w:rsid w:val="004B1A91"/>
    <w:rsid w:val="004B441C"/>
    <w:rsid w:val="004C325F"/>
    <w:rsid w:val="004D4778"/>
    <w:rsid w:val="004D5338"/>
    <w:rsid w:val="004D56B6"/>
    <w:rsid w:val="004E0D2E"/>
    <w:rsid w:val="004E384F"/>
    <w:rsid w:val="004E41D6"/>
    <w:rsid w:val="004E461A"/>
    <w:rsid w:val="004E4709"/>
    <w:rsid w:val="004F0021"/>
    <w:rsid w:val="004F101E"/>
    <w:rsid w:val="004F1A50"/>
    <w:rsid w:val="004F1B95"/>
    <w:rsid w:val="00502089"/>
    <w:rsid w:val="00503198"/>
    <w:rsid w:val="005037D8"/>
    <w:rsid w:val="005050D8"/>
    <w:rsid w:val="00510390"/>
    <w:rsid w:val="00510429"/>
    <w:rsid w:val="00513083"/>
    <w:rsid w:val="00513B48"/>
    <w:rsid w:val="00520163"/>
    <w:rsid w:val="00522688"/>
    <w:rsid w:val="0052283C"/>
    <w:rsid w:val="00522BFB"/>
    <w:rsid w:val="00531A14"/>
    <w:rsid w:val="00532C23"/>
    <w:rsid w:val="00534249"/>
    <w:rsid w:val="005444BE"/>
    <w:rsid w:val="00544828"/>
    <w:rsid w:val="0054560D"/>
    <w:rsid w:val="005502DD"/>
    <w:rsid w:val="00551078"/>
    <w:rsid w:val="005542C8"/>
    <w:rsid w:val="00555D41"/>
    <w:rsid w:val="0056118F"/>
    <w:rsid w:val="0056644B"/>
    <w:rsid w:val="00567D3E"/>
    <w:rsid w:val="00570424"/>
    <w:rsid w:val="00571144"/>
    <w:rsid w:val="005713FD"/>
    <w:rsid w:val="00575CF2"/>
    <w:rsid w:val="00575D64"/>
    <w:rsid w:val="005811EA"/>
    <w:rsid w:val="00582B30"/>
    <w:rsid w:val="00587AB0"/>
    <w:rsid w:val="00590DD3"/>
    <w:rsid w:val="005A2A0A"/>
    <w:rsid w:val="005A2CB5"/>
    <w:rsid w:val="005A4339"/>
    <w:rsid w:val="005A51D9"/>
    <w:rsid w:val="005A7711"/>
    <w:rsid w:val="005B704E"/>
    <w:rsid w:val="005B7D44"/>
    <w:rsid w:val="005C377C"/>
    <w:rsid w:val="005C5304"/>
    <w:rsid w:val="005D254C"/>
    <w:rsid w:val="005D25E5"/>
    <w:rsid w:val="005D431C"/>
    <w:rsid w:val="005D6400"/>
    <w:rsid w:val="005D6B27"/>
    <w:rsid w:val="005D79C2"/>
    <w:rsid w:val="005E2EB9"/>
    <w:rsid w:val="005E57DD"/>
    <w:rsid w:val="005E750D"/>
    <w:rsid w:val="005F4159"/>
    <w:rsid w:val="005F4B07"/>
    <w:rsid w:val="005F595E"/>
    <w:rsid w:val="00604E0D"/>
    <w:rsid w:val="00604E56"/>
    <w:rsid w:val="00615D84"/>
    <w:rsid w:val="00616847"/>
    <w:rsid w:val="00617097"/>
    <w:rsid w:val="00620555"/>
    <w:rsid w:val="00622D64"/>
    <w:rsid w:val="00625B36"/>
    <w:rsid w:val="00625D85"/>
    <w:rsid w:val="006433DA"/>
    <w:rsid w:val="00644F72"/>
    <w:rsid w:val="00645F97"/>
    <w:rsid w:val="0065514F"/>
    <w:rsid w:val="00655A04"/>
    <w:rsid w:val="00657FDF"/>
    <w:rsid w:val="006620B3"/>
    <w:rsid w:val="00666086"/>
    <w:rsid w:val="00666240"/>
    <w:rsid w:val="006734BA"/>
    <w:rsid w:val="00673C66"/>
    <w:rsid w:val="006756D3"/>
    <w:rsid w:val="006759FF"/>
    <w:rsid w:val="00682D9A"/>
    <w:rsid w:val="0068744F"/>
    <w:rsid w:val="00692256"/>
    <w:rsid w:val="00693D4E"/>
    <w:rsid w:val="0069454E"/>
    <w:rsid w:val="00696F55"/>
    <w:rsid w:val="006A17BE"/>
    <w:rsid w:val="006B131C"/>
    <w:rsid w:val="006B5056"/>
    <w:rsid w:val="006B54A6"/>
    <w:rsid w:val="006B7890"/>
    <w:rsid w:val="006C3C37"/>
    <w:rsid w:val="006C433B"/>
    <w:rsid w:val="006D2D41"/>
    <w:rsid w:val="006D65CB"/>
    <w:rsid w:val="006E0BDC"/>
    <w:rsid w:val="006E1A56"/>
    <w:rsid w:val="006E1A65"/>
    <w:rsid w:val="006E3B65"/>
    <w:rsid w:val="006E73BC"/>
    <w:rsid w:val="006F0C19"/>
    <w:rsid w:val="006F4245"/>
    <w:rsid w:val="006F4F04"/>
    <w:rsid w:val="006F6D04"/>
    <w:rsid w:val="007010CB"/>
    <w:rsid w:val="007018FA"/>
    <w:rsid w:val="007072E5"/>
    <w:rsid w:val="007162C2"/>
    <w:rsid w:val="007171C0"/>
    <w:rsid w:val="0072160B"/>
    <w:rsid w:val="00724690"/>
    <w:rsid w:val="00725031"/>
    <w:rsid w:val="00734727"/>
    <w:rsid w:val="007379A8"/>
    <w:rsid w:val="0074196E"/>
    <w:rsid w:val="00742C1A"/>
    <w:rsid w:val="007461F5"/>
    <w:rsid w:val="00747AB6"/>
    <w:rsid w:val="0075212E"/>
    <w:rsid w:val="00752E5F"/>
    <w:rsid w:val="00753DFB"/>
    <w:rsid w:val="00756056"/>
    <w:rsid w:val="00756D01"/>
    <w:rsid w:val="007572D1"/>
    <w:rsid w:val="00760E0A"/>
    <w:rsid w:val="007619C0"/>
    <w:rsid w:val="00761DE6"/>
    <w:rsid w:val="007636CC"/>
    <w:rsid w:val="00766E17"/>
    <w:rsid w:val="00770080"/>
    <w:rsid w:val="00775B1A"/>
    <w:rsid w:val="007779A0"/>
    <w:rsid w:val="00777BB8"/>
    <w:rsid w:val="00787FD6"/>
    <w:rsid w:val="007958B5"/>
    <w:rsid w:val="00795C96"/>
    <w:rsid w:val="007A7747"/>
    <w:rsid w:val="007A7E0A"/>
    <w:rsid w:val="007B2016"/>
    <w:rsid w:val="007B6670"/>
    <w:rsid w:val="007C0833"/>
    <w:rsid w:val="007C34A1"/>
    <w:rsid w:val="007C56F0"/>
    <w:rsid w:val="007D2075"/>
    <w:rsid w:val="007D21E5"/>
    <w:rsid w:val="007D23D3"/>
    <w:rsid w:val="007E21CA"/>
    <w:rsid w:val="007F45CC"/>
    <w:rsid w:val="00802A85"/>
    <w:rsid w:val="008143C4"/>
    <w:rsid w:val="0082004A"/>
    <w:rsid w:val="00823E48"/>
    <w:rsid w:val="00825A65"/>
    <w:rsid w:val="00831C5A"/>
    <w:rsid w:val="0083262A"/>
    <w:rsid w:val="0084350A"/>
    <w:rsid w:val="008610B9"/>
    <w:rsid w:val="00861973"/>
    <w:rsid w:val="00862B28"/>
    <w:rsid w:val="00880E8D"/>
    <w:rsid w:val="0088277A"/>
    <w:rsid w:val="00883671"/>
    <w:rsid w:val="00883A59"/>
    <w:rsid w:val="0089184D"/>
    <w:rsid w:val="008948B1"/>
    <w:rsid w:val="008A04D7"/>
    <w:rsid w:val="008B0363"/>
    <w:rsid w:val="008B3F9E"/>
    <w:rsid w:val="008B75C2"/>
    <w:rsid w:val="008C0F64"/>
    <w:rsid w:val="008C23A4"/>
    <w:rsid w:val="008C249C"/>
    <w:rsid w:val="008C3B72"/>
    <w:rsid w:val="008C44F0"/>
    <w:rsid w:val="008D1037"/>
    <w:rsid w:val="008D59A2"/>
    <w:rsid w:val="008D79C6"/>
    <w:rsid w:val="008E09D7"/>
    <w:rsid w:val="008E1F48"/>
    <w:rsid w:val="008E4AB4"/>
    <w:rsid w:val="008F3FAE"/>
    <w:rsid w:val="008F4118"/>
    <w:rsid w:val="008F43B8"/>
    <w:rsid w:val="008F518B"/>
    <w:rsid w:val="008F6940"/>
    <w:rsid w:val="008F7057"/>
    <w:rsid w:val="0090238B"/>
    <w:rsid w:val="00910338"/>
    <w:rsid w:val="009138D3"/>
    <w:rsid w:val="0091520D"/>
    <w:rsid w:val="00922994"/>
    <w:rsid w:val="00922F09"/>
    <w:rsid w:val="0092648A"/>
    <w:rsid w:val="00930F0A"/>
    <w:rsid w:val="009310AE"/>
    <w:rsid w:val="00932704"/>
    <w:rsid w:val="00933D84"/>
    <w:rsid w:val="009342C9"/>
    <w:rsid w:val="00935951"/>
    <w:rsid w:val="00936A69"/>
    <w:rsid w:val="009402A4"/>
    <w:rsid w:val="00942612"/>
    <w:rsid w:val="00942A2F"/>
    <w:rsid w:val="0094417B"/>
    <w:rsid w:val="0094550E"/>
    <w:rsid w:val="009549C6"/>
    <w:rsid w:val="00960557"/>
    <w:rsid w:val="00961B3C"/>
    <w:rsid w:val="00970B8A"/>
    <w:rsid w:val="00972BAB"/>
    <w:rsid w:val="00973688"/>
    <w:rsid w:val="0097398F"/>
    <w:rsid w:val="0097610F"/>
    <w:rsid w:val="009779CB"/>
    <w:rsid w:val="00981605"/>
    <w:rsid w:val="00981CE7"/>
    <w:rsid w:val="0098252F"/>
    <w:rsid w:val="00983A8C"/>
    <w:rsid w:val="009902A5"/>
    <w:rsid w:val="00991A55"/>
    <w:rsid w:val="009958C5"/>
    <w:rsid w:val="00996D26"/>
    <w:rsid w:val="00996ECE"/>
    <w:rsid w:val="00997663"/>
    <w:rsid w:val="009A2298"/>
    <w:rsid w:val="009B6B66"/>
    <w:rsid w:val="009C49EE"/>
    <w:rsid w:val="009D1C75"/>
    <w:rsid w:val="009E3D72"/>
    <w:rsid w:val="009E3FF9"/>
    <w:rsid w:val="009E424F"/>
    <w:rsid w:val="00A069B7"/>
    <w:rsid w:val="00A06D63"/>
    <w:rsid w:val="00A0768B"/>
    <w:rsid w:val="00A07CAC"/>
    <w:rsid w:val="00A10004"/>
    <w:rsid w:val="00A16017"/>
    <w:rsid w:val="00A223FD"/>
    <w:rsid w:val="00A248C2"/>
    <w:rsid w:val="00A30071"/>
    <w:rsid w:val="00A30482"/>
    <w:rsid w:val="00A31B34"/>
    <w:rsid w:val="00A32769"/>
    <w:rsid w:val="00A366C1"/>
    <w:rsid w:val="00A40BF9"/>
    <w:rsid w:val="00A41270"/>
    <w:rsid w:val="00A41ACA"/>
    <w:rsid w:val="00A44493"/>
    <w:rsid w:val="00A53294"/>
    <w:rsid w:val="00A57222"/>
    <w:rsid w:val="00A61C82"/>
    <w:rsid w:val="00A72332"/>
    <w:rsid w:val="00A7308D"/>
    <w:rsid w:val="00A76175"/>
    <w:rsid w:val="00A905DB"/>
    <w:rsid w:val="00A96587"/>
    <w:rsid w:val="00A97A95"/>
    <w:rsid w:val="00AA0D62"/>
    <w:rsid w:val="00AA0DF5"/>
    <w:rsid w:val="00AA10D4"/>
    <w:rsid w:val="00AA1EEC"/>
    <w:rsid w:val="00AA2B48"/>
    <w:rsid w:val="00AA6B4D"/>
    <w:rsid w:val="00AB1072"/>
    <w:rsid w:val="00AB416A"/>
    <w:rsid w:val="00AB4546"/>
    <w:rsid w:val="00AB4869"/>
    <w:rsid w:val="00AB56F1"/>
    <w:rsid w:val="00AC160F"/>
    <w:rsid w:val="00AC42A8"/>
    <w:rsid w:val="00AC43DD"/>
    <w:rsid w:val="00AC44BD"/>
    <w:rsid w:val="00AC521D"/>
    <w:rsid w:val="00AD18CE"/>
    <w:rsid w:val="00AD2BFD"/>
    <w:rsid w:val="00AD5330"/>
    <w:rsid w:val="00AD72B7"/>
    <w:rsid w:val="00AD7580"/>
    <w:rsid w:val="00AE05EC"/>
    <w:rsid w:val="00AE095F"/>
    <w:rsid w:val="00AE1986"/>
    <w:rsid w:val="00AE687C"/>
    <w:rsid w:val="00AF03DF"/>
    <w:rsid w:val="00AF0BEC"/>
    <w:rsid w:val="00AF2253"/>
    <w:rsid w:val="00AF2739"/>
    <w:rsid w:val="00AF53F3"/>
    <w:rsid w:val="00AF7529"/>
    <w:rsid w:val="00B01364"/>
    <w:rsid w:val="00B076C4"/>
    <w:rsid w:val="00B12D66"/>
    <w:rsid w:val="00B165A6"/>
    <w:rsid w:val="00B170CB"/>
    <w:rsid w:val="00B24AA8"/>
    <w:rsid w:val="00B25E54"/>
    <w:rsid w:val="00B268FA"/>
    <w:rsid w:val="00B269ED"/>
    <w:rsid w:val="00B33D60"/>
    <w:rsid w:val="00B34697"/>
    <w:rsid w:val="00B40A07"/>
    <w:rsid w:val="00B41A8A"/>
    <w:rsid w:val="00B440F8"/>
    <w:rsid w:val="00B45EF1"/>
    <w:rsid w:val="00B56898"/>
    <w:rsid w:val="00B61591"/>
    <w:rsid w:val="00B8504C"/>
    <w:rsid w:val="00B86D8B"/>
    <w:rsid w:val="00B97273"/>
    <w:rsid w:val="00B978A1"/>
    <w:rsid w:val="00B97D77"/>
    <w:rsid w:val="00BA1B63"/>
    <w:rsid w:val="00BA4332"/>
    <w:rsid w:val="00BA5ADC"/>
    <w:rsid w:val="00BA7B39"/>
    <w:rsid w:val="00BA7F82"/>
    <w:rsid w:val="00BB16C9"/>
    <w:rsid w:val="00BB20E6"/>
    <w:rsid w:val="00BB4153"/>
    <w:rsid w:val="00BB5DDB"/>
    <w:rsid w:val="00BC312F"/>
    <w:rsid w:val="00BC3627"/>
    <w:rsid w:val="00BC647E"/>
    <w:rsid w:val="00BC7AD1"/>
    <w:rsid w:val="00BD3BD3"/>
    <w:rsid w:val="00BD4D61"/>
    <w:rsid w:val="00BE3766"/>
    <w:rsid w:val="00BE3A8B"/>
    <w:rsid w:val="00BE60D6"/>
    <w:rsid w:val="00BF0073"/>
    <w:rsid w:val="00BF3793"/>
    <w:rsid w:val="00BF3F85"/>
    <w:rsid w:val="00C03034"/>
    <w:rsid w:val="00C03944"/>
    <w:rsid w:val="00C153B6"/>
    <w:rsid w:val="00C16524"/>
    <w:rsid w:val="00C17ECD"/>
    <w:rsid w:val="00C323A8"/>
    <w:rsid w:val="00C335B7"/>
    <w:rsid w:val="00C33CC3"/>
    <w:rsid w:val="00C36C53"/>
    <w:rsid w:val="00C42560"/>
    <w:rsid w:val="00C44256"/>
    <w:rsid w:val="00C44A94"/>
    <w:rsid w:val="00C47470"/>
    <w:rsid w:val="00C5525F"/>
    <w:rsid w:val="00C60152"/>
    <w:rsid w:val="00C619D8"/>
    <w:rsid w:val="00C71A52"/>
    <w:rsid w:val="00C73A51"/>
    <w:rsid w:val="00C73BE2"/>
    <w:rsid w:val="00C73FEB"/>
    <w:rsid w:val="00C74EEE"/>
    <w:rsid w:val="00C74FF1"/>
    <w:rsid w:val="00C761D9"/>
    <w:rsid w:val="00C76938"/>
    <w:rsid w:val="00C852DC"/>
    <w:rsid w:val="00C87CDC"/>
    <w:rsid w:val="00C918A1"/>
    <w:rsid w:val="00C92E8A"/>
    <w:rsid w:val="00C933DE"/>
    <w:rsid w:val="00C95DB3"/>
    <w:rsid w:val="00CA15DC"/>
    <w:rsid w:val="00CA3AEF"/>
    <w:rsid w:val="00CA568C"/>
    <w:rsid w:val="00CA743C"/>
    <w:rsid w:val="00CA78EF"/>
    <w:rsid w:val="00CB10C8"/>
    <w:rsid w:val="00CB6CF1"/>
    <w:rsid w:val="00CB75D6"/>
    <w:rsid w:val="00CC18F6"/>
    <w:rsid w:val="00CC3C55"/>
    <w:rsid w:val="00CC4D49"/>
    <w:rsid w:val="00CC5B66"/>
    <w:rsid w:val="00CC75DE"/>
    <w:rsid w:val="00CD0A60"/>
    <w:rsid w:val="00CD1572"/>
    <w:rsid w:val="00CD1897"/>
    <w:rsid w:val="00CD29C4"/>
    <w:rsid w:val="00CD3A49"/>
    <w:rsid w:val="00CD3C4C"/>
    <w:rsid w:val="00CD3EE2"/>
    <w:rsid w:val="00CD45E3"/>
    <w:rsid w:val="00CF1F0E"/>
    <w:rsid w:val="00CF2446"/>
    <w:rsid w:val="00CF3BB3"/>
    <w:rsid w:val="00D034D8"/>
    <w:rsid w:val="00D07291"/>
    <w:rsid w:val="00D07E1A"/>
    <w:rsid w:val="00D1025C"/>
    <w:rsid w:val="00D14252"/>
    <w:rsid w:val="00D31268"/>
    <w:rsid w:val="00D32EB6"/>
    <w:rsid w:val="00D417EF"/>
    <w:rsid w:val="00D41B59"/>
    <w:rsid w:val="00D45C56"/>
    <w:rsid w:val="00D55DF5"/>
    <w:rsid w:val="00D5633A"/>
    <w:rsid w:val="00D57104"/>
    <w:rsid w:val="00D61C34"/>
    <w:rsid w:val="00D628F0"/>
    <w:rsid w:val="00D67C30"/>
    <w:rsid w:val="00D73BEE"/>
    <w:rsid w:val="00D77FA3"/>
    <w:rsid w:val="00D81642"/>
    <w:rsid w:val="00D84AE6"/>
    <w:rsid w:val="00D84CB3"/>
    <w:rsid w:val="00D855BF"/>
    <w:rsid w:val="00D85C6D"/>
    <w:rsid w:val="00D91CEF"/>
    <w:rsid w:val="00D92C8B"/>
    <w:rsid w:val="00D94A1A"/>
    <w:rsid w:val="00D961F0"/>
    <w:rsid w:val="00D9670E"/>
    <w:rsid w:val="00DA49E0"/>
    <w:rsid w:val="00DA6FC6"/>
    <w:rsid w:val="00DB6F16"/>
    <w:rsid w:val="00DC590B"/>
    <w:rsid w:val="00DC65EE"/>
    <w:rsid w:val="00DD2A08"/>
    <w:rsid w:val="00DD7D7F"/>
    <w:rsid w:val="00DE2041"/>
    <w:rsid w:val="00DE2947"/>
    <w:rsid w:val="00DE2BE2"/>
    <w:rsid w:val="00DE62FE"/>
    <w:rsid w:val="00DF09DD"/>
    <w:rsid w:val="00DF11D2"/>
    <w:rsid w:val="00DF3252"/>
    <w:rsid w:val="00DF482B"/>
    <w:rsid w:val="00DF505F"/>
    <w:rsid w:val="00DF7EF8"/>
    <w:rsid w:val="00E02136"/>
    <w:rsid w:val="00E03B53"/>
    <w:rsid w:val="00E049BA"/>
    <w:rsid w:val="00E06E4E"/>
    <w:rsid w:val="00E12D7C"/>
    <w:rsid w:val="00E2075E"/>
    <w:rsid w:val="00E20E81"/>
    <w:rsid w:val="00E22FDD"/>
    <w:rsid w:val="00E34056"/>
    <w:rsid w:val="00E34F1F"/>
    <w:rsid w:val="00E3680F"/>
    <w:rsid w:val="00E40699"/>
    <w:rsid w:val="00E410B1"/>
    <w:rsid w:val="00E44A89"/>
    <w:rsid w:val="00E5117F"/>
    <w:rsid w:val="00E654A4"/>
    <w:rsid w:val="00E66B57"/>
    <w:rsid w:val="00E6706C"/>
    <w:rsid w:val="00E70B0D"/>
    <w:rsid w:val="00E76DBF"/>
    <w:rsid w:val="00E77E56"/>
    <w:rsid w:val="00E81C5E"/>
    <w:rsid w:val="00E9152E"/>
    <w:rsid w:val="00E92617"/>
    <w:rsid w:val="00EA5A00"/>
    <w:rsid w:val="00EB211F"/>
    <w:rsid w:val="00EB3B37"/>
    <w:rsid w:val="00EC1EA6"/>
    <w:rsid w:val="00ED0A08"/>
    <w:rsid w:val="00ED2A35"/>
    <w:rsid w:val="00ED5AAD"/>
    <w:rsid w:val="00EE76DA"/>
    <w:rsid w:val="00F0085C"/>
    <w:rsid w:val="00F0368A"/>
    <w:rsid w:val="00F046DE"/>
    <w:rsid w:val="00F06398"/>
    <w:rsid w:val="00F066EA"/>
    <w:rsid w:val="00F07637"/>
    <w:rsid w:val="00F07DBE"/>
    <w:rsid w:val="00F1261D"/>
    <w:rsid w:val="00F1286A"/>
    <w:rsid w:val="00F162B8"/>
    <w:rsid w:val="00F250A0"/>
    <w:rsid w:val="00F259DA"/>
    <w:rsid w:val="00F26F35"/>
    <w:rsid w:val="00F32B1C"/>
    <w:rsid w:val="00F33EB8"/>
    <w:rsid w:val="00F348D7"/>
    <w:rsid w:val="00F55126"/>
    <w:rsid w:val="00F56498"/>
    <w:rsid w:val="00F607C4"/>
    <w:rsid w:val="00F67605"/>
    <w:rsid w:val="00F6791C"/>
    <w:rsid w:val="00F67CA5"/>
    <w:rsid w:val="00F77EF2"/>
    <w:rsid w:val="00F9336D"/>
    <w:rsid w:val="00F97AE5"/>
    <w:rsid w:val="00FA31E0"/>
    <w:rsid w:val="00FA4F87"/>
    <w:rsid w:val="00FA5CDC"/>
    <w:rsid w:val="00FB2167"/>
    <w:rsid w:val="00FB23AA"/>
    <w:rsid w:val="00FB781C"/>
    <w:rsid w:val="00FB796E"/>
    <w:rsid w:val="00FB7FFE"/>
    <w:rsid w:val="00FC077D"/>
    <w:rsid w:val="00FC4E28"/>
    <w:rsid w:val="00FC5189"/>
    <w:rsid w:val="00FD1F87"/>
    <w:rsid w:val="00FE0EC7"/>
    <w:rsid w:val="00FE12CF"/>
    <w:rsid w:val="00FE46D8"/>
    <w:rsid w:val="00FE4FBC"/>
    <w:rsid w:val="00FE7F4C"/>
    <w:rsid w:val="00FF2942"/>
    <w:rsid w:val="00FF5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,"/>
  <w:listSeparator w:val=";"/>
  <w15:chartTrackingRefBased/>
  <w15:docId w15:val="{D5A77AE7-2B3B-477F-BCF0-A8E0C628F03E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pacing w:before="4pt"/>
      <w:jc w:val="both"/>
    </w:pPr>
  </w:style>
  <w:style w:type="paragraph" w:styleId="Nadpis1">
    <w:name w:val="heading 1"/>
    <w:basedOn w:val="zklad"/>
    <w:next w:val="Odstavec1"/>
    <w:qFormat/>
    <w:pPr>
      <w:spacing w:before="12pt" w:after="6pt"/>
      <w:jc w:val="start"/>
      <w:outlineLvl w:val="0"/>
    </w:pPr>
    <w:rPr>
      <w:b/>
      <w:kern w:val="28"/>
      <w:sz w:val="28"/>
    </w:rPr>
  </w:style>
  <w:style w:type="paragraph" w:styleId="Nadpis2">
    <w:name w:val="heading 2"/>
    <w:basedOn w:val="zklad"/>
    <w:next w:val="Odstavec1"/>
    <w:qFormat/>
    <w:pPr>
      <w:spacing w:before="6pt" w:after="6pt"/>
      <w:jc w:val="start"/>
      <w:outlineLvl w:val="1"/>
    </w:pPr>
    <w:rPr>
      <w:b/>
      <w:sz w:val="26"/>
    </w:rPr>
  </w:style>
  <w:style w:type="paragraph" w:styleId="Nadpis3">
    <w:name w:val="heading 3"/>
    <w:basedOn w:val="zklad"/>
    <w:next w:val="Odstavec1"/>
    <w:qFormat/>
    <w:pPr>
      <w:spacing w:before="6pt" w:after="5pt"/>
      <w:jc w:val="start"/>
      <w:outlineLvl w:val="2"/>
    </w:pPr>
    <w:rPr>
      <w:b/>
    </w:rPr>
  </w:style>
  <w:style w:type="paragraph" w:styleId="Nadpis4">
    <w:name w:val="heading 4"/>
    <w:basedOn w:val="zklad"/>
    <w:next w:val="Odstavec1"/>
    <w:qFormat/>
    <w:pPr>
      <w:spacing w:before="6pt" w:after="3pt"/>
      <w:jc w:val="start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spacing w:before="0pt"/>
      <w:outlineLvl w:val="4"/>
    </w:pPr>
    <w:rPr>
      <w:b/>
      <w:bCs/>
      <w:sz w:val="24"/>
      <w:szCs w:val="24"/>
    </w:rPr>
  </w:style>
  <w:style w:type="paragraph" w:styleId="Nadpis6">
    <w:name w:val="heading 6"/>
    <w:basedOn w:val="Normln"/>
    <w:next w:val="Normln"/>
    <w:qFormat/>
    <w:pPr>
      <w:keepNext/>
      <w:jc w:val="center"/>
      <w:outlineLvl w:val="5"/>
    </w:pPr>
    <w:rPr>
      <w:b/>
      <w:bCs/>
      <w:sz w:val="24"/>
    </w:rPr>
  </w:style>
  <w:style w:type="paragraph" w:styleId="Nadpis7">
    <w:name w:val="heading 7"/>
    <w:basedOn w:val="Normln"/>
    <w:next w:val="Normln"/>
    <w:qFormat/>
    <w:pPr>
      <w:keepNext/>
      <w:outlineLvl w:val="6"/>
    </w:pPr>
    <w:rPr>
      <w:sz w:val="24"/>
    </w:rPr>
  </w:style>
  <w:style w:type="paragraph" w:styleId="Nadpis8">
    <w:name w:val="heading 8"/>
    <w:basedOn w:val="Normln"/>
    <w:next w:val="Normln"/>
    <w:qFormat/>
    <w:pPr>
      <w:keepNext/>
      <w:pBdr>
        <w:top w:val="single" w:sz="4" w:space="3" w:color="auto"/>
        <w:left w:val="single" w:sz="4" w:space="17" w:color="auto"/>
        <w:bottom w:val="single" w:sz="4" w:space="1" w:color="auto"/>
        <w:right w:val="single" w:sz="4" w:space="4" w:color="auto"/>
      </w:pBdr>
      <w:ind w:start="18pt"/>
      <w:outlineLvl w:val="7"/>
    </w:pPr>
    <w:rPr>
      <w:rFonts w:ascii="Arial" w:hAnsi="Arial" w:cs="Arial"/>
      <w:b/>
      <w:bCs/>
      <w:sz w:val="22"/>
      <w:szCs w:val="22"/>
    </w:rPr>
  </w:style>
  <w:style w:type="paragraph" w:styleId="Nadpis9">
    <w:name w:val="heading 9"/>
    <w:basedOn w:val="Normln"/>
    <w:next w:val="Normln"/>
    <w:qFormat/>
    <w:pPr>
      <w:keepNext/>
      <w:outlineLvl w:val="8"/>
    </w:pPr>
    <w:rPr>
      <w:rFonts w:ascii="Arial" w:hAnsi="Arial" w:cs="Arial"/>
      <w:b/>
      <w:bCs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">
    <w:name w:val="základ"/>
    <w:pPr>
      <w:jc w:val="both"/>
    </w:pPr>
    <w:rPr>
      <w:sz w:val="24"/>
    </w:rPr>
  </w:style>
  <w:style w:type="paragraph" w:customStyle="1" w:styleId="Odstavec1">
    <w:name w:val="Odstavec1"/>
    <w:basedOn w:val="zklad"/>
    <w:pPr>
      <w:spacing w:before="4pt"/>
    </w:pPr>
  </w:style>
  <w:style w:type="paragraph" w:styleId="slovanseznam">
    <w:name w:val="List Number"/>
    <w:basedOn w:val="zklad"/>
    <w:semiHidden/>
    <w:pPr>
      <w:numPr>
        <w:numId w:val="1"/>
      </w:numPr>
      <w:tabs>
        <w:tab w:val="clear" w:pos="18pt"/>
        <w:tab w:val="num" w:pos="39.70pt"/>
      </w:tabs>
      <w:ind w:start="39.70pt" w:hanging="22.70pt"/>
    </w:pPr>
  </w:style>
  <w:style w:type="paragraph" w:customStyle="1" w:styleId="Odrky1">
    <w:name w:val="Odrážky1"/>
    <w:basedOn w:val="zklad"/>
    <w:pPr>
      <w:numPr>
        <w:numId w:val="2"/>
      </w:numPr>
      <w:spacing w:before="6pt"/>
    </w:pPr>
  </w:style>
  <w:style w:type="paragraph" w:customStyle="1" w:styleId="Odrky2">
    <w:name w:val="Odrážky2"/>
    <w:basedOn w:val="zklad"/>
    <w:pPr>
      <w:numPr>
        <w:numId w:val="3"/>
      </w:numPr>
      <w:spacing w:before="6pt"/>
    </w:pPr>
  </w:style>
  <w:style w:type="paragraph" w:customStyle="1" w:styleId="Odstavec2">
    <w:name w:val="Odstavec2"/>
    <w:basedOn w:val="Odstavec1"/>
    <w:pPr>
      <w:ind w:firstLine="17pt"/>
    </w:pPr>
  </w:style>
  <w:style w:type="paragraph" w:styleId="Seznam">
    <w:name w:val="List"/>
    <w:basedOn w:val="zklad"/>
    <w:semiHidden/>
    <w:pPr>
      <w:numPr>
        <w:numId w:val="4"/>
      </w:numPr>
    </w:pPr>
  </w:style>
  <w:style w:type="paragraph" w:styleId="Zhlav">
    <w:name w:val="header"/>
    <w:basedOn w:val="Normln"/>
    <w:link w:val="ZhlavChar"/>
    <w:uiPriority w:val="99"/>
    <w:pPr>
      <w:tabs>
        <w:tab w:val="center" w:pos="226.80pt"/>
        <w:tab w:val="end" w:pos="453.60pt"/>
      </w:tabs>
    </w:pPr>
  </w:style>
  <w:style w:type="paragraph" w:styleId="Zpat">
    <w:name w:val="footer"/>
    <w:basedOn w:val="Normln"/>
    <w:semiHidden/>
    <w:pPr>
      <w:tabs>
        <w:tab w:val="center" w:pos="226.80pt"/>
        <w:tab w:val="end" w:pos="453.60pt"/>
      </w:tabs>
    </w:pPr>
  </w:style>
  <w:style w:type="paragraph" w:customStyle="1" w:styleId="KRUODRAZKY">
    <w:name w:val="_KRU_ODRAZKY"/>
    <w:basedOn w:val="KRUTEXTODSTAVCE"/>
    <w:pPr>
      <w:tabs>
        <w:tab w:val="num" w:pos="18pt"/>
      </w:tabs>
    </w:pPr>
  </w:style>
  <w:style w:type="paragraph" w:customStyle="1" w:styleId="KRUTEXTODSTAVCE">
    <w:name w:val="_KRU_TEXT_ODSTAVCE"/>
    <w:basedOn w:val="Normln"/>
    <w:pPr>
      <w:spacing w:before="0pt" w:line="14.40pt" w:lineRule="auto"/>
      <w:jc w:val="start"/>
    </w:pPr>
    <w:rPr>
      <w:rFonts w:ascii="Arial" w:hAnsi="Arial" w:cs="Arial"/>
      <w:sz w:val="22"/>
      <w:szCs w:val="24"/>
    </w:rPr>
  </w:style>
  <w:style w:type="paragraph" w:customStyle="1" w:styleId="odrky">
    <w:name w:val="odrážky"/>
    <w:basedOn w:val="Normln"/>
    <w:pPr>
      <w:numPr>
        <w:numId w:val="11"/>
      </w:numPr>
      <w:autoSpaceDE w:val="0"/>
      <w:autoSpaceDN w:val="0"/>
      <w:spacing w:before="0pt"/>
    </w:pPr>
    <w:rPr>
      <w:rFonts w:ascii="Arial" w:hAnsi="Arial" w:cs="Arial"/>
    </w:rPr>
  </w:style>
  <w:style w:type="paragraph" w:customStyle="1" w:styleId="Styl2">
    <w:name w:val="Styl2"/>
    <w:basedOn w:val="Normln"/>
    <w:pPr>
      <w:numPr>
        <w:numId w:val="12"/>
      </w:numPr>
      <w:autoSpaceDE w:val="0"/>
      <w:autoSpaceDN w:val="0"/>
      <w:spacing w:before="0pt"/>
      <w:ind w:start="36.85pt" w:hanging="17pt"/>
      <w:jc w:val="start"/>
    </w:pPr>
    <w:rPr>
      <w:rFonts w:ascii="Arial" w:hAnsi="Arial" w:cs="Arial"/>
      <w:b/>
      <w:bCs/>
      <w:sz w:val="22"/>
      <w:szCs w:val="22"/>
    </w:rPr>
  </w:style>
  <w:style w:type="paragraph" w:customStyle="1" w:styleId="nadpisx">
    <w:name w:val="nadpis x"/>
    <w:pPr>
      <w:numPr>
        <w:numId w:val="13"/>
      </w:numPr>
      <w:jc w:val="both"/>
    </w:pPr>
    <w:rPr>
      <w:rFonts w:ascii="Arial" w:hAnsi="Arial" w:cs="Arial"/>
      <w:b/>
      <w:bCs/>
      <w:sz w:val="24"/>
      <w:szCs w:val="24"/>
    </w:rPr>
  </w:style>
  <w:style w:type="paragraph" w:customStyle="1" w:styleId="body">
    <w:name w:val="body"/>
    <w:basedOn w:val="Normln"/>
    <w:pPr>
      <w:numPr>
        <w:numId w:val="14"/>
      </w:numPr>
      <w:spacing w:before="0pt"/>
      <w:jc w:val="start"/>
    </w:pPr>
    <w:rPr>
      <w:sz w:val="24"/>
      <w:szCs w:val="24"/>
    </w:rPr>
  </w:style>
  <w:style w:type="paragraph" w:styleId="Zkladntext">
    <w:name w:val="Body Text"/>
    <w:basedOn w:val="Normln"/>
    <w:semiHidden/>
    <w:pPr>
      <w:spacing w:before="0pt"/>
      <w:jc w:val="start"/>
    </w:pPr>
    <w:rPr>
      <w:b/>
      <w:bCs/>
      <w:sz w:val="24"/>
      <w:szCs w:val="24"/>
    </w:rPr>
  </w:style>
  <w:style w:type="paragraph" w:styleId="Zkladntext2">
    <w:name w:val="Body Text 2"/>
    <w:basedOn w:val="Normln"/>
    <w:semiHidden/>
    <w:pPr>
      <w:autoSpaceDE w:val="0"/>
      <w:autoSpaceDN w:val="0"/>
      <w:adjustRightInd w:val="0"/>
      <w:spacing w:before="0pt"/>
    </w:pPr>
    <w:rPr>
      <w:b/>
      <w:bCs/>
      <w:color w:val="000000"/>
      <w:sz w:val="24"/>
    </w:rPr>
  </w:style>
  <w:style w:type="paragraph" w:customStyle="1" w:styleId="bod1">
    <w:name w:val="bod 1."/>
    <w:basedOn w:val="Zkladntext"/>
    <w:autoRedefine/>
    <w:rsid w:val="005F595E"/>
    <w:pPr>
      <w:tabs>
        <w:tab w:val="center" w:pos="351pt"/>
      </w:tabs>
    </w:pPr>
    <w:rPr>
      <w:rFonts w:ascii="Arial" w:hAnsi="Arial" w:cs="Arial"/>
      <w:b w:val="0"/>
      <w:bCs w:val="0"/>
      <w:i/>
      <w:sz w:val="22"/>
    </w:rPr>
  </w:style>
  <w:style w:type="paragraph" w:styleId="Zkladntext3">
    <w:name w:val="Body Text 3"/>
    <w:basedOn w:val="Normln"/>
    <w:semiHidden/>
    <w:pPr>
      <w:autoSpaceDE w:val="0"/>
      <w:autoSpaceDN w:val="0"/>
      <w:adjustRightInd w:val="0"/>
    </w:pPr>
    <w:rPr>
      <w:rFonts w:ascii="Arial" w:hAnsi="Arial" w:cs="Arial"/>
      <w:color w:val="0000FF"/>
      <w:sz w:val="22"/>
    </w:rPr>
  </w:style>
  <w:style w:type="paragraph" w:customStyle="1" w:styleId="bod10">
    <w:name w:val="bod1"/>
    <w:basedOn w:val="Obsah1"/>
    <w:pPr>
      <w:tabs>
        <w:tab w:val="end" w:leader="dot" w:pos="453.60pt"/>
      </w:tabs>
      <w:autoSpaceDE w:val="0"/>
      <w:autoSpaceDN w:val="0"/>
      <w:spacing w:before="6pt"/>
      <w:ind w:start="13.50pt" w:hanging="13.50pt"/>
      <w:jc w:val="both"/>
    </w:pPr>
  </w:style>
  <w:style w:type="paragraph" w:styleId="Obsah1">
    <w:name w:val="toc 1"/>
    <w:basedOn w:val="Normln"/>
    <w:next w:val="Normln"/>
    <w:autoRedefine/>
    <w:semiHidden/>
    <w:pPr>
      <w:spacing w:before="0pt"/>
      <w:jc w:val="start"/>
    </w:pPr>
    <w:rPr>
      <w:sz w:val="24"/>
      <w:szCs w:val="24"/>
    </w:rPr>
  </w:style>
  <w:style w:type="paragraph" w:styleId="Textbubliny">
    <w:name w:val="Balloon Text"/>
    <w:basedOn w:val="Normln"/>
    <w:semiHidden/>
    <w:pPr>
      <w:spacing w:before="0pt"/>
      <w:jc w:val="start"/>
    </w:pPr>
    <w:rPr>
      <w:rFonts w:ascii="Tahoma" w:hAnsi="Tahoma" w:cs="Tahoma"/>
      <w:sz w:val="16"/>
      <w:szCs w:val="16"/>
    </w:rPr>
  </w:style>
  <w:style w:type="paragraph" w:customStyle="1" w:styleId="NoteHead">
    <w:name w:val="NoteHead"/>
    <w:basedOn w:val="Normln"/>
    <w:next w:val="Normln"/>
    <w:pPr>
      <w:spacing w:before="0pt" w:after="12pt"/>
      <w:jc w:val="center"/>
    </w:pPr>
    <w:rPr>
      <w:b/>
      <w:bCs/>
      <w:sz w:val="24"/>
      <w:szCs w:val="24"/>
    </w:rPr>
  </w:style>
  <w:style w:type="paragraph" w:customStyle="1" w:styleId="dvojodst">
    <w:name w:val="dvojodst"/>
    <w:basedOn w:val="Normln"/>
    <w:pPr>
      <w:autoSpaceDE w:val="0"/>
      <w:autoSpaceDN w:val="0"/>
      <w:spacing w:before="0pt"/>
      <w:ind w:start="28.35pt"/>
    </w:pPr>
    <w:rPr>
      <w:rFonts w:ascii="Arial" w:hAnsi="Arial" w:cs="Arial"/>
    </w:rPr>
  </w:style>
  <w:style w:type="paragraph" w:styleId="Zkladntextodsazen">
    <w:name w:val="Body Text Indent"/>
    <w:basedOn w:val="Normln"/>
    <w:semiHidden/>
    <w:pPr>
      <w:ind w:start="18pt" w:hanging="18pt"/>
    </w:pPr>
    <w:rPr>
      <w:sz w:val="24"/>
    </w:rPr>
  </w:style>
  <w:style w:type="paragraph" w:styleId="Zkladntextodsazen2">
    <w:name w:val="Body Text Indent 2"/>
    <w:basedOn w:val="Normln"/>
    <w:semiHidden/>
    <w:pPr>
      <w:autoSpaceDE w:val="0"/>
      <w:autoSpaceDN w:val="0"/>
      <w:adjustRightInd w:val="0"/>
      <w:spacing w:before="0pt"/>
      <w:ind w:start="27pt" w:firstLine="1.35pt"/>
    </w:pPr>
    <w:rPr>
      <w:color w:val="000000"/>
      <w:sz w:val="24"/>
    </w:rPr>
  </w:style>
  <w:style w:type="character" w:styleId="Znakapoznpodarou">
    <w:name w:val="footnote reference"/>
    <w:rPr>
      <w:vertAlign w:val="superscript"/>
    </w:rPr>
  </w:style>
  <w:style w:type="paragraph" w:styleId="Zkladntextodsazen3">
    <w:name w:val="Body Text Indent 3"/>
    <w:basedOn w:val="Normln"/>
    <w:semiHidden/>
    <w:pPr>
      <w:tabs>
        <w:tab w:val="start" w:pos="21.25pt"/>
        <w:tab w:val="start" w:pos="56.70pt"/>
        <w:tab w:val="start" w:leader="dot" w:pos="255.15pt"/>
        <w:tab w:val="start" w:leader="dot" w:pos="446.50pt"/>
      </w:tabs>
      <w:autoSpaceDE w:val="0"/>
      <w:autoSpaceDN w:val="0"/>
      <w:spacing w:before="0pt" w:line="18pt" w:lineRule="auto"/>
      <w:ind w:start="35.40pt"/>
    </w:pPr>
    <w:rPr>
      <w:rFonts w:ascii="Arial" w:hAnsi="Arial" w:cs="Arial"/>
    </w:rPr>
  </w:style>
  <w:style w:type="paragraph" w:styleId="Textkomente">
    <w:name w:val="annotation text"/>
    <w:basedOn w:val="Normln"/>
    <w:semiHidden/>
    <w:pPr>
      <w:autoSpaceDE w:val="0"/>
      <w:autoSpaceDN w:val="0"/>
      <w:spacing w:before="0pt"/>
    </w:pPr>
    <w:rPr>
      <w:rFonts w:ascii="Arial" w:hAnsi="Arial" w:cs="Arial"/>
    </w:rPr>
  </w:style>
  <w:style w:type="paragraph" w:styleId="Textvbloku">
    <w:name w:val="Block Text"/>
    <w:basedOn w:val="Normln"/>
    <w:semiHidden/>
    <w:pPr>
      <w:autoSpaceDE w:val="0"/>
      <w:autoSpaceDN w:val="0"/>
      <w:spacing w:before="0pt"/>
      <w:ind w:start="56.40pt" w:end="49.50pt"/>
    </w:pPr>
    <w:rPr>
      <w:rFonts w:ascii="Arial" w:hAnsi="Arial" w:cs="Arial"/>
    </w:rPr>
  </w:style>
  <w:style w:type="character" w:styleId="Siln">
    <w:name w:val="Strong"/>
    <w:qFormat/>
    <w:rPr>
      <w:b/>
      <w:bCs/>
    </w:rPr>
  </w:style>
  <w:style w:type="paragraph" w:styleId="Nzev">
    <w:name w:val="Title"/>
    <w:basedOn w:val="Normln"/>
    <w:qFormat/>
    <w:pPr>
      <w:overflowPunct w:val="0"/>
      <w:autoSpaceDE w:val="0"/>
      <w:autoSpaceDN w:val="0"/>
      <w:adjustRightInd w:val="0"/>
      <w:spacing w:before="0pt"/>
      <w:jc w:val="center"/>
      <w:textAlignment w:val="baseline"/>
    </w:pPr>
    <w:rPr>
      <w:rFonts w:ascii="Arial" w:hAnsi="Arial" w:cs="Arial"/>
      <w:b/>
      <w:bCs/>
      <w:sz w:val="24"/>
      <w:szCs w:val="24"/>
    </w:rPr>
  </w:style>
  <w:style w:type="paragraph" w:styleId="Textpoznpodarou">
    <w:name w:val="footnote text"/>
    <w:basedOn w:val="Normln"/>
    <w:link w:val="TextpoznpodarouChar"/>
    <w:pPr>
      <w:autoSpaceDE w:val="0"/>
      <w:autoSpaceDN w:val="0"/>
      <w:spacing w:before="0pt"/>
    </w:pPr>
    <w:rPr>
      <w:rFonts w:ascii="Arial" w:hAnsi="Arial"/>
      <w:lang w:val="x-none" w:eastAsia="x-none"/>
    </w:rPr>
  </w:style>
  <w:style w:type="character" w:styleId="slostrnky">
    <w:name w:val="page number"/>
    <w:basedOn w:val="Standardnpsmoodstavce"/>
    <w:semiHidden/>
  </w:style>
  <w:style w:type="paragraph" w:customStyle="1" w:styleId="Nadpis14">
    <w:name w:val="Nadpis 14"/>
    <w:basedOn w:val="Zkladntext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after="6pt"/>
    </w:pPr>
  </w:style>
  <w:style w:type="paragraph" w:styleId="Titulek">
    <w:name w:val="caption"/>
    <w:basedOn w:val="Normln"/>
    <w:qFormat/>
    <w:pPr>
      <w:spacing w:before="5pt" w:beforeAutospacing="1" w:after="5pt" w:afterAutospacing="1"/>
      <w:jc w:val="start"/>
    </w:pPr>
    <w:rPr>
      <w:rFonts w:ascii="Arial Unicode MS" w:eastAsia="Arial Unicode MS" w:hAnsi="Arial Unicode MS" w:cs="Arial Unicode MS"/>
      <w:sz w:val="24"/>
      <w:szCs w:val="24"/>
    </w:rPr>
  </w:style>
  <w:style w:type="character" w:styleId="Hypertextovodkaz">
    <w:name w:val="Hyperlink"/>
    <w:uiPriority w:val="99"/>
    <w:rPr>
      <w:color w:val="0000FF"/>
      <w:u w:val="single"/>
    </w:rPr>
  </w:style>
  <w:style w:type="paragraph" w:styleId="Normlnweb">
    <w:name w:val="Normal (Web)"/>
    <w:basedOn w:val="Normln"/>
    <w:semiHidden/>
    <w:pPr>
      <w:spacing w:before="5pt" w:beforeAutospacing="1" w:after="5pt" w:afterAutospacing="1"/>
      <w:jc w:val="start"/>
    </w:pPr>
    <w:rPr>
      <w:sz w:val="24"/>
      <w:szCs w:val="24"/>
    </w:rPr>
  </w:style>
  <w:style w:type="character" w:styleId="Odkaznakoment">
    <w:name w:val="annotation reference"/>
    <w:semiHidden/>
    <w:rPr>
      <w:sz w:val="16"/>
      <w:szCs w:val="16"/>
    </w:rPr>
  </w:style>
  <w:style w:type="paragraph" w:styleId="Pedmtkomente">
    <w:name w:val="annotation subject"/>
    <w:basedOn w:val="Textkomente"/>
    <w:next w:val="Textkomente"/>
    <w:semiHidden/>
    <w:pPr>
      <w:autoSpaceDE/>
      <w:autoSpaceDN/>
      <w:spacing w:before="4pt"/>
    </w:pPr>
    <w:rPr>
      <w:rFonts w:ascii="Times New Roman" w:hAnsi="Times New Roman" w:cs="Times New Roman"/>
      <w:b/>
      <w:bCs/>
    </w:rPr>
  </w:style>
  <w:style w:type="paragraph" w:customStyle="1" w:styleId="1">
    <w:name w:val="1"/>
    <w:basedOn w:val="Normln"/>
    <w:semiHidden/>
    <w:pPr>
      <w:spacing w:before="0pt"/>
      <w:jc w:val="start"/>
    </w:pPr>
    <w:rPr>
      <w:sz w:val="24"/>
      <w:szCs w:val="24"/>
    </w:rPr>
  </w:style>
  <w:style w:type="paragraph" w:customStyle="1" w:styleId="mj">
    <w:name w:val="mùj"/>
    <w:basedOn w:val="Normln"/>
    <w:pPr>
      <w:spacing w:before="0pt"/>
    </w:pPr>
    <w:rPr>
      <w:sz w:val="26"/>
    </w:rPr>
  </w:style>
  <w:style w:type="paragraph" w:customStyle="1" w:styleId="zklad0">
    <w:name w:val="zklad"/>
    <w:basedOn w:val="Normln"/>
    <w:pPr>
      <w:spacing w:before="0pt"/>
    </w:pPr>
    <w:rPr>
      <w:sz w:val="24"/>
      <w:szCs w:val="24"/>
    </w:rPr>
  </w:style>
  <w:style w:type="paragraph" w:customStyle="1" w:styleId="odstavec10">
    <w:name w:val="odstavec1"/>
    <w:basedOn w:val="Normln"/>
    <w:rPr>
      <w:sz w:val="24"/>
      <w:szCs w:val="24"/>
    </w:rPr>
  </w:style>
  <w:style w:type="paragraph" w:customStyle="1" w:styleId="KRUNADPIS1">
    <w:name w:val="_KRU_NADPIS_1"/>
    <w:basedOn w:val="Normln"/>
    <w:next w:val="KRUTEXTODSTAVCE"/>
    <w:pPr>
      <w:spacing w:before="12pt" w:line="14.40pt" w:lineRule="auto"/>
      <w:jc w:val="start"/>
    </w:pPr>
    <w:rPr>
      <w:rFonts w:ascii="Arial" w:hAnsi="Arial" w:cs="Arial"/>
      <w:sz w:val="28"/>
      <w:szCs w:val="24"/>
    </w:rPr>
  </w:style>
  <w:style w:type="paragraph" w:customStyle="1" w:styleId="KRUNADPIS2">
    <w:name w:val="_KRU_NADPIS_2"/>
    <w:basedOn w:val="Normln"/>
    <w:next w:val="KRUTEXTODSTAVCE"/>
    <w:pPr>
      <w:spacing w:before="9pt" w:line="14.40pt" w:lineRule="auto"/>
      <w:jc w:val="start"/>
    </w:pPr>
    <w:rPr>
      <w:rFonts w:ascii="Arial" w:hAnsi="Arial" w:cs="Arial"/>
      <w:sz w:val="26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775B1A"/>
  </w:style>
  <w:style w:type="character" w:styleId="Odkazjemn">
    <w:name w:val="Subtle Reference"/>
    <w:uiPriority w:val="31"/>
    <w:qFormat/>
    <w:rsid w:val="002E66C2"/>
    <w:rPr>
      <w:smallCaps/>
      <w:color w:val="C0504D"/>
      <w:u w:val="single"/>
    </w:rPr>
  </w:style>
  <w:style w:type="paragraph" w:styleId="Odstavecseseznamem">
    <w:name w:val="List Paragraph"/>
    <w:basedOn w:val="Normln"/>
    <w:uiPriority w:val="34"/>
    <w:qFormat/>
    <w:rsid w:val="000258BC"/>
    <w:pPr>
      <w:ind w:start="35.40pt"/>
    </w:pPr>
  </w:style>
  <w:style w:type="table" w:styleId="Mkatabulky">
    <w:name w:val="Table Grid"/>
    <w:basedOn w:val="Normlntabulka"/>
    <w:uiPriority w:val="59"/>
    <w:rsid w:val="00BD4D61"/>
    <w:tblPr>
      <w:tblBorders>
        <w:top w:val="single" w:sz="4" w:space="0" w:color="000000"/>
        <w:start w:val="single" w:sz="4" w:space="0" w:color="000000"/>
        <w:bottom w:val="single" w:sz="4" w:space="0" w:color="000000"/>
        <w:end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UStext">
    <w:name w:val="US_text"/>
    <w:basedOn w:val="Normln"/>
    <w:link w:val="UStextChar"/>
    <w:uiPriority w:val="99"/>
    <w:rsid w:val="00283DCB"/>
    <w:pPr>
      <w:spacing w:before="0pt"/>
    </w:pPr>
    <w:rPr>
      <w:rFonts w:ascii="Arial" w:hAnsi="Arial"/>
      <w:sz w:val="24"/>
      <w:szCs w:val="24"/>
      <w:lang w:val="x-none" w:eastAsia="x-none"/>
    </w:rPr>
  </w:style>
  <w:style w:type="character" w:customStyle="1" w:styleId="UStextChar">
    <w:name w:val="US_text Char"/>
    <w:link w:val="UStext"/>
    <w:uiPriority w:val="99"/>
    <w:rsid w:val="00283DCB"/>
    <w:rPr>
      <w:rFonts w:ascii="Arial" w:hAnsi="Arial"/>
      <w:sz w:val="24"/>
      <w:szCs w:val="24"/>
    </w:rPr>
  </w:style>
  <w:style w:type="paragraph" w:customStyle="1" w:styleId="Rozvrendokumentu">
    <w:name w:val="Rozvržení dokumentu"/>
    <w:aliases w:val="Document Map"/>
    <w:basedOn w:val="Normln"/>
    <w:link w:val="RozloendokumentuChar"/>
    <w:uiPriority w:val="99"/>
    <w:semiHidden/>
    <w:unhideWhenUsed/>
    <w:rsid w:val="001C6BF4"/>
    <w:rPr>
      <w:rFonts w:ascii="Tahoma" w:hAnsi="Tahoma"/>
      <w:sz w:val="16"/>
      <w:szCs w:val="16"/>
      <w:lang w:val="x-none" w:eastAsia="x-none"/>
    </w:rPr>
  </w:style>
  <w:style w:type="character" w:customStyle="1" w:styleId="RozloendokumentuChar">
    <w:name w:val="Rozložení dokumentu Char"/>
    <w:link w:val="Rozvrendokumentu"/>
    <w:uiPriority w:val="99"/>
    <w:semiHidden/>
    <w:rsid w:val="001C6BF4"/>
    <w:rPr>
      <w:rFonts w:ascii="Tahoma" w:hAnsi="Tahoma" w:cs="Tahoma"/>
      <w:sz w:val="16"/>
      <w:szCs w:val="16"/>
    </w:rPr>
  </w:style>
  <w:style w:type="character" w:customStyle="1" w:styleId="TextpoznpodarouChar">
    <w:name w:val="Text pozn. pod čarou Char"/>
    <w:link w:val="Textpoznpodarou"/>
    <w:rsid w:val="00D85C6D"/>
    <w:rPr>
      <w:rFonts w:ascii="Arial" w:hAnsi="Arial" w:cs="Arial"/>
    </w:rPr>
  </w:style>
  <w:style w:type="character" w:customStyle="1" w:styleId="upd">
    <w:name w:val="upd"/>
    <w:basedOn w:val="Standardnpsmoodstavce"/>
    <w:rsid w:val="00CC4D49"/>
  </w:style>
  <w:style w:type="character" w:styleId="Sledovanodkaz">
    <w:name w:val="FollowedHyperlink"/>
    <w:uiPriority w:val="99"/>
    <w:semiHidden/>
    <w:unhideWhenUsed/>
    <w:rsid w:val="00295FD8"/>
    <w:rPr>
      <w:color w:val="800080"/>
      <w:u w:val="single"/>
    </w:rPr>
  </w:style>
  <w:style w:type="paragraph" w:styleId="Revize">
    <w:name w:val="Revision"/>
    <w:hidden/>
    <w:uiPriority w:val="99"/>
    <w:semiHidden/>
    <w:rsid w:val="00BA1B63"/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divs>
    <w:div w:id="14262656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9192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1505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1810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62755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97027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504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0537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image" Target="media/image1.png"/><Relationship Id="rId13" Type="http://purl.oclc.org/ooxml/officeDocument/relationships/hyperlink" Target="http://dotace.plzensky-kraj.cz" TargetMode="External"/><Relationship Id="rId18" Type="http://purl.oclc.org/ooxml/officeDocument/relationships/hyperlink" Target="http://registrsiti.cz" TargetMode="External"/><Relationship Id="rId26" Type="http://purl.oclc.org/ooxml/officeDocument/relationships/fontTable" Target="fontTable.xml"/><Relationship Id="rId3" Type="http://purl.oclc.org/ooxml/officeDocument/relationships/styles" Target="styles.xml"/><Relationship Id="rId21" Type="http://purl.oclc.org/ooxml/officeDocument/relationships/package" Target="embeddings/Dokument_aplikace_Microsoft_Word.docx"/><Relationship Id="rId7" Type="http://purl.oclc.org/ooxml/officeDocument/relationships/endnotes" Target="endnotes.xml"/><Relationship Id="rId12" Type="http://purl.oclc.org/ooxml/officeDocument/relationships/hyperlink" Target="http://www.camelnet.cz" TargetMode="External"/><Relationship Id="rId17" Type="http://purl.oclc.org/ooxml/officeDocument/relationships/hyperlink" Target="http://www.registrsiti.cz" TargetMode="External"/><Relationship Id="rId25" Type="http://purl.oclc.org/ooxml/officeDocument/relationships/footer" Target="footer2.xml"/><Relationship Id="rId2" Type="http://purl.oclc.org/ooxml/officeDocument/relationships/numbering" Target="numbering.xml"/><Relationship Id="rId16" Type="http://purl.oclc.org/ooxml/officeDocument/relationships/hyperlink" Target="http://dotace.plzensky-kraj.cz/" TargetMode="External"/><Relationship Id="rId20" Type="http://purl.oclc.org/ooxml/officeDocument/relationships/image" Target="media/image3.emf"/><Relationship Id="rId1" Type="http://purl.oclc.org/ooxml/officeDocument/relationships/customXml" Target="../customXml/item1.xml"/><Relationship Id="rId6" Type="http://purl.oclc.org/ooxml/officeDocument/relationships/footnotes" Target="footnotes.xml"/><Relationship Id="rId11" Type="http://purl.oclc.org/ooxml/officeDocument/relationships/hyperlink" Target="mailto:helpdesk@camelnet.cz" TargetMode="External"/><Relationship Id="rId24" Type="http://purl.oclc.org/ooxml/officeDocument/relationships/footer" Target="footer1.xml"/><Relationship Id="rId5" Type="http://purl.oclc.org/ooxml/officeDocument/relationships/webSettings" Target="webSettings.xml"/><Relationship Id="rId15" Type="http://purl.oclc.org/ooxml/officeDocument/relationships/hyperlink" Target="http://dotace.plzensky-kraj.cz" TargetMode="External"/><Relationship Id="rId23" Type="http://purl.oclc.org/ooxml/officeDocument/relationships/header" Target="header1.xml"/><Relationship Id="rId10" Type="http://purl.oclc.org/ooxml/officeDocument/relationships/hyperlink" Target="http://dotace.plzensky-kraj.cz" TargetMode="External"/><Relationship Id="rId19" Type="http://purl.oclc.org/ooxml/officeDocument/relationships/hyperlink" Target="http://registrsiti.cz" TargetMode="External"/><Relationship Id="rId4" Type="http://purl.oclc.org/ooxml/officeDocument/relationships/settings" Target="settings.xml"/><Relationship Id="rId9" Type="http://purl.oclc.org/ooxml/officeDocument/relationships/image" Target="media/image2.jpeg"/><Relationship Id="rId14" Type="http://purl.oclc.org/ooxml/officeDocument/relationships/hyperlink" Target="http://www.registrsiti.cz" TargetMode="External"/><Relationship Id="rId22" Type="http://purl.oclc.org/ooxml/officeDocument/relationships/image" Target="media/image4.emf"/><Relationship Id="rId27" Type="http://purl.oclc.org/ooxml/officeDocument/relationships/theme" Target="theme/theme1.xml"/></Relationships>
</file>

<file path=word/theme/theme1.xml><?xml version="1.0" encoding="utf-8"?>
<a:theme xmlns:a="http://purl.oclc.org/ooxml/drawingml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purl.oclc.org/ooxml/officeDocument/customXml" ds:itemID="{5EF36026-BAA6-4346-A61E-9A0AC2823ED7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Normal.dotm</Template>
  <TotalTime>259</TotalTime>
  <Pages>31</Pages>
  <Words>9716</Words>
  <Characters>57325</Characters>
  <Application>Microsoft Office Word</Application>
  <DocSecurity>0</DocSecurity>
  <Lines>477</Lines>
  <Paragraphs>133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ZK-xx-2006-xx, př</vt:lpstr>
    </vt:vector>
  </TitlesOfParts>
  <Company>Jihlavský kraj Krajský úřad</Company>
  <LinksUpToDate>false</LinksUpToDate>
  <CharactersWithSpaces>66908</CharactersWithSpaces>
  <SharedDoc>false</SharedDoc>
  <HLinks>
    <vt:vector size="72" baseType="variant">
      <vt:variant>
        <vt:i4>7536674</vt:i4>
      </vt:variant>
      <vt:variant>
        <vt:i4>33</vt:i4>
      </vt:variant>
      <vt:variant>
        <vt:i4>0</vt:i4>
      </vt:variant>
      <vt:variant>
        <vt:i4>5</vt:i4>
      </vt:variant>
      <vt:variant>
        <vt:lpwstr>http://registrsiti.cz/</vt:lpwstr>
      </vt:variant>
      <vt:variant>
        <vt:lpwstr/>
      </vt:variant>
      <vt:variant>
        <vt:i4>7536674</vt:i4>
      </vt:variant>
      <vt:variant>
        <vt:i4>30</vt:i4>
      </vt:variant>
      <vt:variant>
        <vt:i4>0</vt:i4>
      </vt:variant>
      <vt:variant>
        <vt:i4>5</vt:i4>
      </vt:variant>
      <vt:variant>
        <vt:lpwstr>http://registrsiti.cz/</vt:lpwstr>
      </vt:variant>
      <vt:variant>
        <vt:lpwstr/>
      </vt:variant>
      <vt:variant>
        <vt:i4>7536763</vt:i4>
      </vt:variant>
      <vt:variant>
        <vt:i4>27</vt:i4>
      </vt:variant>
      <vt:variant>
        <vt:i4>0</vt:i4>
      </vt:variant>
      <vt:variant>
        <vt:i4>5</vt:i4>
      </vt:variant>
      <vt:variant>
        <vt:lpwstr>http://www.registrsiti.cz/</vt:lpwstr>
      </vt:variant>
      <vt:variant>
        <vt:lpwstr/>
      </vt:variant>
      <vt:variant>
        <vt:i4>2818107</vt:i4>
      </vt:variant>
      <vt:variant>
        <vt:i4>24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  <vt:variant>
        <vt:i4>2818107</vt:i4>
      </vt:variant>
      <vt:variant>
        <vt:i4>21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  <vt:variant>
        <vt:i4>7536763</vt:i4>
      </vt:variant>
      <vt:variant>
        <vt:i4>18</vt:i4>
      </vt:variant>
      <vt:variant>
        <vt:i4>0</vt:i4>
      </vt:variant>
      <vt:variant>
        <vt:i4>5</vt:i4>
      </vt:variant>
      <vt:variant>
        <vt:lpwstr>http://www.registrsiti.cz/</vt:lpwstr>
      </vt:variant>
      <vt:variant>
        <vt:lpwstr/>
      </vt:variant>
      <vt:variant>
        <vt:i4>2818107</vt:i4>
      </vt:variant>
      <vt:variant>
        <vt:i4>15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  <vt:variant>
        <vt:i4>6488119</vt:i4>
      </vt:variant>
      <vt:variant>
        <vt:i4>12</vt:i4>
      </vt:variant>
      <vt:variant>
        <vt:i4>0</vt:i4>
      </vt:variant>
      <vt:variant>
        <vt:i4>5</vt:i4>
      </vt:variant>
      <vt:variant>
        <vt:lpwstr>https://www.registrsiti.cz/</vt:lpwstr>
      </vt:variant>
      <vt:variant>
        <vt:lpwstr/>
      </vt:variant>
      <vt:variant>
        <vt:i4>6488119</vt:i4>
      </vt:variant>
      <vt:variant>
        <vt:i4>9</vt:i4>
      </vt:variant>
      <vt:variant>
        <vt:i4>0</vt:i4>
      </vt:variant>
      <vt:variant>
        <vt:i4>5</vt:i4>
      </vt:variant>
      <vt:variant>
        <vt:lpwstr>https://www.registrsiti.cz/</vt:lpwstr>
      </vt:variant>
      <vt:variant>
        <vt:lpwstr/>
      </vt:variant>
      <vt:variant>
        <vt:i4>7864365</vt:i4>
      </vt:variant>
      <vt:variant>
        <vt:i4>6</vt:i4>
      </vt:variant>
      <vt:variant>
        <vt:i4>0</vt:i4>
      </vt:variant>
      <vt:variant>
        <vt:i4>5</vt:i4>
      </vt:variant>
      <vt:variant>
        <vt:lpwstr>http://www.camelnet.cz/</vt:lpwstr>
      </vt:variant>
      <vt:variant>
        <vt:lpwstr/>
      </vt:variant>
      <vt:variant>
        <vt:i4>4980856</vt:i4>
      </vt:variant>
      <vt:variant>
        <vt:i4>3</vt:i4>
      </vt:variant>
      <vt:variant>
        <vt:i4>0</vt:i4>
      </vt:variant>
      <vt:variant>
        <vt:i4>5</vt:i4>
      </vt:variant>
      <vt:variant>
        <vt:lpwstr>mailto:helpdesk@camelnet.cz</vt:lpwstr>
      </vt:variant>
      <vt:variant>
        <vt:lpwstr/>
      </vt:variant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ZK-xx-2006-xx, př</dc:title>
  <dc:subject/>
  <dc:creator>bina</dc:creator>
  <cp:keywords/>
  <cp:lastModifiedBy>Kolářová Vladimíra</cp:lastModifiedBy>
  <cp:revision>8</cp:revision>
  <cp:lastPrinted>2021-11-08T16:10:00Z</cp:lastPrinted>
  <dcterms:created xsi:type="dcterms:W3CDTF">2022-12-15T09:12:00Z</dcterms:created>
  <dcterms:modified xsi:type="dcterms:W3CDTF">2022-12-29T09:43:00Z</dcterms:modified>
</cp:coreProperties>
</file>