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51C" w:rsidRPr="0021451C" w:rsidRDefault="0021451C" w:rsidP="0021451C">
      <w:pPr>
        <w:tabs>
          <w:tab w:val="right" w:pos="8931"/>
        </w:tabs>
        <w:jc w:val="center"/>
        <w:rPr>
          <w:b/>
          <w:caps/>
          <w:color w:val="0070C0"/>
          <w:szCs w:val="24"/>
        </w:rPr>
      </w:pPr>
      <w:r w:rsidRPr="0021451C">
        <w:rPr>
          <w:b/>
          <w:caps/>
          <w:color w:val="0070C0"/>
          <w:szCs w:val="24"/>
        </w:rPr>
        <w:t>Přehled majetkových vztahů</w:t>
      </w:r>
    </w:p>
    <w:p w:rsidR="0021451C" w:rsidRPr="0021451C" w:rsidRDefault="00B878F3" w:rsidP="0021451C">
      <w:pPr>
        <w:spacing w:before="120" w:after="120"/>
        <w:jc w:val="both"/>
        <w:rPr>
          <w:rFonts w:eastAsia="Times New Roman"/>
          <w:szCs w:val="24"/>
          <w:lang w:eastAsia="cs-CZ"/>
        </w:rPr>
      </w:pPr>
      <w:r w:rsidRPr="0021451C">
        <w:rPr>
          <w:noProof/>
          <w:szCs w:val="24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9525" b="9525"/>
                <wp:wrapNone/>
                <wp:docPr id="2" name="Přímá spojnic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51F7A" id="Přímá spojnice 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" strokecolor="#0070c0" strokeweight="1.5pt">
                <v:stroke joinstyle="miter"/>
                <o:lock v:ext="edit" shapetype="f"/>
              </v:line>
            </w:pict>
          </mc:Fallback>
        </mc:AlternateContent>
      </w:r>
      <w:r w:rsidR="0021451C" w:rsidRPr="0021451C">
        <w:rPr>
          <w:rFonts w:eastAsia="Times New Roman"/>
          <w:szCs w:val="24"/>
          <w:lang w:eastAsia="cs-CZ"/>
        </w:rPr>
        <w:t>povinná příloha pro žadatele o dotaci, je-li právnickou osobou, podle § 10a odst. (3), písm. f) zákona č. 250/2000 Sb. ve znění pozdějších předpisů</w:t>
      </w:r>
    </w:p>
    <w:p w:rsidR="0021451C" w:rsidRDefault="0021451C" w:rsidP="0021451C">
      <w:pPr>
        <w:spacing w:after="120"/>
        <w:rPr>
          <w:b/>
          <w:color w:val="000000"/>
          <w:szCs w:val="24"/>
        </w:rPr>
      </w:pPr>
    </w:p>
    <w:p w:rsidR="0021451C" w:rsidRDefault="0021451C" w:rsidP="0021451C">
      <w:pPr>
        <w:spacing w:after="120"/>
        <w:rPr>
          <w:b/>
          <w:color w:val="000000"/>
          <w:szCs w:val="24"/>
        </w:rPr>
      </w:pPr>
      <w:r w:rsidRPr="0021451C">
        <w:rPr>
          <w:b/>
          <w:color w:val="000000"/>
          <w:szCs w:val="24"/>
        </w:rPr>
        <w:t xml:space="preserve">Název </w:t>
      </w:r>
      <w:r w:rsidRPr="00842C39">
        <w:rPr>
          <w:color w:val="000000"/>
          <w:sz w:val="22"/>
        </w:rPr>
        <w:t>(a IČO)</w:t>
      </w:r>
      <w:r w:rsidRPr="0021451C">
        <w:rPr>
          <w:b/>
          <w:color w:val="000000"/>
          <w:szCs w:val="24"/>
        </w:rPr>
        <w:t xml:space="preserve"> </w:t>
      </w:r>
      <w:r w:rsidRPr="0021451C">
        <w:rPr>
          <w:b/>
          <w:color w:val="FF0000"/>
          <w:szCs w:val="24"/>
        </w:rPr>
        <w:t>OBCE</w:t>
      </w:r>
      <w:r>
        <w:rPr>
          <w:color w:val="000000"/>
          <w:szCs w:val="24"/>
        </w:rPr>
        <w:t xml:space="preserve"> </w:t>
      </w:r>
      <w:r w:rsidRPr="00842C39">
        <w:rPr>
          <w:color w:val="000000"/>
          <w:sz w:val="22"/>
        </w:rPr>
        <w:t xml:space="preserve">(žadatele o </w:t>
      </w:r>
      <w:proofErr w:type="gramStart"/>
      <w:r w:rsidRPr="00842C39">
        <w:rPr>
          <w:color w:val="000000"/>
          <w:sz w:val="22"/>
        </w:rPr>
        <w:t>dotaci)</w:t>
      </w:r>
      <w:r w:rsidRPr="0021451C">
        <w:rPr>
          <w:color w:val="000000"/>
          <w:szCs w:val="24"/>
        </w:rPr>
        <w:t>:</w:t>
      </w:r>
      <w:r w:rsidRPr="0021451C">
        <w:rPr>
          <w:b/>
          <w:color w:val="000000"/>
          <w:szCs w:val="24"/>
        </w:rPr>
        <w:t xml:space="preserve"> </w:t>
      </w:r>
      <w:r w:rsidR="00CE0254">
        <w:rPr>
          <w:b/>
          <w:color w:val="000000"/>
          <w:szCs w:val="24"/>
        </w:rPr>
        <w:t xml:space="preserve">. . . . . . . . . . . . . . . . . . . . . . . . . . . . . . </w:t>
      </w:r>
      <w:r w:rsidRPr="0021451C">
        <w:rPr>
          <w:b/>
          <w:color w:val="000000"/>
          <w:szCs w:val="24"/>
        </w:rPr>
        <w:t>IČO</w:t>
      </w:r>
      <w:proofErr w:type="gramEnd"/>
      <w:r w:rsidRPr="0021451C">
        <w:rPr>
          <w:color w:val="000000"/>
          <w:szCs w:val="24"/>
        </w:rPr>
        <w:t>:</w:t>
      </w:r>
      <w:r w:rsidRPr="0021451C">
        <w:rPr>
          <w:b/>
          <w:color w:val="000000"/>
          <w:szCs w:val="24"/>
        </w:rPr>
        <w:t xml:space="preserve"> </w:t>
      </w:r>
      <w:r w:rsidR="00CE0254">
        <w:rPr>
          <w:b/>
          <w:color w:val="000000"/>
          <w:szCs w:val="24"/>
        </w:rPr>
        <w:t>. . . . . . . .</w:t>
      </w:r>
      <w:r w:rsidR="00842C39">
        <w:rPr>
          <w:b/>
          <w:color w:val="000000"/>
          <w:szCs w:val="24"/>
        </w:rPr>
        <w:t xml:space="preserve"> . .</w:t>
      </w:r>
      <w:r w:rsidR="00142141">
        <w:rPr>
          <w:b/>
          <w:color w:val="000000"/>
          <w:szCs w:val="24"/>
        </w:rPr>
        <w:t xml:space="preserve"> . . . . .</w:t>
      </w:r>
      <w:r w:rsidR="00CE0254">
        <w:rPr>
          <w:b/>
          <w:color w:val="000000"/>
          <w:szCs w:val="24"/>
        </w:rPr>
        <w:t xml:space="preserve"> . . . . . . </w:t>
      </w:r>
    </w:p>
    <w:p w:rsidR="00CE0254" w:rsidRDefault="00CE0254" w:rsidP="0021451C">
      <w:pPr>
        <w:spacing w:after="120"/>
        <w:rPr>
          <w:b/>
          <w:color w:val="000000"/>
          <w:szCs w:val="24"/>
        </w:rPr>
      </w:pPr>
    </w:p>
    <w:p w:rsidR="00CE0254" w:rsidRDefault="00CE0254" w:rsidP="00CE0254">
      <w:pPr>
        <w:tabs>
          <w:tab w:val="left" w:pos="4395"/>
        </w:tabs>
        <w:rPr>
          <w:szCs w:val="24"/>
        </w:rPr>
      </w:pPr>
      <w:r w:rsidRPr="00842C39">
        <w:rPr>
          <w:b/>
          <w:szCs w:val="24"/>
        </w:rPr>
        <w:t>JMÉNO STAROSTY</w:t>
      </w:r>
      <w:r>
        <w:rPr>
          <w:szCs w:val="24"/>
        </w:rPr>
        <w:t xml:space="preserve"> OBCE </w:t>
      </w:r>
      <w:r w:rsidRPr="00842C39">
        <w:rPr>
          <w:sz w:val="22"/>
        </w:rPr>
        <w:t xml:space="preserve">(statutární </w:t>
      </w:r>
      <w:proofErr w:type="gramStart"/>
      <w:r w:rsidRPr="00842C39">
        <w:rPr>
          <w:sz w:val="22"/>
        </w:rPr>
        <w:t>orgán)</w:t>
      </w:r>
      <w:r w:rsidRPr="0021451C">
        <w:rPr>
          <w:szCs w:val="24"/>
        </w:rPr>
        <w:t>:  . . . . . . . . . . . . . . . . . . . . . . . . . .</w:t>
      </w:r>
      <w:r w:rsidR="00142141">
        <w:rPr>
          <w:szCs w:val="24"/>
        </w:rPr>
        <w:t xml:space="preserve"> . . . . .</w:t>
      </w:r>
      <w:r w:rsidRPr="0021451C">
        <w:rPr>
          <w:szCs w:val="24"/>
        </w:rPr>
        <w:t xml:space="preserve"> . . . . . . . . . . . . . . . . . . . . . .</w:t>
      </w:r>
      <w:proofErr w:type="gramEnd"/>
      <w:r w:rsidRPr="0021451C">
        <w:rPr>
          <w:szCs w:val="24"/>
        </w:rPr>
        <w:t xml:space="preserve"> </w:t>
      </w:r>
    </w:p>
    <w:p w:rsidR="00842C39" w:rsidRPr="00842C39" w:rsidRDefault="00842C39" w:rsidP="00842C39">
      <w:pPr>
        <w:spacing w:after="120"/>
        <w:rPr>
          <w:b/>
          <w:color w:val="000000"/>
          <w:szCs w:val="24"/>
        </w:rPr>
      </w:pPr>
    </w:p>
    <w:p w:rsidR="00842C39" w:rsidRPr="00842C39" w:rsidRDefault="00842C39" w:rsidP="00CE0254">
      <w:pPr>
        <w:tabs>
          <w:tab w:val="left" w:pos="4395"/>
        </w:tabs>
        <w:rPr>
          <w:szCs w:val="24"/>
        </w:rPr>
      </w:pPr>
      <w:r w:rsidRPr="00842C39">
        <w:rPr>
          <w:b/>
          <w:szCs w:val="24"/>
        </w:rPr>
        <w:t>Číslo usnesení Zastupitelstva</w:t>
      </w:r>
      <w:r w:rsidRPr="00842C39">
        <w:rPr>
          <w:szCs w:val="24"/>
        </w:rPr>
        <w:t xml:space="preserve"> výše uvedené </w:t>
      </w:r>
      <w:r w:rsidRPr="00842C39">
        <w:rPr>
          <w:b/>
          <w:szCs w:val="24"/>
        </w:rPr>
        <w:t>obce</w:t>
      </w:r>
      <w:r w:rsidRPr="00842C39">
        <w:rPr>
          <w:szCs w:val="24"/>
        </w:rPr>
        <w:t xml:space="preserve"> </w:t>
      </w:r>
    </w:p>
    <w:p w:rsidR="00842C39" w:rsidRPr="00842C39" w:rsidRDefault="00842C39" w:rsidP="00CE0254">
      <w:pPr>
        <w:tabs>
          <w:tab w:val="left" w:pos="4395"/>
        </w:tabs>
        <w:rPr>
          <w:szCs w:val="24"/>
        </w:rPr>
      </w:pPr>
      <w:r w:rsidRPr="00842C39">
        <w:rPr>
          <w:szCs w:val="24"/>
        </w:rPr>
        <w:t xml:space="preserve">dokladující </w:t>
      </w:r>
      <w:r w:rsidRPr="00842C39">
        <w:rPr>
          <w:szCs w:val="24"/>
          <w:u w:val="single"/>
        </w:rPr>
        <w:t>volbu starosty obce</w:t>
      </w:r>
      <w:r>
        <w:rPr>
          <w:szCs w:val="24"/>
        </w:rPr>
        <w:t xml:space="preserve"> </w:t>
      </w:r>
      <w:r w:rsidRPr="00842C39">
        <w:rPr>
          <w:sz w:val="22"/>
        </w:rPr>
        <w:t xml:space="preserve">(vč. uvedení data </w:t>
      </w:r>
      <w:proofErr w:type="gramStart"/>
      <w:r w:rsidRPr="00842C39">
        <w:rPr>
          <w:sz w:val="22"/>
        </w:rPr>
        <w:t>konání)</w:t>
      </w:r>
      <w:r w:rsidRPr="00842C39">
        <w:rPr>
          <w:szCs w:val="24"/>
        </w:rPr>
        <w:t xml:space="preserve">: </w:t>
      </w:r>
      <w:r w:rsidRPr="0021451C">
        <w:rPr>
          <w:szCs w:val="24"/>
        </w:rPr>
        <w:t>. . . . . . . . . . . . .</w:t>
      </w:r>
      <w:r w:rsidR="00142141">
        <w:rPr>
          <w:szCs w:val="24"/>
        </w:rPr>
        <w:t xml:space="preserve"> . . . . .</w:t>
      </w:r>
      <w:r w:rsidRPr="0021451C">
        <w:rPr>
          <w:szCs w:val="24"/>
        </w:rPr>
        <w:t xml:space="preserve"> . . . . . . . . . </w:t>
      </w:r>
      <w:r>
        <w:rPr>
          <w:szCs w:val="24"/>
        </w:rPr>
        <w:t xml:space="preserve">. . </w:t>
      </w:r>
      <w:r w:rsidRPr="0021451C">
        <w:rPr>
          <w:szCs w:val="24"/>
        </w:rPr>
        <w:t>. . . . . . . . . . . .</w:t>
      </w:r>
      <w:proofErr w:type="gramEnd"/>
    </w:p>
    <w:p w:rsidR="00537F4F" w:rsidRPr="00842C39" w:rsidRDefault="00537F4F" w:rsidP="00CE0254">
      <w:pPr>
        <w:spacing w:after="120"/>
        <w:rPr>
          <w:b/>
          <w:color w:val="000000"/>
          <w:szCs w:val="24"/>
        </w:rPr>
      </w:pPr>
    </w:p>
    <w:p w:rsidR="00842C39" w:rsidRDefault="00842C39" w:rsidP="00CE0254">
      <w:pPr>
        <w:spacing w:after="120"/>
        <w:rPr>
          <w:b/>
          <w:color w:val="0070C0"/>
          <w:szCs w:val="24"/>
        </w:rPr>
      </w:pPr>
    </w:p>
    <w:p w:rsidR="0021451C" w:rsidRPr="0021451C" w:rsidRDefault="0021451C" w:rsidP="00CE0254">
      <w:pPr>
        <w:spacing w:after="120"/>
        <w:rPr>
          <w:b/>
          <w:color w:val="0070C0"/>
          <w:szCs w:val="24"/>
        </w:rPr>
      </w:pPr>
      <w:r w:rsidRPr="0021451C">
        <w:rPr>
          <w:b/>
          <w:color w:val="0070C0"/>
          <w:szCs w:val="24"/>
        </w:rPr>
        <w:t>Identifikace osob, v nichž má žadatel podíl a výše tohoto podílu:</w:t>
      </w:r>
    </w:p>
    <w:p w:rsidR="0021451C" w:rsidRPr="0021451C" w:rsidRDefault="0021451C" w:rsidP="0021451C">
      <w:pPr>
        <w:spacing w:after="120"/>
        <w:jc w:val="both"/>
        <w:rPr>
          <w:rFonts w:eastAsia="Times New Roman"/>
          <w:color w:val="000000"/>
          <w:szCs w:val="24"/>
          <w:lang w:eastAsia="cs-CZ"/>
        </w:rPr>
      </w:pPr>
      <w:r w:rsidRPr="0021451C">
        <w:rPr>
          <w:rFonts w:eastAsia="Times New Roman"/>
          <w:color w:val="000000"/>
          <w:szCs w:val="24"/>
          <w:lang w:eastAsia="cs-CZ"/>
        </w:rPr>
        <w:t xml:space="preserve">Uveďte </w:t>
      </w:r>
      <w:r w:rsidRPr="0021451C">
        <w:rPr>
          <w:rFonts w:eastAsia="Times New Roman"/>
          <w:b/>
          <w:color w:val="000000"/>
          <w:szCs w:val="24"/>
          <w:lang w:eastAsia="cs-CZ"/>
        </w:rPr>
        <w:t>obchodní společnosti</w:t>
      </w:r>
      <w:r w:rsidRPr="0021451C">
        <w:rPr>
          <w:rFonts w:eastAsia="Times New Roman"/>
          <w:color w:val="000000"/>
          <w:szCs w:val="24"/>
          <w:lang w:eastAsia="cs-CZ"/>
        </w:rPr>
        <w:t xml:space="preserve"> (akciové společnosti, společnosti s ručením omezeným, komanditní společnosti, veřejné obchodní společnosti), v nichž má žadatel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21451C" w:rsidRPr="0021451C" w:rsidTr="00963FB7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21451C" w:rsidRPr="0021451C" w:rsidRDefault="0021451C" w:rsidP="00963FB7">
            <w:pPr>
              <w:jc w:val="center"/>
              <w:rPr>
                <w:b/>
                <w:color w:val="000000"/>
                <w:szCs w:val="24"/>
              </w:rPr>
            </w:pPr>
            <w:r w:rsidRPr="0021451C">
              <w:rPr>
                <w:b/>
                <w:color w:val="000000"/>
                <w:szCs w:val="24"/>
              </w:rPr>
              <w:t>Název obchodní společnosti</w:t>
            </w:r>
          </w:p>
        </w:tc>
      </w:tr>
      <w:tr w:rsidR="0021451C" w:rsidRPr="0021451C" w:rsidTr="00963FB7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21451C" w:rsidRPr="0021451C" w:rsidRDefault="0021451C" w:rsidP="00963FB7">
            <w:pPr>
              <w:jc w:val="center"/>
              <w:rPr>
                <w:b/>
                <w:color w:val="000000"/>
                <w:szCs w:val="24"/>
              </w:rPr>
            </w:pPr>
            <w:r w:rsidRPr="0021451C">
              <w:rPr>
                <w:b/>
                <w:color w:val="000000"/>
                <w:szCs w:val="24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21451C" w:rsidRPr="0021451C" w:rsidRDefault="0021451C" w:rsidP="00963FB7">
            <w:pPr>
              <w:jc w:val="center"/>
              <w:rPr>
                <w:b/>
                <w:color w:val="000000"/>
                <w:szCs w:val="24"/>
              </w:rPr>
            </w:pPr>
            <w:r w:rsidRPr="0021451C">
              <w:rPr>
                <w:b/>
                <w:color w:val="000000"/>
                <w:szCs w:val="24"/>
              </w:rPr>
              <w:t>adresa sídla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21451C" w:rsidRPr="0021451C" w:rsidRDefault="0021451C" w:rsidP="00963FB7">
            <w:pPr>
              <w:jc w:val="center"/>
              <w:rPr>
                <w:b/>
                <w:color w:val="000000"/>
                <w:szCs w:val="24"/>
              </w:rPr>
            </w:pPr>
            <w:r w:rsidRPr="0021451C">
              <w:rPr>
                <w:b/>
                <w:color w:val="000000"/>
                <w:szCs w:val="24"/>
              </w:rPr>
              <w:t>výše podílu</w:t>
            </w:r>
          </w:p>
        </w:tc>
      </w:tr>
      <w:tr w:rsidR="0021451C" w:rsidRPr="0021451C" w:rsidTr="00963FB7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</w:tr>
      <w:tr w:rsidR="0021451C" w:rsidRPr="0021451C" w:rsidTr="00963FB7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</w:tr>
      <w:tr w:rsidR="0021451C" w:rsidRPr="0021451C" w:rsidTr="00963FB7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21451C" w:rsidRPr="0021451C" w:rsidRDefault="0021451C" w:rsidP="00963FB7">
            <w:pPr>
              <w:rPr>
                <w:color w:val="000000"/>
                <w:szCs w:val="24"/>
              </w:rPr>
            </w:pPr>
          </w:p>
        </w:tc>
      </w:tr>
    </w:tbl>
    <w:p w:rsidR="0016419D" w:rsidRDefault="00842C39" w:rsidP="0021451C">
      <w:pPr>
        <w:spacing w:before="40"/>
        <w:rPr>
          <w:i/>
          <w:color w:val="000000"/>
          <w:szCs w:val="24"/>
        </w:rPr>
      </w:pPr>
      <w:r>
        <w:rPr>
          <w:i/>
          <w:color w:val="000000"/>
          <w:szCs w:val="24"/>
        </w:rPr>
        <w:t xml:space="preserve">Pozn.: </w:t>
      </w:r>
      <w:r>
        <w:rPr>
          <w:i/>
          <w:color w:val="000000"/>
          <w:szCs w:val="24"/>
        </w:rPr>
        <w:tab/>
        <w:t>O</w:t>
      </w:r>
      <w:r w:rsidRPr="00842C39">
        <w:rPr>
          <w:i/>
          <w:color w:val="000000"/>
          <w:szCs w:val="24"/>
        </w:rPr>
        <w:t>bec neuvádí svou příspěvkovou organizac</w:t>
      </w:r>
      <w:r>
        <w:rPr>
          <w:i/>
          <w:color w:val="000000"/>
          <w:szCs w:val="24"/>
        </w:rPr>
        <w:t>i.</w:t>
      </w:r>
      <w:r w:rsidRPr="00842C39">
        <w:rPr>
          <w:i/>
          <w:color w:val="000000"/>
          <w:szCs w:val="24"/>
        </w:rPr>
        <w:t xml:space="preserve">  </w:t>
      </w:r>
      <w:r>
        <w:rPr>
          <w:i/>
          <w:color w:val="000000"/>
          <w:szCs w:val="24"/>
        </w:rPr>
        <w:tab/>
      </w:r>
    </w:p>
    <w:p w:rsidR="0021451C" w:rsidRPr="00842C39" w:rsidRDefault="0016419D" w:rsidP="0021451C">
      <w:pPr>
        <w:spacing w:before="40"/>
        <w:rPr>
          <w:i/>
          <w:color w:val="000000"/>
          <w:szCs w:val="24"/>
        </w:rPr>
      </w:pPr>
      <w:r>
        <w:rPr>
          <w:i/>
          <w:color w:val="000000"/>
          <w:szCs w:val="24"/>
        </w:rPr>
        <w:t>P</w:t>
      </w:r>
      <w:r w:rsidR="0021451C" w:rsidRPr="0021451C">
        <w:rPr>
          <w:i/>
          <w:color w:val="000000"/>
          <w:szCs w:val="24"/>
        </w:rPr>
        <w:t>okud žadatel nemá podíl v žádné obchodní společnosti,</w:t>
      </w:r>
      <w:r w:rsidR="0021451C" w:rsidRPr="0021451C">
        <w:rPr>
          <w:b/>
          <w:i/>
          <w:color w:val="000000"/>
          <w:szCs w:val="24"/>
        </w:rPr>
        <w:t xml:space="preserve"> tabulk</w:t>
      </w:r>
      <w:r w:rsidR="0021451C">
        <w:rPr>
          <w:b/>
          <w:i/>
          <w:color w:val="000000"/>
          <w:szCs w:val="24"/>
        </w:rPr>
        <w:t>u</w:t>
      </w:r>
      <w:r w:rsidR="0021451C" w:rsidRPr="0021451C">
        <w:rPr>
          <w:b/>
          <w:i/>
          <w:color w:val="000000"/>
          <w:szCs w:val="24"/>
        </w:rPr>
        <w:t xml:space="preserve"> proškrtněte.</w:t>
      </w:r>
    </w:p>
    <w:p w:rsidR="009E1010" w:rsidRPr="0021451C" w:rsidRDefault="009E1010" w:rsidP="00DD74A0">
      <w:pPr>
        <w:tabs>
          <w:tab w:val="left" w:pos="4395"/>
        </w:tabs>
        <w:rPr>
          <w:b/>
          <w:szCs w:val="24"/>
        </w:rPr>
      </w:pPr>
    </w:p>
    <w:p w:rsidR="00290EAC" w:rsidRPr="0021451C" w:rsidRDefault="00290EAC" w:rsidP="00DD74A0">
      <w:pPr>
        <w:tabs>
          <w:tab w:val="left" w:pos="4395"/>
        </w:tabs>
        <w:rPr>
          <w:b/>
          <w:szCs w:val="24"/>
        </w:rPr>
      </w:pPr>
    </w:p>
    <w:p w:rsidR="00CE0254" w:rsidRDefault="00CE0254" w:rsidP="00DD74A0">
      <w:pPr>
        <w:tabs>
          <w:tab w:val="left" w:pos="4395"/>
        </w:tabs>
        <w:rPr>
          <w:szCs w:val="24"/>
        </w:rPr>
      </w:pPr>
    </w:p>
    <w:p w:rsidR="00CE0254" w:rsidRDefault="00CE0254" w:rsidP="00DD74A0">
      <w:pPr>
        <w:tabs>
          <w:tab w:val="left" w:pos="4395"/>
        </w:tabs>
        <w:rPr>
          <w:szCs w:val="24"/>
        </w:rPr>
      </w:pPr>
    </w:p>
    <w:p w:rsidR="00CE0254" w:rsidRDefault="00CE0254" w:rsidP="00DD74A0">
      <w:pPr>
        <w:tabs>
          <w:tab w:val="left" w:pos="4395"/>
        </w:tabs>
        <w:rPr>
          <w:szCs w:val="24"/>
        </w:rPr>
      </w:pPr>
    </w:p>
    <w:p w:rsidR="00DD74A0" w:rsidRPr="0021451C" w:rsidRDefault="00DD74A0" w:rsidP="00DD74A0">
      <w:pPr>
        <w:tabs>
          <w:tab w:val="left" w:pos="4395"/>
        </w:tabs>
        <w:rPr>
          <w:szCs w:val="24"/>
        </w:rPr>
      </w:pPr>
      <w:proofErr w:type="gramStart"/>
      <w:r w:rsidRPr="0021451C">
        <w:rPr>
          <w:szCs w:val="24"/>
        </w:rPr>
        <w:t xml:space="preserve">V </w:t>
      </w:r>
      <w:r w:rsidR="00B95711">
        <w:rPr>
          <w:szCs w:val="24"/>
        </w:rPr>
        <w:t>.........................................</w:t>
      </w:r>
      <w:r w:rsidRPr="0021451C">
        <w:rPr>
          <w:szCs w:val="24"/>
        </w:rPr>
        <w:t xml:space="preserve">  dne</w:t>
      </w:r>
      <w:proofErr w:type="gramEnd"/>
      <w:r w:rsidRPr="0021451C">
        <w:rPr>
          <w:szCs w:val="24"/>
        </w:rPr>
        <w:t xml:space="preserve"> </w:t>
      </w:r>
      <w:r w:rsidR="00B95711">
        <w:rPr>
          <w:szCs w:val="24"/>
        </w:rPr>
        <w:t>...............................</w:t>
      </w:r>
      <w:r w:rsidR="00B95711">
        <w:rPr>
          <w:szCs w:val="24"/>
        </w:rPr>
        <w:tab/>
        <w:t xml:space="preserve">  </w:t>
      </w:r>
      <w:r w:rsidRPr="0021451C">
        <w:rPr>
          <w:szCs w:val="24"/>
        </w:rPr>
        <w:t xml:space="preserve">  </w:t>
      </w:r>
      <w:r w:rsidRPr="0021451C">
        <w:rPr>
          <w:szCs w:val="24"/>
        </w:rPr>
        <w:tab/>
      </w:r>
      <w:r w:rsidR="00B95711">
        <w:rPr>
          <w:szCs w:val="24"/>
        </w:rPr>
        <w:t xml:space="preserve">  </w:t>
      </w:r>
      <w:bookmarkStart w:id="0" w:name="_GoBack"/>
      <w:bookmarkEnd w:id="0"/>
      <w:r w:rsidR="00B95711">
        <w:rPr>
          <w:szCs w:val="24"/>
        </w:rPr>
        <w:t>..................................................................................</w:t>
      </w:r>
    </w:p>
    <w:p w:rsidR="00DD74A0" w:rsidRPr="0021451C" w:rsidRDefault="0021451C" w:rsidP="00290EAC">
      <w:pPr>
        <w:tabs>
          <w:tab w:val="left" w:pos="4395"/>
        </w:tabs>
        <w:rPr>
          <w:i/>
          <w:szCs w:val="24"/>
        </w:rPr>
      </w:pPr>
      <w:r>
        <w:rPr>
          <w:i/>
          <w:szCs w:val="24"/>
        </w:rPr>
        <w:t xml:space="preserve">                                                             </w:t>
      </w:r>
      <w:r w:rsidR="00B95711">
        <w:rPr>
          <w:i/>
          <w:szCs w:val="24"/>
        </w:rPr>
        <w:tab/>
      </w:r>
      <w:r>
        <w:rPr>
          <w:i/>
          <w:szCs w:val="24"/>
        </w:rPr>
        <w:t xml:space="preserve">      </w:t>
      </w:r>
      <w:r w:rsidR="00DD74A0" w:rsidRPr="0021451C">
        <w:rPr>
          <w:i/>
          <w:szCs w:val="24"/>
        </w:rPr>
        <w:t xml:space="preserve">podpis </w:t>
      </w:r>
      <w:r w:rsidR="00290EAC" w:rsidRPr="0021451C">
        <w:rPr>
          <w:i/>
          <w:szCs w:val="24"/>
        </w:rPr>
        <w:t>starosty</w:t>
      </w:r>
      <w:r w:rsidR="003C4744" w:rsidRPr="0021451C">
        <w:rPr>
          <w:i/>
          <w:szCs w:val="24"/>
        </w:rPr>
        <w:t xml:space="preserve"> a razítko</w:t>
      </w:r>
      <w:r w:rsidR="006B40A1" w:rsidRPr="0021451C">
        <w:rPr>
          <w:i/>
          <w:szCs w:val="24"/>
        </w:rPr>
        <w:t xml:space="preserve"> obce</w:t>
      </w:r>
      <w:r w:rsidR="00290EAC" w:rsidRPr="0021451C">
        <w:rPr>
          <w:i/>
          <w:szCs w:val="24"/>
        </w:rPr>
        <w:t xml:space="preserve"> (bez státního znaku)</w:t>
      </w:r>
    </w:p>
    <w:p w:rsidR="003C4744" w:rsidRPr="0021451C" w:rsidRDefault="003C4744" w:rsidP="00DD74A0">
      <w:pPr>
        <w:tabs>
          <w:tab w:val="left" w:pos="4395"/>
        </w:tabs>
        <w:rPr>
          <w:i/>
          <w:szCs w:val="24"/>
        </w:rPr>
      </w:pPr>
      <w:r w:rsidRPr="0021451C">
        <w:rPr>
          <w:i/>
          <w:szCs w:val="24"/>
        </w:rPr>
        <w:tab/>
        <w:t xml:space="preserve">                 </w:t>
      </w:r>
    </w:p>
    <w:sectPr w:rsidR="003C4744" w:rsidRPr="0021451C" w:rsidSect="00142141">
      <w:headerReference w:type="default" r:id="rId8"/>
      <w:pgSz w:w="11906" w:h="16838" w:code="9"/>
      <w:pgMar w:top="1418" w:right="1021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61B" w:rsidRDefault="007D361B" w:rsidP="00045FEC">
      <w:r>
        <w:separator/>
      </w:r>
    </w:p>
  </w:endnote>
  <w:endnote w:type="continuationSeparator" w:id="0">
    <w:p w:rsidR="007D361B" w:rsidRDefault="007D361B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61B" w:rsidRDefault="007D361B" w:rsidP="00045FEC">
      <w:r>
        <w:separator/>
      </w:r>
    </w:p>
  </w:footnote>
  <w:footnote w:type="continuationSeparator" w:id="0">
    <w:p w:rsidR="007D361B" w:rsidRDefault="007D361B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CE0254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Příloha Pravidel DT HS a NPO PK 202</w:t>
    </w:r>
    <w:r w:rsidR="00B95711">
      <w:rPr>
        <w:i/>
        <w:color w:val="0070C0"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6D3979E9"/>
    <w:multiLevelType w:val="hybridMultilevel"/>
    <w:tmpl w:val="863AF6E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141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19D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51C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37F4F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493C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361B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2C3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3FB7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3F5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8F3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5711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254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2FD8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F2D97"/>
  <w15:chartTrackingRefBased/>
  <w15:docId w15:val="{105E56F5-53C8-4BCB-9D77-A53160F9E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E0254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9D920-F50D-4C92-AC97-16BE21069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3</cp:revision>
  <cp:lastPrinted>2015-02-19T13:42:00Z</cp:lastPrinted>
  <dcterms:created xsi:type="dcterms:W3CDTF">2022-02-28T13:22:00Z</dcterms:created>
  <dcterms:modified xsi:type="dcterms:W3CDTF">2022-12-06T08:04:00Z</dcterms:modified>
</cp:coreProperties>
</file>